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73" w:rsidRPr="00BE49DB" w:rsidRDefault="00E70E73" w:rsidP="00E70E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DB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E70E73" w:rsidRPr="00BE49DB" w:rsidRDefault="00E70E73" w:rsidP="00E70E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DB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</w:p>
    <w:p w:rsidR="00E70E73" w:rsidRPr="00BE49DB" w:rsidRDefault="00E70E73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E49DB">
        <w:rPr>
          <w:rFonts w:ascii="Times New Roman" w:hAnsi="Times New Roman" w:cs="Times New Roman"/>
          <w:sz w:val="28"/>
          <w:szCs w:val="28"/>
        </w:rPr>
        <w:t>УОиН</w:t>
      </w:r>
      <w:proofErr w:type="spellEnd"/>
      <w:r w:rsidRPr="00BE49DB">
        <w:rPr>
          <w:rFonts w:ascii="Times New Roman" w:hAnsi="Times New Roman" w:cs="Times New Roman"/>
          <w:sz w:val="28"/>
          <w:szCs w:val="28"/>
        </w:rPr>
        <w:t xml:space="preserve"> ЛО №184 от 01.03.2018</w:t>
      </w:r>
      <w:proofErr w:type="gramStart"/>
      <w:r w:rsidRPr="00BE49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49DB">
        <w:rPr>
          <w:rFonts w:ascii="Times New Roman" w:hAnsi="Times New Roman" w:cs="Times New Roman"/>
          <w:sz w:val="28"/>
          <w:szCs w:val="28"/>
        </w:rPr>
        <w:t xml:space="preserve"> реализации мероприятия 21   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</w:p>
    <w:p w:rsidR="00E70E73" w:rsidRPr="00BE49DB" w:rsidRDefault="00E70E73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E49DB">
        <w:rPr>
          <w:rFonts w:ascii="Times New Roman" w:hAnsi="Times New Roman" w:cs="Times New Roman"/>
          <w:sz w:val="28"/>
          <w:szCs w:val="28"/>
        </w:rPr>
        <w:t>УОиН</w:t>
      </w:r>
      <w:proofErr w:type="spellEnd"/>
      <w:r w:rsidRPr="00BE49DB">
        <w:rPr>
          <w:rFonts w:ascii="Times New Roman" w:hAnsi="Times New Roman" w:cs="Times New Roman"/>
          <w:sz w:val="28"/>
          <w:szCs w:val="28"/>
        </w:rPr>
        <w:t xml:space="preserve"> ЛО  №193/1 от 01.03.18</w:t>
      </w:r>
      <w:proofErr w:type="gramStart"/>
      <w:r w:rsidRPr="00BE49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49DB">
        <w:rPr>
          <w:rFonts w:ascii="Times New Roman" w:hAnsi="Times New Roman" w:cs="Times New Roman"/>
          <w:sz w:val="28"/>
          <w:szCs w:val="28"/>
        </w:rPr>
        <w:t>б утверждении состава рабочей группы и региональной программы  реализации мероприятия 21 государственной программы Липецкой области «Развитие образования Липецкой области» в 2018 году</w:t>
      </w:r>
    </w:p>
    <w:p w:rsidR="00E70E73" w:rsidRPr="00BE49DB" w:rsidRDefault="0070178B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Приказ ГАУДПО ЛО «</w:t>
      </w:r>
      <w:r w:rsidR="00E70E73" w:rsidRPr="00BE49DB">
        <w:rPr>
          <w:rFonts w:ascii="Times New Roman" w:hAnsi="Times New Roman" w:cs="Times New Roman"/>
          <w:sz w:val="28"/>
          <w:szCs w:val="28"/>
        </w:rPr>
        <w:t>ИРО»  №55-од от 12.03.2018</w:t>
      </w:r>
      <w:proofErr w:type="gramStart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70E73" w:rsidRPr="00BE49DB">
        <w:rPr>
          <w:rFonts w:ascii="Times New Roman" w:hAnsi="Times New Roman" w:cs="Times New Roman"/>
          <w:sz w:val="28"/>
          <w:szCs w:val="28"/>
        </w:rPr>
        <w:t>б организации деятельности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p w:rsidR="00E70E73" w:rsidRPr="00BE49DB" w:rsidRDefault="00E70E73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Приказ ГАУДПО ЛО «  ИРО»  №64-од от 19.03.2018</w:t>
      </w:r>
      <w:proofErr w:type="gramStart"/>
      <w:r w:rsidRPr="00BE49D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E49DB">
        <w:rPr>
          <w:rFonts w:ascii="Times New Roman" w:hAnsi="Times New Roman" w:cs="Times New Roman"/>
          <w:sz w:val="28"/>
          <w:szCs w:val="28"/>
        </w:rPr>
        <w:t xml:space="preserve"> формировании группы региональных консультантов-экспертов по сопровождению муниципальных образовательных систем, образовательных организаций — участников региональной программы поддержки </w:t>
      </w:r>
      <w:proofErr w:type="spellStart"/>
      <w:r w:rsidRPr="00BE49DB">
        <w:rPr>
          <w:rFonts w:ascii="Times New Roman" w:hAnsi="Times New Roman" w:cs="Times New Roman"/>
          <w:sz w:val="28"/>
          <w:szCs w:val="28"/>
        </w:rPr>
        <w:t>щкол</w:t>
      </w:r>
      <w:proofErr w:type="spellEnd"/>
      <w:r w:rsidRPr="00BE49DB"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 и школ, функционирующих в неблагоприятных условиях</w:t>
      </w:r>
    </w:p>
    <w:p w:rsidR="00E70E73" w:rsidRPr="00BE49DB" w:rsidRDefault="00E70E73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E49DB">
        <w:rPr>
          <w:rFonts w:ascii="Times New Roman" w:hAnsi="Times New Roman" w:cs="Times New Roman"/>
          <w:sz w:val="28"/>
          <w:szCs w:val="28"/>
        </w:rPr>
        <w:t>УОиН</w:t>
      </w:r>
      <w:proofErr w:type="spellEnd"/>
      <w:r w:rsidRPr="00BE49DB">
        <w:rPr>
          <w:rFonts w:ascii="Times New Roman" w:hAnsi="Times New Roman" w:cs="Times New Roman"/>
          <w:sz w:val="28"/>
          <w:szCs w:val="28"/>
        </w:rPr>
        <w:t xml:space="preserve"> ЛО  №358 от 30.03.18</w:t>
      </w:r>
      <w:proofErr w:type="gramStart"/>
      <w:r w:rsidRPr="00BE49D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49DB">
        <w:rPr>
          <w:rFonts w:ascii="Times New Roman" w:hAnsi="Times New Roman" w:cs="Times New Roman"/>
          <w:sz w:val="28"/>
          <w:szCs w:val="28"/>
        </w:rPr>
        <w:t>б утверждении реестра школ с низкими результатами обучения и школ, функционирующих в сложных социальных условиях в рамках реализации мероприятия 21 государственной программы Липецкой области «Развитие образования Липецкой области» в 2018 году</w:t>
      </w:r>
    </w:p>
    <w:p w:rsidR="00E70E73" w:rsidRPr="00BE49DB" w:rsidRDefault="00E70E73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Приказ ГАУДПО ЛО «  ИРО»  №76-од от 06.04.2018</w:t>
      </w:r>
      <w:proofErr w:type="gramStart"/>
      <w:r w:rsidRPr="00BE49D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BE49DB">
        <w:rPr>
          <w:rFonts w:ascii="Times New Roman" w:hAnsi="Times New Roman" w:cs="Times New Roman"/>
          <w:sz w:val="28"/>
          <w:szCs w:val="28"/>
        </w:rPr>
        <w:t xml:space="preserve"> присвоение статуса образовательным организациям для выполнения работ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</w:t>
      </w:r>
      <w:r w:rsidRPr="00BE49DB">
        <w:rPr>
          <w:rFonts w:ascii="Times New Roman" w:hAnsi="Times New Roman" w:cs="Times New Roman"/>
          <w:sz w:val="28"/>
          <w:szCs w:val="28"/>
        </w:rPr>
        <w:lastRenderedPageBreak/>
        <w:t>распространение их результатов» государственной программы Липецкой области «Развитие образования Липецкой области»</w:t>
      </w:r>
    </w:p>
    <w:p w:rsidR="00E70E73" w:rsidRPr="00BE49DB" w:rsidRDefault="0070178B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Приказ ГАУДПО ЛО «</w:t>
      </w:r>
      <w:r w:rsidR="00E70E73" w:rsidRPr="00BE49DB">
        <w:rPr>
          <w:rFonts w:ascii="Times New Roman" w:hAnsi="Times New Roman" w:cs="Times New Roman"/>
          <w:sz w:val="28"/>
          <w:szCs w:val="28"/>
        </w:rPr>
        <w:t>ИРО»  №86-од от 14.04.2018</w:t>
      </w:r>
      <w:proofErr w:type="gramStart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б организации консалтингового сопровождения   муниципальных образовательных систем и образовательных организаций — участников региональной программы поддержки </w:t>
      </w:r>
      <w:proofErr w:type="spellStart"/>
      <w:r w:rsidR="00E70E73" w:rsidRPr="00BE49DB">
        <w:rPr>
          <w:rFonts w:ascii="Times New Roman" w:hAnsi="Times New Roman" w:cs="Times New Roman"/>
          <w:sz w:val="28"/>
          <w:szCs w:val="28"/>
        </w:rPr>
        <w:t>щкол</w:t>
      </w:r>
      <w:proofErr w:type="spellEnd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 и школ, функционирующих в неблагоприятных условиях</w:t>
      </w:r>
    </w:p>
    <w:p w:rsidR="00E70E73" w:rsidRPr="00BE49DB" w:rsidRDefault="0042218B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Приказ ГАУДПО ЛО «</w:t>
      </w:r>
      <w:r w:rsidR="00E70E73" w:rsidRPr="00BE49DB">
        <w:rPr>
          <w:rFonts w:ascii="Times New Roman" w:hAnsi="Times New Roman" w:cs="Times New Roman"/>
          <w:sz w:val="28"/>
          <w:szCs w:val="28"/>
        </w:rPr>
        <w:t>ИРО»  №95-од от 11.05.2018</w:t>
      </w:r>
      <w:proofErr w:type="gramStart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 проведении регионального конкурса программ перехода образовательной организации в эффективный режим работы и механизмов их реализации среди образовательных организаций — участников региональной программы </w:t>
      </w:r>
      <w:proofErr w:type="spellStart"/>
      <w:r w:rsidR="00E70E73" w:rsidRPr="00BE49DB">
        <w:rPr>
          <w:rFonts w:ascii="Times New Roman" w:hAnsi="Times New Roman" w:cs="Times New Roman"/>
          <w:sz w:val="28"/>
          <w:szCs w:val="28"/>
        </w:rPr>
        <w:t>рализации</w:t>
      </w:r>
      <w:proofErr w:type="spellEnd"/>
      <w:r w:rsidR="00E70E73" w:rsidRPr="00BE49DB">
        <w:rPr>
          <w:rFonts w:ascii="Times New Roman" w:hAnsi="Times New Roman" w:cs="Times New Roman"/>
          <w:sz w:val="28"/>
          <w:szCs w:val="28"/>
        </w:rPr>
        <w:t xml:space="preserve">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 в 2018 году</w:t>
      </w:r>
    </w:p>
    <w:p w:rsidR="00E70E73" w:rsidRPr="00BE49DB" w:rsidRDefault="00E70E73" w:rsidP="00BE4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План-граф</w:t>
      </w:r>
      <w:r w:rsidR="00BE49DB">
        <w:rPr>
          <w:rFonts w:ascii="Times New Roman" w:hAnsi="Times New Roman" w:cs="Times New Roman"/>
          <w:sz w:val="28"/>
          <w:szCs w:val="28"/>
        </w:rPr>
        <w:t xml:space="preserve">ик реализации мероприятия 21 </w:t>
      </w:r>
      <w:bookmarkStart w:id="0" w:name="_GoBack"/>
      <w:bookmarkEnd w:id="0"/>
      <w:r w:rsidRPr="00BE49DB">
        <w:rPr>
          <w:rFonts w:ascii="Times New Roman" w:hAnsi="Times New Roman" w:cs="Times New Roman"/>
          <w:sz w:val="28"/>
          <w:szCs w:val="28"/>
        </w:rPr>
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  </w:t>
      </w:r>
    </w:p>
    <w:p w:rsidR="008F7719" w:rsidRPr="00BE49DB" w:rsidRDefault="00E70E73" w:rsidP="00E70E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9DB">
        <w:rPr>
          <w:rFonts w:ascii="Times New Roman" w:hAnsi="Times New Roman" w:cs="Times New Roman"/>
          <w:sz w:val="28"/>
          <w:szCs w:val="28"/>
        </w:rPr>
        <w:t>Региональная программа реализации 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sectPr w:rsidR="008F7719" w:rsidRPr="00B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65"/>
    <w:rsid w:val="00036A01"/>
    <w:rsid w:val="00040C90"/>
    <w:rsid w:val="00042B51"/>
    <w:rsid w:val="00047666"/>
    <w:rsid w:val="00052154"/>
    <w:rsid w:val="000624F0"/>
    <w:rsid w:val="00084907"/>
    <w:rsid w:val="000C0973"/>
    <w:rsid w:val="000C0E65"/>
    <w:rsid w:val="00114491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751C6"/>
    <w:rsid w:val="002841D9"/>
    <w:rsid w:val="0029136A"/>
    <w:rsid w:val="002A5272"/>
    <w:rsid w:val="002B7F80"/>
    <w:rsid w:val="00311046"/>
    <w:rsid w:val="0036699F"/>
    <w:rsid w:val="00376F28"/>
    <w:rsid w:val="00377D7C"/>
    <w:rsid w:val="003C2061"/>
    <w:rsid w:val="003C6153"/>
    <w:rsid w:val="003F1016"/>
    <w:rsid w:val="003F1625"/>
    <w:rsid w:val="0040058A"/>
    <w:rsid w:val="0042218B"/>
    <w:rsid w:val="00425B31"/>
    <w:rsid w:val="0044379C"/>
    <w:rsid w:val="00445351"/>
    <w:rsid w:val="00464031"/>
    <w:rsid w:val="004718E9"/>
    <w:rsid w:val="00474A74"/>
    <w:rsid w:val="00483E66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B4764"/>
    <w:rsid w:val="006C06C6"/>
    <w:rsid w:val="0070178B"/>
    <w:rsid w:val="007330CD"/>
    <w:rsid w:val="00744EC3"/>
    <w:rsid w:val="00750B0A"/>
    <w:rsid w:val="007611BC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915B0"/>
    <w:rsid w:val="009A3B95"/>
    <w:rsid w:val="009A4E53"/>
    <w:rsid w:val="009D467F"/>
    <w:rsid w:val="009F3F97"/>
    <w:rsid w:val="00A4573A"/>
    <w:rsid w:val="00A6623C"/>
    <w:rsid w:val="00A735F4"/>
    <w:rsid w:val="00A819CD"/>
    <w:rsid w:val="00A82D26"/>
    <w:rsid w:val="00B22E1F"/>
    <w:rsid w:val="00B238AD"/>
    <w:rsid w:val="00B52EE7"/>
    <w:rsid w:val="00B55D9E"/>
    <w:rsid w:val="00B667A2"/>
    <w:rsid w:val="00B77B2D"/>
    <w:rsid w:val="00B82A99"/>
    <w:rsid w:val="00B924AE"/>
    <w:rsid w:val="00BB2900"/>
    <w:rsid w:val="00BC02DE"/>
    <w:rsid w:val="00BC0DC3"/>
    <w:rsid w:val="00BD7922"/>
    <w:rsid w:val="00BE49DB"/>
    <w:rsid w:val="00BF0E36"/>
    <w:rsid w:val="00BF442E"/>
    <w:rsid w:val="00C05686"/>
    <w:rsid w:val="00C16F01"/>
    <w:rsid w:val="00C37277"/>
    <w:rsid w:val="00C64DE3"/>
    <w:rsid w:val="00C92DB7"/>
    <w:rsid w:val="00CA395F"/>
    <w:rsid w:val="00CA3BA3"/>
    <w:rsid w:val="00CB561B"/>
    <w:rsid w:val="00CB67D3"/>
    <w:rsid w:val="00CD67A8"/>
    <w:rsid w:val="00CE3023"/>
    <w:rsid w:val="00CF2229"/>
    <w:rsid w:val="00D25F67"/>
    <w:rsid w:val="00D76621"/>
    <w:rsid w:val="00D839C6"/>
    <w:rsid w:val="00DB1071"/>
    <w:rsid w:val="00DC030F"/>
    <w:rsid w:val="00DD376C"/>
    <w:rsid w:val="00E0061B"/>
    <w:rsid w:val="00E03D49"/>
    <w:rsid w:val="00E20B60"/>
    <w:rsid w:val="00E26277"/>
    <w:rsid w:val="00E33332"/>
    <w:rsid w:val="00E5231C"/>
    <w:rsid w:val="00E70E73"/>
    <w:rsid w:val="00EA325E"/>
    <w:rsid w:val="00EA522D"/>
    <w:rsid w:val="00EC2E7D"/>
    <w:rsid w:val="00EC66E6"/>
    <w:rsid w:val="00EF5289"/>
    <w:rsid w:val="00EF595E"/>
    <w:rsid w:val="00F00ADA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8</cp:revision>
  <dcterms:created xsi:type="dcterms:W3CDTF">2018-09-18T10:39:00Z</dcterms:created>
  <dcterms:modified xsi:type="dcterms:W3CDTF">2018-09-19T08:44:00Z</dcterms:modified>
</cp:coreProperties>
</file>