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C67" w:rsidRDefault="008D0C67" w:rsidP="008D0C67">
      <w:pPr>
        <w:ind w:left="-284" w:right="468"/>
        <w:jc w:val="center"/>
      </w:pPr>
      <w:r>
        <w:rPr>
          <w:noProof/>
        </w:rPr>
        <w:drawing>
          <wp:inline distT="0" distB="0" distL="0" distR="0">
            <wp:extent cx="457200" cy="400050"/>
            <wp:effectExtent l="0" t="0" r="0" b="0"/>
            <wp:docPr id="1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67" w:rsidRPr="00B70E34" w:rsidRDefault="008D0C67" w:rsidP="008D0C67">
      <w:pPr>
        <w:ind w:left="-284" w:right="468"/>
        <w:jc w:val="center"/>
        <w:rPr>
          <w:sz w:val="28"/>
          <w:szCs w:val="28"/>
        </w:rPr>
      </w:pPr>
      <w:r w:rsidRPr="00B70E34">
        <w:rPr>
          <w:sz w:val="28"/>
          <w:szCs w:val="28"/>
        </w:rPr>
        <w:t>ОТДЕЛ ОБРАЗОВАНИЯ АДМИНИСТРАЦИИ</w:t>
      </w:r>
    </w:p>
    <w:p w:rsidR="008D0C67" w:rsidRPr="00B70E34" w:rsidRDefault="008D0C67" w:rsidP="008D0C67">
      <w:pPr>
        <w:ind w:left="-284" w:right="468"/>
        <w:jc w:val="center"/>
        <w:rPr>
          <w:sz w:val="28"/>
          <w:szCs w:val="28"/>
        </w:rPr>
      </w:pPr>
      <w:r w:rsidRPr="00B70E34">
        <w:rPr>
          <w:sz w:val="28"/>
          <w:szCs w:val="28"/>
        </w:rPr>
        <w:t>ЛЕБЕДЯНСКОГО МУНИЦИПАЛЬНОГО РАЙОНА</w:t>
      </w:r>
    </w:p>
    <w:p w:rsidR="008D0C67" w:rsidRDefault="008D0C67" w:rsidP="008D0C67">
      <w:pPr>
        <w:ind w:left="-284" w:right="468"/>
        <w:jc w:val="center"/>
        <w:rPr>
          <w:sz w:val="26"/>
          <w:szCs w:val="26"/>
        </w:rPr>
      </w:pPr>
    </w:p>
    <w:p w:rsidR="008D0C67" w:rsidRDefault="008D0C67" w:rsidP="008D0C67">
      <w:pPr>
        <w:ind w:left="-284" w:right="468"/>
        <w:jc w:val="center"/>
        <w:rPr>
          <w:b/>
          <w:sz w:val="28"/>
          <w:szCs w:val="28"/>
        </w:rPr>
      </w:pPr>
      <w:r w:rsidRPr="00D6155E">
        <w:rPr>
          <w:b/>
          <w:sz w:val="28"/>
          <w:szCs w:val="28"/>
        </w:rPr>
        <w:t xml:space="preserve"> </w:t>
      </w:r>
    </w:p>
    <w:p w:rsidR="008D0C67" w:rsidRPr="00D6155E" w:rsidRDefault="008D0C67" w:rsidP="008D0C67">
      <w:pPr>
        <w:ind w:left="-284" w:right="468"/>
        <w:jc w:val="center"/>
        <w:rPr>
          <w:b/>
          <w:sz w:val="28"/>
          <w:szCs w:val="28"/>
        </w:rPr>
      </w:pPr>
      <w:r w:rsidRPr="00D6155E">
        <w:rPr>
          <w:b/>
          <w:sz w:val="28"/>
          <w:szCs w:val="28"/>
        </w:rPr>
        <w:t>П Р И К А З</w:t>
      </w:r>
    </w:p>
    <w:p w:rsidR="008D0C67" w:rsidRPr="00A9074F" w:rsidRDefault="008D0C67" w:rsidP="008D0C67">
      <w:pPr>
        <w:ind w:left="-284" w:right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23</w:t>
      </w:r>
      <w:r w:rsidRPr="002A61EA">
        <w:rPr>
          <w:sz w:val="28"/>
          <w:szCs w:val="28"/>
        </w:rPr>
        <w:t>.03.20</w:t>
      </w:r>
      <w:r>
        <w:rPr>
          <w:sz w:val="28"/>
          <w:szCs w:val="28"/>
        </w:rPr>
        <w:t>21</w:t>
      </w:r>
      <w:r w:rsidRPr="002A61EA">
        <w:rPr>
          <w:sz w:val="28"/>
          <w:szCs w:val="28"/>
        </w:rPr>
        <w:t xml:space="preserve"> г.</w:t>
      </w:r>
      <w:r w:rsidRPr="002A61EA">
        <w:rPr>
          <w:sz w:val="28"/>
          <w:szCs w:val="28"/>
        </w:rPr>
        <w:tab/>
      </w:r>
      <w:r w:rsidRPr="002A61EA">
        <w:rPr>
          <w:sz w:val="28"/>
          <w:szCs w:val="28"/>
        </w:rPr>
        <w:tab/>
      </w:r>
      <w:r w:rsidRPr="002A61EA">
        <w:rPr>
          <w:sz w:val="28"/>
          <w:szCs w:val="28"/>
        </w:rPr>
        <w:tab/>
      </w:r>
      <w:r w:rsidRPr="002A61EA">
        <w:rPr>
          <w:sz w:val="28"/>
          <w:szCs w:val="28"/>
        </w:rPr>
        <w:tab/>
      </w:r>
      <w:r w:rsidRPr="002A61EA">
        <w:rPr>
          <w:sz w:val="28"/>
          <w:szCs w:val="28"/>
        </w:rPr>
        <w:tab/>
      </w:r>
      <w:r w:rsidRPr="002A61EA">
        <w:rPr>
          <w:sz w:val="28"/>
          <w:szCs w:val="28"/>
        </w:rPr>
        <w:tab/>
      </w:r>
      <w:r w:rsidRPr="002A61EA">
        <w:rPr>
          <w:sz w:val="28"/>
          <w:szCs w:val="28"/>
        </w:rPr>
        <w:tab/>
      </w:r>
      <w:r w:rsidRPr="002A61EA">
        <w:rPr>
          <w:sz w:val="28"/>
          <w:szCs w:val="28"/>
        </w:rPr>
        <w:tab/>
        <w:t xml:space="preserve">         </w:t>
      </w:r>
      <w:r w:rsidR="002E171F" w:rsidRPr="002A61EA">
        <w:rPr>
          <w:sz w:val="28"/>
          <w:szCs w:val="28"/>
        </w:rPr>
        <w:t>№</w:t>
      </w:r>
      <w:r w:rsidR="002E171F">
        <w:rPr>
          <w:sz w:val="28"/>
          <w:szCs w:val="28"/>
        </w:rPr>
        <w:t xml:space="preserve"> 114</w:t>
      </w:r>
      <w:r w:rsidRPr="00A9074F">
        <w:rPr>
          <w:sz w:val="28"/>
          <w:szCs w:val="28"/>
        </w:rPr>
        <w:t xml:space="preserve"> </w:t>
      </w:r>
    </w:p>
    <w:p w:rsidR="008D0C67" w:rsidRDefault="008D0C67" w:rsidP="008D0C67">
      <w:pPr>
        <w:ind w:left="-284" w:right="468"/>
        <w:jc w:val="center"/>
        <w:rPr>
          <w:sz w:val="28"/>
          <w:szCs w:val="28"/>
        </w:rPr>
      </w:pPr>
    </w:p>
    <w:p w:rsidR="008D0C67" w:rsidRPr="00A9074F" w:rsidRDefault="008D0C67" w:rsidP="008D0C67">
      <w:pPr>
        <w:ind w:left="-284" w:right="468"/>
        <w:jc w:val="center"/>
        <w:rPr>
          <w:sz w:val="28"/>
          <w:szCs w:val="28"/>
        </w:rPr>
      </w:pPr>
      <w:proofErr w:type="spellStart"/>
      <w:r w:rsidRPr="00A9074F">
        <w:rPr>
          <w:sz w:val="28"/>
          <w:szCs w:val="28"/>
        </w:rPr>
        <w:t>г.Лебедянь</w:t>
      </w:r>
      <w:proofErr w:type="spellEnd"/>
    </w:p>
    <w:p w:rsidR="008D0C67" w:rsidRPr="00A9074F" w:rsidRDefault="008D0C67" w:rsidP="008D0C67">
      <w:pPr>
        <w:ind w:left="-284" w:right="468"/>
        <w:rPr>
          <w:sz w:val="28"/>
          <w:szCs w:val="28"/>
        </w:rPr>
      </w:pPr>
    </w:p>
    <w:p w:rsidR="008D0C67" w:rsidRDefault="008D0C67" w:rsidP="008D0C67">
      <w:pPr>
        <w:ind w:left="-284" w:right="468"/>
        <w:jc w:val="both"/>
        <w:rPr>
          <w:sz w:val="28"/>
          <w:szCs w:val="28"/>
        </w:rPr>
      </w:pPr>
      <w:r w:rsidRPr="007E72D9">
        <w:rPr>
          <w:sz w:val="28"/>
          <w:szCs w:val="28"/>
        </w:rPr>
        <w:t>Об</w:t>
      </w:r>
      <w:r w:rsidRPr="00045D4D">
        <w:t xml:space="preserve"> </w:t>
      </w:r>
      <w:r w:rsidRPr="00045D4D">
        <w:rPr>
          <w:sz w:val="28"/>
          <w:szCs w:val="28"/>
        </w:rPr>
        <w:t xml:space="preserve">организации деятельности </w:t>
      </w:r>
    </w:p>
    <w:p w:rsidR="008D0C67" w:rsidRPr="007E72D9" w:rsidRDefault="008D0C67" w:rsidP="008D0C67">
      <w:pPr>
        <w:ind w:left="-284" w:right="468"/>
        <w:jc w:val="both"/>
        <w:rPr>
          <w:sz w:val="28"/>
          <w:szCs w:val="28"/>
        </w:rPr>
      </w:pPr>
      <w:r w:rsidRPr="00045D4D">
        <w:rPr>
          <w:sz w:val="28"/>
          <w:szCs w:val="28"/>
        </w:rPr>
        <w:t xml:space="preserve">по исполнению </w:t>
      </w:r>
      <w:r>
        <w:rPr>
          <w:sz w:val="28"/>
          <w:szCs w:val="28"/>
        </w:rPr>
        <w:t>мероприятия</w:t>
      </w:r>
      <w:r w:rsidRPr="007E72D9">
        <w:rPr>
          <w:sz w:val="28"/>
          <w:szCs w:val="28"/>
        </w:rPr>
        <w:t xml:space="preserve"> 21</w:t>
      </w:r>
    </w:p>
    <w:p w:rsidR="008D0C67" w:rsidRPr="007E72D9" w:rsidRDefault="008D0C67" w:rsidP="008D0C67">
      <w:pPr>
        <w:ind w:left="-284" w:right="468"/>
        <w:jc w:val="both"/>
        <w:rPr>
          <w:sz w:val="28"/>
          <w:szCs w:val="28"/>
        </w:rPr>
      </w:pPr>
      <w:r w:rsidRPr="007E72D9">
        <w:rPr>
          <w:sz w:val="28"/>
          <w:szCs w:val="28"/>
        </w:rPr>
        <w:t>«Повышение качества образования в школах</w:t>
      </w:r>
    </w:p>
    <w:p w:rsidR="008D0C67" w:rsidRPr="007E72D9" w:rsidRDefault="008D0C67" w:rsidP="008D0C67">
      <w:pPr>
        <w:ind w:left="-284" w:right="468"/>
        <w:jc w:val="both"/>
        <w:rPr>
          <w:sz w:val="28"/>
          <w:szCs w:val="28"/>
        </w:rPr>
      </w:pPr>
      <w:r w:rsidRPr="007E72D9">
        <w:rPr>
          <w:sz w:val="28"/>
          <w:szCs w:val="28"/>
        </w:rPr>
        <w:t xml:space="preserve">с низкими результатами обучения и в школах, </w:t>
      </w:r>
    </w:p>
    <w:p w:rsidR="008D0C67" w:rsidRPr="007E72D9" w:rsidRDefault="008D0C67" w:rsidP="008D0C67">
      <w:pPr>
        <w:ind w:left="-284" w:right="468"/>
        <w:jc w:val="both"/>
        <w:rPr>
          <w:sz w:val="28"/>
          <w:szCs w:val="28"/>
        </w:rPr>
      </w:pPr>
      <w:r w:rsidRPr="007E72D9">
        <w:rPr>
          <w:sz w:val="28"/>
          <w:szCs w:val="28"/>
        </w:rPr>
        <w:t xml:space="preserve">функционирующих в неблагоприятных </w:t>
      </w:r>
    </w:p>
    <w:p w:rsidR="008D0C67" w:rsidRPr="007E72D9" w:rsidRDefault="008D0C67" w:rsidP="008D0C67">
      <w:pPr>
        <w:ind w:left="-284" w:right="468"/>
        <w:jc w:val="both"/>
        <w:rPr>
          <w:sz w:val="28"/>
          <w:szCs w:val="28"/>
        </w:rPr>
      </w:pPr>
      <w:r w:rsidRPr="007E72D9">
        <w:rPr>
          <w:sz w:val="28"/>
          <w:szCs w:val="28"/>
        </w:rPr>
        <w:t>социальных условиях, путем реализации</w:t>
      </w:r>
    </w:p>
    <w:p w:rsidR="008D0C67" w:rsidRPr="007E72D9" w:rsidRDefault="008D0C67" w:rsidP="008D0C67">
      <w:pPr>
        <w:ind w:left="-284" w:right="468"/>
        <w:jc w:val="both"/>
        <w:rPr>
          <w:sz w:val="28"/>
          <w:szCs w:val="28"/>
        </w:rPr>
      </w:pPr>
      <w:r w:rsidRPr="007E72D9">
        <w:rPr>
          <w:sz w:val="28"/>
          <w:szCs w:val="28"/>
        </w:rPr>
        <w:t xml:space="preserve">региональных проектов и распространения </w:t>
      </w:r>
    </w:p>
    <w:p w:rsidR="008D0C67" w:rsidRPr="007E72D9" w:rsidRDefault="008D0C67" w:rsidP="008D0C67">
      <w:pPr>
        <w:ind w:left="-284" w:right="468"/>
        <w:jc w:val="both"/>
        <w:rPr>
          <w:sz w:val="28"/>
          <w:szCs w:val="28"/>
        </w:rPr>
      </w:pPr>
      <w:r w:rsidRPr="007E72D9">
        <w:rPr>
          <w:sz w:val="28"/>
          <w:szCs w:val="28"/>
        </w:rPr>
        <w:t xml:space="preserve">их результатов» </w:t>
      </w:r>
      <w:r>
        <w:rPr>
          <w:sz w:val="28"/>
          <w:szCs w:val="28"/>
        </w:rPr>
        <w:t xml:space="preserve">в 2021 г. </w:t>
      </w:r>
    </w:p>
    <w:p w:rsidR="008D0C67" w:rsidRPr="007E72D9" w:rsidRDefault="008D0C67" w:rsidP="008D0C67">
      <w:pPr>
        <w:autoSpaceDE w:val="0"/>
        <w:autoSpaceDN w:val="0"/>
        <w:adjustRightInd w:val="0"/>
        <w:ind w:left="-284" w:right="468"/>
        <w:jc w:val="both"/>
        <w:rPr>
          <w:sz w:val="28"/>
          <w:szCs w:val="28"/>
        </w:rPr>
      </w:pPr>
    </w:p>
    <w:p w:rsidR="008D0C67" w:rsidRDefault="008D0C67" w:rsidP="00D82B20">
      <w:pPr>
        <w:autoSpaceDE w:val="0"/>
        <w:autoSpaceDN w:val="0"/>
        <w:adjustRightInd w:val="0"/>
        <w:ind w:left="-284" w:right="468"/>
        <w:jc w:val="both"/>
        <w:rPr>
          <w:sz w:val="28"/>
          <w:szCs w:val="28"/>
        </w:rPr>
      </w:pPr>
      <w:r w:rsidRPr="007E72D9">
        <w:rPr>
          <w:sz w:val="28"/>
          <w:szCs w:val="28"/>
        </w:rPr>
        <w:t xml:space="preserve">        В соответствии</w:t>
      </w:r>
      <w:r>
        <w:rPr>
          <w:sz w:val="28"/>
          <w:szCs w:val="28"/>
        </w:rPr>
        <w:t xml:space="preserve"> п</w:t>
      </w:r>
      <w:r w:rsidRPr="002B0C87">
        <w:rPr>
          <w:sz w:val="28"/>
          <w:szCs w:val="28"/>
        </w:rPr>
        <w:t>риказом управления образования и науки Л</w:t>
      </w:r>
      <w:r>
        <w:rPr>
          <w:sz w:val="28"/>
          <w:szCs w:val="28"/>
        </w:rPr>
        <w:t>ипецкой области от 01.03.2021 г. № 256</w:t>
      </w:r>
      <w:r w:rsidRPr="002B0C87">
        <w:rPr>
          <w:sz w:val="28"/>
          <w:szCs w:val="28"/>
        </w:rPr>
        <w:t xml:space="preserve"> «О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</w:t>
      </w:r>
      <w:r>
        <w:rPr>
          <w:sz w:val="28"/>
          <w:szCs w:val="28"/>
        </w:rPr>
        <w:t xml:space="preserve"> Липецкой области» области в 2021</w:t>
      </w:r>
      <w:r w:rsidR="00D82B20">
        <w:rPr>
          <w:sz w:val="28"/>
          <w:szCs w:val="28"/>
        </w:rPr>
        <w:t xml:space="preserve"> году» </w:t>
      </w:r>
    </w:p>
    <w:p w:rsidR="00D82B20" w:rsidRPr="00D82B20" w:rsidRDefault="00D82B20" w:rsidP="00D82B20">
      <w:pPr>
        <w:autoSpaceDE w:val="0"/>
        <w:autoSpaceDN w:val="0"/>
        <w:adjustRightInd w:val="0"/>
        <w:ind w:left="-284" w:right="468"/>
        <w:jc w:val="both"/>
        <w:rPr>
          <w:sz w:val="28"/>
          <w:szCs w:val="28"/>
        </w:rPr>
      </w:pPr>
    </w:p>
    <w:p w:rsidR="008D0C67" w:rsidRPr="007E72D9" w:rsidRDefault="008D0C67" w:rsidP="008D0C67">
      <w:pPr>
        <w:ind w:left="-284" w:right="468"/>
        <w:jc w:val="center"/>
        <w:rPr>
          <w:sz w:val="16"/>
          <w:szCs w:val="16"/>
        </w:rPr>
      </w:pPr>
      <w:r>
        <w:rPr>
          <w:sz w:val="28"/>
          <w:szCs w:val="28"/>
        </w:rPr>
        <w:t>ПРИКАЗЫВАЮ</w:t>
      </w:r>
      <w:r w:rsidRPr="007E72D9">
        <w:rPr>
          <w:sz w:val="28"/>
          <w:szCs w:val="28"/>
        </w:rPr>
        <w:t>:</w:t>
      </w:r>
    </w:p>
    <w:p w:rsidR="008D0C67" w:rsidRDefault="008D0C67" w:rsidP="008D0C67">
      <w:pPr>
        <w:ind w:left="-284" w:right="468"/>
        <w:rPr>
          <w:sz w:val="28"/>
          <w:szCs w:val="28"/>
        </w:rPr>
      </w:pPr>
    </w:p>
    <w:p w:rsidR="001F0D04" w:rsidRPr="001F0D04" w:rsidRDefault="001F0D04" w:rsidP="001F0D04">
      <w:pPr>
        <w:numPr>
          <w:ilvl w:val="0"/>
          <w:numId w:val="1"/>
        </w:numPr>
        <w:ind w:left="-284" w:right="468" w:firstLine="0"/>
        <w:jc w:val="both"/>
        <w:rPr>
          <w:sz w:val="28"/>
          <w:szCs w:val="28"/>
        </w:rPr>
      </w:pPr>
      <w:r w:rsidRPr="001F0D04">
        <w:rPr>
          <w:sz w:val="28"/>
          <w:szCs w:val="28"/>
        </w:rPr>
        <w:t xml:space="preserve">Руководителям образовательных учреждений МБОУ СОШ №3 (С.Г Богословской), МБОУ СОШ </w:t>
      </w:r>
      <w:proofErr w:type="spellStart"/>
      <w:proofErr w:type="gramStart"/>
      <w:r w:rsidRPr="001F0D04">
        <w:rPr>
          <w:sz w:val="28"/>
          <w:szCs w:val="28"/>
        </w:rPr>
        <w:t>п.свх</w:t>
      </w:r>
      <w:proofErr w:type="gramEnd"/>
      <w:r w:rsidRPr="001F0D04">
        <w:rPr>
          <w:sz w:val="28"/>
          <w:szCs w:val="28"/>
        </w:rPr>
        <w:t>.Агроном</w:t>
      </w:r>
      <w:proofErr w:type="spellEnd"/>
      <w:r w:rsidRPr="001F0D04">
        <w:rPr>
          <w:sz w:val="28"/>
          <w:szCs w:val="28"/>
        </w:rPr>
        <w:t xml:space="preserve"> (</w:t>
      </w:r>
      <w:proofErr w:type="spellStart"/>
      <w:r w:rsidRPr="001F0D04">
        <w:rPr>
          <w:sz w:val="28"/>
          <w:szCs w:val="28"/>
        </w:rPr>
        <w:t>М.А.Конаныхиной</w:t>
      </w:r>
      <w:proofErr w:type="spellEnd"/>
      <w:r w:rsidRPr="001F0D04">
        <w:rPr>
          <w:sz w:val="28"/>
          <w:szCs w:val="28"/>
        </w:rPr>
        <w:t xml:space="preserve">), МБОУ СОШ </w:t>
      </w:r>
      <w:proofErr w:type="spellStart"/>
      <w:r w:rsidRPr="001F0D04">
        <w:rPr>
          <w:sz w:val="28"/>
          <w:szCs w:val="28"/>
        </w:rPr>
        <w:t>с.Большое</w:t>
      </w:r>
      <w:proofErr w:type="spellEnd"/>
      <w:r w:rsidRPr="001F0D04">
        <w:rPr>
          <w:sz w:val="28"/>
          <w:szCs w:val="28"/>
        </w:rPr>
        <w:t xml:space="preserve"> Попово (</w:t>
      </w:r>
      <w:proofErr w:type="spellStart"/>
      <w:r w:rsidRPr="001F0D04">
        <w:rPr>
          <w:sz w:val="28"/>
          <w:szCs w:val="28"/>
        </w:rPr>
        <w:t>И.А.Миляевой</w:t>
      </w:r>
      <w:proofErr w:type="spellEnd"/>
      <w:r w:rsidRPr="001F0D04">
        <w:rPr>
          <w:sz w:val="28"/>
          <w:szCs w:val="28"/>
        </w:rPr>
        <w:t xml:space="preserve">), МБОУ СОШ </w:t>
      </w:r>
      <w:proofErr w:type="spellStart"/>
      <w:r w:rsidRPr="001F0D04">
        <w:rPr>
          <w:sz w:val="28"/>
          <w:szCs w:val="28"/>
        </w:rPr>
        <w:t>с.Куймань</w:t>
      </w:r>
      <w:proofErr w:type="spellEnd"/>
      <w:r w:rsidRPr="001F0D04">
        <w:rPr>
          <w:sz w:val="28"/>
          <w:szCs w:val="28"/>
        </w:rPr>
        <w:t xml:space="preserve"> (</w:t>
      </w:r>
      <w:proofErr w:type="spellStart"/>
      <w:r w:rsidRPr="001F0D04">
        <w:rPr>
          <w:sz w:val="28"/>
          <w:szCs w:val="28"/>
        </w:rPr>
        <w:t>А.Г.Хроминой</w:t>
      </w:r>
      <w:proofErr w:type="spellEnd"/>
      <w:r w:rsidRPr="001F0D04">
        <w:rPr>
          <w:sz w:val="28"/>
          <w:szCs w:val="28"/>
        </w:rPr>
        <w:t xml:space="preserve">), МБОУ СОШ </w:t>
      </w:r>
      <w:proofErr w:type="spellStart"/>
      <w:r w:rsidRPr="001F0D04">
        <w:rPr>
          <w:sz w:val="28"/>
          <w:szCs w:val="28"/>
        </w:rPr>
        <w:t>с.Ольховец</w:t>
      </w:r>
      <w:proofErr w:type="spellEnd"/>
      <w:r w:rsidRPr="001F0D04">
        <w:rPr>
          <w:sz w:val="28"/>
          <w:szCs w:val="28"/>
        </w:rPr>
        <w:t xml:space="preserve"> (</w:t>
      </w:r>
      <w:proofErr w:type="spellStart"/>
      <w:r w:rsidRPr="001F0D04">
        <w:rPr>
          <w:sz w:val="28"/>
          <w:szCs w:val="28"/>
        </w:rPr>
        <w:t>Е.Ю.Масяктной</w:t>
      </w:r>
      <w:proofErr w:type="spellEnd"/>
      <w:r w:rsidRPr="001F0D04">
        <w:rPr>
          <w:sz w:val="28"/>
          <w:szCs w:val="28"/>
        </w:rPr>
        <w:t>), включенным в реестр и региональную программу поддержки школ с низкими результатами обучения и школ, функционирующих в неблагоприятных социальных условиях:</w:t>
      </w:r>
    </w:p>
    <w:p w:rsidR="001F0D04" w:rsidRPr="001F0D04" w:rsidRDefault="001F0D04" w:rsidP="001F0D04">
      <w:pPr>
        <w:numPr>
          <w:ilvl w:val="1"/>
          <w:numId w:val="7"/>
        </w:numPr>
        <w:ind w:right="468"/>
        <w:contextualSpacing/>
        <w:jc w:val="both"/>
        <w:rPr>
          <w:sz w:val="28"/>
          <w:szCs w:val="28"/>
        </w:rPr>
      </w:pPr>
      <w:r w:rsidRPr="001F0D04">
        <w:rPr>
          <w:sz w:val="28"/>
          <w:szCs w:val="28"/>
        </w:rPr>
        <w:t>продолжить участие в данном мероприятии в 2021 году;</w:t>
      </w:r>
    </w:p>
    <w:p w:rsidR="001F0D04" w:rsidRPr="001F0D04" w:rsidRDefault="001F0D04" w:rsidP="001F0D04">
      <w:pPr>
        <w:numPr>
          <w:ilvl w:val="1"/>
          <w:numId w:val="7"/>
        </w:numPr>
        <w:ind w:right="468"/>
        <w:contextualSpacing/>
        <w:jc w:val="both"/>
        <w:rPr>
          <w:sz w:val="28"/>
          <w:szCs w:val="28"/>
        </w:rPr>
      </w:pPr>
      <w:r w:rsidRPr="001F0D04">
        <w:rPr>
          <w:sz w:val="28"/>
          <w:szCs w:val="28"/>
        </w:rPr>
        <w:t>доработать свои программы повышения качества образования и разместить на сайте ОУ до 20 апреля 2021г.;</w:t>
      </w:r>
    </w:p>
    <w:p w:rsidR="001F0D04" w:rsidRPr="001F0D04" w:rsidRDefault="001F0D04" w:rsidP="001F0D04">
      <w:pPr>
        <w:numPr>
          <w:ilvl w:val="1"/>
          <w:numId w:val="7"/>
        </w:numPr>
        <w:ind w:right="468"/>
        <w:contextualSpacing/>
        <w:jc w:val="both"/>
        <w:rPr>
          <w:sz w:val="28"/>
          <w:szCs w:val="28"/>
        </w:rPr>
      </w:pPr>
      <w:r w:rsidRPr="001F0D04">
        <w:rPr>
          <w:sz w:val="28"/>
          <w:szCs w:val="28"/>
        </w:rPr>
        <w:t>своевременно размещать информацию о ходе реализации мероприятия 21 на официальных сайтах своих ОУ.</w:t>
      </w:r>
    </w:p>
    <w:p w:rsidR="001F0D04" w:rsidRPr="001F0D04" w:rsidRDefault="001F0D04" w:rsidP="001F0D04">
      <w:pPr>
        <w:numPr>
          <w:ilvl w:val="0"/>
          <w:numId w:val="1"/>
        </w:numPr>
        <w:ind w:left="-284" w:right="468" w:firstLine="0"/>
        <w:jc w:val="both"/>
        <w:rPr>
          <w:sz w:val="28"/>
          <w:szCs w:val="28"/>
        </w:rPr>
      </w:pPr>
      <w:r w:rsidRPr="001F0D04">
        <w:rPr>
          <w:sz w:val="28"/>
          <w:szCs w:val="28"/>
        </w:rPr>
        <w:t xml:space="preserve">Муниципальному координатору </w:t>
      </w:r>
      <w:proofErr w:type="spellStart"/>
      <w:r w:rsidRPr="001F0D04">
        <w:rPr>
          <w:sz w:val="28"/>
          <w:szCs w:val="28"/>
        </w:rPr>
        <w:t>Л.А.Чернышевой</w:t>
      </w:r>
      <w:proofErr w:type="spellEnd"/>
      <w:r w:rsidRPr="001F0D04">
        <w:rPr>
          <w:sz w:val="28"/>
          <w:szCs w:val="28"/>
        </w:rPr>
        <w:t xml:space="preserve"> внести изменения в муниципальную программу по реализации основного мероприятия 21 «Повышение качества образования в школах с низкими результатами </w:t>
      </w:r>
      <w:r w:rsidRPr="001F0D04">
        <w:rPr>
          <w:sz w:val="28"/>
          <w:szCs w:val="28"/>
        </w:rPr>
        <w:lastRenderedPageBreak/>
        <w:t xml:space="preserve">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Липецкой области» на 2019-2021 </w:t>
      </w:r>
      <w:proofErr w:type="spellStart"/>
      <w:r w:rsidRPr="001F0D04">
        <w:rPr>
          <w:sz w:val="28"/>
          <w:szCs w:val="28"/>
        </w:rPr>
        <w:t>г.г</w:t>
      </w:r>
      <w:proofErr w:type="spellEnd"/>
      <w:r w:rsidRPr="001F0D04">
        <w:rPr>
          <w:sz w:val="28"/>
          <w:szCs w:val="28"/>
        </w:rPr>
        <w:t>. в Лебедянском районе</w:t>
      </w:r>
    </w:p>
    <w:p w:rsidR="001F0D04" w:rsidRPr="001F0D04" w:rsidRDefault="001F0D04" w:rsidP="001F0D04">
      <w:pPr>
        <w:numPr>
          <w:ilvl w:val="0"/>
          <w:numId w:val="1"/>
        </w:numPr>
        <w:ind w:left="-284" w:right="468" w:firstLine="0"/>
        <w:jc w:val="both"/>
        <w:rPr>
          <w:sz w:val="28"/>
          <w:szCs w:val="28"/>
        </w:rPr>
      </w:pPr>
      <w:r w:rsidRPr="001F0D04">
        <w:rPr>
          <w:sz w:val="28"/>
          <w:szCs w:val="28"/>
        </w:rPr>
        <w:t xml:space="preserve"> Контроль за исполнением приказа возложить на заместителя начальника отдела образования </w:t>
      </w:r>
      <w:proofErr w:type="spellStart"/>
      <w:r w:rsidRPr="001F0D04">
        <w:rPr>
          <w:sz w:val="28"/>
          <w:szCs w:val="28"/>
        </w:rPr>
        <w:t>Л.А.Чернышеву</w:t>
      </w:r>
      <w:proofErr w:type="spellEnd"/>
    </w:p>
    <w:p w:rsidR="001F0D04" w:rsidRPr="001F0D04" w:rsidRDefault="001F0D04" w:rsidP="001F0D04">
      <w:pPr>
        <w:ind w:right="468"/>
        <w:rPr>
          <w:sz w:val="28"/>
          <w:szCs w:val="28"/>
        </w:rPr>
      </w:pPr>
    </w:p>
    <w:p w:rsidR="008D0C67" w:rsidRDefault="008D0C67" w:rsidP="008D0C67">
      <w:pPr>
        <w:ind w:left="-284" w:right="468"/>
        <w:rPr>
          <w:sz w:val="28"/>
          <w:szCs w:val="28"/>
        </w:rPr>
      </w:pPr>
    </w:p>
    <w:p w:rsidR="008D0C67" w:rsidRDefault="008D0C67" w:rsidP="008D0C67">
      <w:pPr>
        <w:ind w:left="-284" w:right="468"/>
        <w:rPr>
          <w:sz w:val="28"/>
          <w:szCs w:val="28"/>
        </w:rPr>
      </w:pPr>
    </w:p>
    <w:p w:rsidR="008D0C67" w:rsidRDefault="008D0C67" w:rsidP="008D0C67">
      <w:pPr>
        <w:ind w:left="-284" w:right="468"/>
        <w:rPr>
          <w:sz w:val="28"/>
          <w:szCs w:val="28"/>
        </w:rPr>
      </w:pPr>
      <w:r w:rsidRPr="007E72D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образования </w:t>
      </w:r>
    </w:p>
    <w:p w:rsidR="008D0C67" w:rsidRDefault="008D0C67" w:rsidP="008D0C67">
      <w:pPr>
        <w:ind w:left="-284" w:right="468"/>
        <w:rPr>
          <w:sz w:val="28"/>
          <w:szCs w:val="28"/>
        </w:rPr>
      </w:pPr>
      <w:r>
        <w:rPr>
          <w:sz w:val="28"/>
          <w:szCs w:val="28"/>
        </w:rPr>
        <w:t xml:space="preserve">администрации Лебедянского </w:t>
      </w:r>
    </w:p>
    <w:p w:rsidR="008D0C67" w:rsidRPr="007E72D9" w:rsidRDefault="008D0C67" w:rsidP="008D0C67">
      <w:pPr>
        <w:ind w:left="-284" w:right="46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 w:rsidRPr="007E72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2E171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Е.Ю. Сотникова</w:t>
      </w:r>
      <w:r w:rsidRPr="007E72D9">
        <w:rPr>
          <w:sz w:val="28"/>
          <w:szCs w:val="28"/>
        </w:rPr>
        <w:t xml:space="preserve">                                                                 </w:t>
      </w:r>
    </w:p>
    <w:p w:rsidR="008D0C67" w:rsidRDefault="008D0C67" w:rsidP="008D0C67">
      <w:pPr>
        <w:ind w:left="-284" w:right="468"/>
        <w:jc w:val="center"/>
        <w:rPr>
          <w:sz w:val="28"/>
          <w:szCs w:val="28"/>
        </w:rPr>
      </w:pPr>
    </w:p>
    <w:p w:rsidR="001F0D04" w:rsidRDefault="001F0D04" w:rsidP="008D0C67">
      <w:pPr>
        <w:ind w:left="-284" w:right="468"/>
        <w:jc w:val="center"/>
        <w:rPr>
          <w:sz w:val="28"/>
          <w:szCs w:val="28"/>
        </w:rPr>
      </w:pPr>
    </w:p>
    <w:p w:rsidR="001F0D04" w:rsidRPr="001F0D04" w:rsidRDefault="001F0D04" w:rsidP="001F0D04">
      <w:pPr>
        <w:ind w:left="-284" w:right="468"/>
        <w:rPr>
          <w:sz w:val="24"/>
          <w:szCs w:val="24"/>
        </w:rPr>
      </w:pPr>
      <w:proofErr w:type="spellStart"/>
      <w:r w:rsidRPr="001F0D04">
        <w:rPr>
          <w:sz w:val="24"/>
          <w:szCs w:val="24"/>
        </w:rPr>
        <w:t>Н.Е.Измайлова</w:t>
      </w:r>
      <w:proofErr w:type="spellEnd"/>
    </w:p>
    <w:p w:rsidR="001F0D04" w:rsidRPr="001F0D04" w:rsidRDefault="001F0D04" w:rsidP="001F0D04">
      <w:pPr>
        <w:ind w:left="-284" w:right="468"/>
        <w:rPr>
          <w:sz w:val="24"/>
          <w:szCs w:val="24"/>
        </w:rPr>
      </w:pPr>
      <w:r w:rsidRPr="001F0D04">
        <w:rPr>
          <w:sz w:val="24"/>
          <w:szCs w:val="24"/>
        </w:rPr>
        <w:t>5-25-51</w:t>
      </w: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1F0D04" w:rsidRDefault="001F0D04" w:rsidP="008D0C67">
      <w:pPr>
        <w:ind w:left="-284" w:right="468"/>
        <w:jc w:val="center"/>
        <w:rPr>
          <w:sz w:val="28"/>
          <w:szCs w:val="28"/>
        </w:rPr>
      </w:pPr>
    </w:p>
    <w:p w:rsidR="001F0D04" w:rsidRDefault="001F0D04" w:rsidP="008D0C67">
      <w:pPr>
        <w:ind w:left="-284" w:right="468"/>
        <w:jc w:val="center"/>
        <w:rPr>
          <w:sz w:val="28"/>
          <w:szCs w:val="28"/>
        </w:rPr>
      </w:pPr>
    </w:p>
    <w:p w:rsidR="001F0D04" w:rsidRDefault="001F0D04" w:rsidP="008D0C67">
      <w:pPr>
        <w:ind w:left="-284" w:right="468"/>
        <w:jc w:val="center"/>
        <w:rPr>
          <w:sz w:val="28"/>
          <w:szCs w:val="28"/>
        </w:rPr>
      </w:pPr>
    </w:p>
    <w:p w:rsidR="001F0D04" w:rsidRDefault="001F0D04" w:rsidP="008D0C67">
      <w:pPr>
        <w:ind w:left="-284" w:right="468"/>
        <w:jc w:val="center"/>
        <w:rPr>
          <w:sz w:val="28"/>
          <w:szCs w:val="28"/>
        </w:rPr>
      </w:pPr>
    </w:p>
    <w:p w:rsidR="001F0D04" w:rsidRDefault="001F0D04" w:rsidP="008D0C67">
      <w:pPr>
        <w:ind w:left="-284" w:right="468"/>
        <w:jc w:val="center"/>
        <w:rPr>
          <w:sz w:val="28"/>
          <w:szCs w:val="28"/>
        </w:rPr>
      </w:pPr>
    </w:p>
    <w:p w:rsidR="001F0D04" w:rsidRDefault="001F0D04" w:rsidP="008D0C67">
      <w:pPr>
        <w:ind w:left="-284" w:right="468"/>
        <w:jc w:val="center"/>
        <w:rPr>
          <w:sz w:val="28"/>
          <w:szCs w:val="28"/>
        </w:rPr>
      </w:pPr>
    </w:p>
    <w:p w:rsidR="001F0D04" w:rsidRDefault="001F0D04" w:rsidP="008D0C67">
      <w:pPr>
        <w:ind w:left="-284" w:right="468"/>
        <w:jc w:val="center"/>
        <w:rPr>
          <w:sz w:val="28"/>
          <w:szCs w:val="28"/>
        </w:rPr>
      </w:pPr>
    </w:p>
    <w:p w:rsidR="001F0D04" w:rsidRDefault="001F0D04" w:rsidP="008D0C67">
      <w:pPr>
        <w:ind w:left="-284" w:right="468"/>
        <w:jc w:val="center"/>
        <w:rPr>
          <w:sz w:val="28"/>
          <w:szCs w:val="28"/>
        </w:rPr>
      </w:pPr>
    </w:p>
    <w:p w:rsidR="001F0D04" w:rsidRDefault="001F0D04" w:rsidP="008D0C67">
      <w:pPr>
        <w:ind w:left="-284" w:right="468"/>
        <w:jc w:val="center"/>
        <w:rPr>
          <w:sz w:val="28"/>
          <w:szCs w:val="28"/>
        </w:rPr>
      </w:pPr>
    </w:p>
    <w:p w:rsidR="001F0D04" w:rsidRDefault="001F0D04" w:rsidP="008D0C67">
      <w:pPr>
        <w:ind w:left="-284" w:right="468"/>
        <w:jc w:val="center"/>
        <w:rPr>
          <w:sz w:val="28"/>
          <w:szCs w:val="28"/>
        </w:rPr>
      </w:pPr>
    </w:p>
    <w:p w:rsidR="001F0D04" w:rsidRDefault="001F0D04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Default="002E171F" w:rsidP="00672242">
      <w:pPr>
        <w:ind w:right="468"/>
        <w:rPr>
          <w:sz w:val="28"/>
          <w:szCs w:val="28"/>
        </w:rPr>
      </w:pPr>
    </w:p>
    <w:p w:rsidR="002E171F" w:rsidRPr="002E171F" w:rsidRDefault="002E171F" w:rsidP="002E171F">
      <w:pPr>
        <w:ind w:left="-284" w:right="468"/>
        <w:jc w:val="right"/>
        <w:rPr>
          <w:sz w:val="28"/>
          <w:szCs w:val="28"/>
        </w:rPr>
      </w:pPr>
      <w:r w:rsidRPr="002E171F">
        <w:rPr>
          <w:sz w:val="28"/>
          <w:szCs w:val="28"/>
        </w:rPr>
        <w:lastRenderedPageBreak/>
        <w:t>Приложение 1</w:t>
      </w:r>
    </w:p>
    <w:p w:rsidR="002E171F" w:rsidRPr="002E171F" w:rsidRDefault="002E171F" w:rsidP="002E171F">
      <w:pPr>
        <w:ind w:left="-284" w:right="468"/>
        <w:jc w:val="right"/>
        <w:rPr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2E171F" w:rsidRPr="002E171F" w:rsidRDefault="002E171F" w:rsidP="002E171F">
      <w:p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2E171F">
        <w:rPr>
          <w:rFonts w:eastAsia="Calibri"/>
          <w:b/>
          <w:sz w:val="28"/>
          <w:szCs w:val="28"/>
          <w:u w:val="single"/>
          <w:lang w:eastAsia="en-US"/>
        </w:rPr>
        <w:t>Участники проекта</w:t>
      </w:r>
      <w:r w:rsidRPr="002E171F">
        <w:rPr>
          <w:rFonts w:ascii="Calibri" w:eastAsia="Calibri" w:hAnsi="Calibri"/>
          <w:sz w:val="22"/>
          <w:szCs w:val="22"/>
          <w:u w:val="single"/>
          <w:lang w:eastAsia="en-US"/>
        </w:rPr>
        <w:t xml:space="preserve"> </w:t>
      </w:r>
      <w:r w:rsidRPr="002E171F">
        <w:rPr>
          <w:rFonts w:eastAsia="Calibri"/>
          <w:b/>
          <w:sz w:val="28"/>
          <w:szCs w:val="28"/>
          <w:u w:val="single"/>
          <w:lang w:eastAsia="en-US"/>
        </w:rPr>
        <w:t xml:space="preserve">мероприятия 21 </w:t>
      </w:r>
    </w:p>
    <w:p w:rsidR="002E171F" w:rsidRPr="002E171F" w:rsidRDefault="002E171F" w:rsidP="002E17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171F">
        <w:rPr>
          <w:rFonts w:eastAsia="Calibri"/>
          <w:b/>
          <w:sz w:val="28"/>
          <w:szCs w:val="28"/>
          <w:lang w:eastAsia="en-US"/>
        </w:rPr>
        <w:t xml:space="preserve">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</w:t>
      </w:r>
    </w:p>
    <w:p w:rsidR="002E171F" w:rsidRPr="002E171F" w:rsidRDefault="002E171F" w:rsidP="002E17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171F">
        <w:rPr>
          <w:rFonts w:eastAsia="Calibri"/>
          <w:b/>
          <w:sz w:val="28"/>
          <w:szCs w:val="28"/>
          <w:lang w:eastAsia="en-US"/>
        </w:rPr>
        <w:t>и распространение их результатов» государственной программы Липецкой области «Развитие образования Липецкой области»</w:t>
      </w:r>
    </w:p>
    <w:p w:rsidR="002E171F" w:rsidRPr="002E171F" w:rsidRDefault="002E171F" w:rsidP="002E17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171F">
        <w:rPr>
          <w:rFonts w:eastAsia="Calibri"/>
          <w:b/>
          <w:sz w:val="28"/>
          <w:szCs w:val="28"/>
          <w:lang w:eastAsia="en-US"/>
        </w:rPr>
        <w:t>в Лебедянском муниципальном районе</w:t>
      </w:r>
      <w:r>
        <w:rPr>
          <w:rFonts w:eastAsia="Calibri"/>
          <w:b/>
          <w:sz w:val="28"/>
          <w:szCs w:val="28"/>
          <w:lang w:eastAsia="en-US"/>
        </w:rPr>
        <w:t xml:space="preserve"> в 2020-</w:t>
      </w:r>
      <w:r w:rsidRPr="002E171F"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>21</w:t>
      </w:r>
      <w:r w:rsidRPr="002E171F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2E171F">
        <w:rPr>
          <w:rFonts w:eastAsia="Calibri"/>
          <w:b/>
          <w:sz w:val="28"/>
          <w:szCs w:val="28"/>
          <w:lang w:eastAsia="en-US"/>
        </w:rPr>
        <w:t>г.</w:t>
      </w:r>
      <w:r>
        <w:rPr>
          <w:rFonts w:eastAsia="Calibri"/>
          <w:b/>
          <w:sz w:val="28"/>
          <w:szCs w:val="28"/>
          <w:lang w:eastAsia="en-US"/>
        </w:rPr>
        <w:t>г</w:t>
      </w:r>
      <w:proofErr w:type="spellEnd"/>
      <w:r>
        <w:rPr>
          <w:rFonts w:eastAsia="Calibri"/>
          <w:b/>
          <w:sz w:val="28"/>
          <w:szCs w:val="28"/>
          <w:lang w:eastAsia="en-US"/>
        </w:rPr>
        <w:t>.</w:t>
      </w:r>
    </w:p>
    <w:p w:rsidR="002E171F" w:rsidRPr="002E171F" w:rsidRDefault="002E171F" w:rsidP="002E171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E171F" w:rsidRPr="002E171F" w:rsidRDefault="002E171F" w:rsidP="002E171F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3700"/>
      </w:tblGrid>
      <w:tr w:rsidR="002E171F" w:rsidRPr="002E171F" w:rsidTr="002E171F">
        <w:tc>
          <w:tcPr>
            <w:tcW w:w="8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20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Наименование  организации</w:t>
            </w:r>
          </w:p>
        </w:tc>
        <w:tc>
          <w:tcPr>
            <w:tcW w:w="3543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Адрес  сайта </w:t>
            </w:r>
          </w:p>
        </w:tc>
      </w:tr>
      <w:tr w:rsidR="002E171F" w:rsidRPr="002E171F" w:rsidTr="002E171F">
        <w:tc>
          <w:tcPr>
            <w:tcW w:w="8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№3 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г. Лебедянь (МБОУ СОШ №3)</w:t>
            </w:r>
          </w:p>
        </w:tc>
        <w:tc>
          <w:tcPr>
            <w:tcW w:w="3543" w:type="dxa"/>
            <w:shd w:val="clear" w:color="auto" w:fill="auto"/>
          </w:tcPr>
          <w:p w:rsidR="002E171F" w:rsidRPr="002E171F" w:rsidRDefault="00DA0E62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6" w:history="1">
              <w:r w:rsidR="002E171F" w:rsidRPr="002E171F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http://sosh3.my1.ru</w:t>
              </w:r>
            </w:hyperlink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E171F" w:rsidRPr="002E171F" w:rsidTr="002E171F">
        <w:tc>
          <w:tcPr>
            <w:tcW w:w="8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п. Агроном 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(МБОУ СОШ п. Агроном)</w:t>
            </w:r>
          </w:p>
        </w:tc>
        <w:tc>
          <w:tcPr>
            <w:tcW w:w="3543" w:type="dxa"/>
            <w:shd w:val="clear" w:color="auto" w:fill="auto"/>
          </w:tcPr>
          <w:p w:rsidR="002E171F" w:rsidRPr="002E171F" w:rsidRDefault="00DA0E62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7" w:history="1">
              <w:r w:rsidR="002E171F" w:rsidRPr="002E171F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http://agronomsch.ucoz.ru</w:t>
              </w:r>
            </w:hyperlink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E171F" w:rsidRPr="002E171F" w:rsidTr="002E171F">
        <w:tc>
          <w:tcPr>
            <w:tcW w:w="8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общеобразовательное учреждение средняя общеобразовательная школа с. Большое Попово</w:t>
            </w:r>
          </w:p>
        </w:tc>
        <w:tc>
          <w:tcPr>
            <w:tcW w:w="3543" w:type="dxa"/>
            <w:shd w:val="clear" w:color="auto" w:fill="auto"/>
          </w:tcPr>
          <w:p w:rsidR="002E171F" w:rsidRPr="002E171F" w:rsidRDefault="00DA0E62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8" w:history="1">
              <w:r w:rsidR="002E171F" w:rsidRPr="002E171F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http://schbpopov.ucoz.ru</w:t>
              </w:r>
            </w:hyperlink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E171F" w:rsidRPr="002E171F" w:rsidTr="002E171F">
        <w:tc>
          <w:tcPr>
            <w:tcW w:w="8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Куймань</w:t>
            </w:r>
            <w:proofErr w:type="spellEnd"/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(МБОУ СОШ с. </w:t>
            </w: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Куймань</w:t>
            </w:r>
            <w:proofErr w:type="spellEnd"/>
            <w:r w:rsidRPr="002E171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E171F" w:rsidRPr="002E171F" w:rsidRDefault="00DA0E62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9" w:history="1">
              <w:r w:rsidR="002E171F" w:rsidRPr="002E171F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http://12schoolkuyman.ucoz.ru</w:t>
              </w:r>
            </w:hyperlink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E171F" w:rsidRPr="002E171F" w:rsidTr="002E171F">
        <w:tc>
          <w:tcPr>
            <w:tcW w:w="8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с. </w:t>
            </w: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Ольховец</w:t>
            </w:r>
            <w:proofErr w:type="spellEnd"/>
            <w:r w:rsidRPr="002E171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(МБОУ СОШ с. </w:t>
            </w: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Ольховец</w:t>
            </w:r>
            <w:proofErr w:type="spellEnd"/>
            <w:r w:rsidRPr="002E171F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2E171F" w:rsidRPr="002E171F" w:rsidRDefault="00DA0E62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hyperlink r:id="rId10" w:history="1">
              <w:r w:rsidR="002E171F" w:rsidRPr="002E171F">
                <w:rPr>
                  <w:rFonts w:eastAsia="Calibri"/>
                  <w:color w:val="0563C1"/>
                  <w:sz w:val="28"/>
                  <w:szCs w:val="28"/>
                  <w:u w:val="single"/>
                  <w:lang w:eastAsia="en-US"/>
                </w:rPr>
                <w:t>https://olhov-school.ru</w:t>
              </w:r>
            </w:hyperlink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E171F" w:rsidRPr="002E171F" w:rsidRDefault="002E171F" w:rsidP="002E171F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E171F" w:rsidRPr="002E171F" w:rsidRDefault="002E171F" w:rsidP="002E171F">
      <w:pPr>
        <w:ind w:left="-284" w:right="468"/>
        <w:jc w:val="right"/>
        <w:rPr>
          <w:sz w:val="28"/>
          <w:szCs w:val="28"/>
        </w:rPr>
      </w:pPr>
    </w:p>
    <w:p w:rsidR="002E171F" w:rsidRPr="002E171F" w:rsidRDefault="002E171F" w:rsidP="002E171F">
      <w:pPr>
        <w:ind w:left="-284" w:right="468"/>
        <w:jc w:val="both"/>
        <w:rPr>
          <w:sz w:val="18"/>
          <w:szCs w:val="18"/>
        </w:rPr>
      </w:pPr>
    </w:p>
    <w:p w:rsidR="002E171F" w:rsidRPr="002E171F" w:rsidRDefault="002E171F" w:rsidP="002E171F">
      <w:pPr>
        <w:ind w:left="-284" w:right="468"/>
        <w:jc w:val="both"/>
        <w:rPr>
          <w:sz w:val="18"/>
          <w:szCs w:val="18"/>
        </w:rPr>
      </w:pPr>
    </w:p>
    <w:p w:rsidR="002E171F" w:rsidRPr="002E171F" w:rsidRDefault="002E171F" w:rsidP="002E171F">
      <w:pPr>
        <w:ind w:left="-284" w:right="468"/>
        <w:jc w:val="both"/>
        <w:rPr>
          <w:sz w:val="18"/>
          <w:szCs w:val="18"/>
        </w:rPr>
      </w:pPr>
    </w:p>
    <w:p w:rsidR="002E171F" w:rsidRPr="002E171F" w:rsidRDefault="002E171F" w:rsidP="002E171F">
      <w:pPr>
        <w:ind w:left="-284" w:right="468"/>
        <w:jc w:val="both"/>
        <w:rPr>
          <w:sz w:val="18"/>
          <w:szCs w:val="18"/>
        </w:rPr>
      </w:pPr>
    </w:p>
    <w:p w:rsidR="002E171F" w:rsidRPr="002E171F" w:rsidRDefault="002E171F" w:rsidP="002E171F">
      <w:pPr>
        <w:ind w:right="468"/>
        <w:jc w:val="both"/>
        <w:rPr>
          <w:sz w:val="18"/>
          <w:szCs w:val="18"/>
        </w:rPr>
      </w:pPr>
    </w:p>
    <w:p w:rsidR="002E171F" w:rsidRPr="002E171F" w:rsidRDefault="002E171F" w:rsidP="002E171F">
      <w:pPr>
        <w:ind w:left="-284" w:right="468"/>
        <w:jc w:val="both"/>
        <w:rPr>
          <w:sz w:val="18"/>
          <w:szCs w:val="18"/>
        </w:rPr>
      </w:pPr>
    </w:p>
    <w:p w:rsidR="002E171F" w:rsidRPr="002E171F" w:rsidRDefault="002E171F" w:rsidP="002E171F">
      <w:pPr>
        <w:ind w:left="-284" w:right="468"/>
        <w:jc w:val="right"/>
        <w:rPr>
          <w:sz w:val="28"/>
          <w:szCs w:val="28"/>
        </w:rPr>
      </w:pPr>
      <w:r w:rsidRPr="002E171F">
        <w:rPr>
          <w:sz w:val="28"/>
          <w:szCs w:val="28"/>
        </w:rPr>
        <w:lastRenderedPageBreak/>
        <w:t>Приложение 2</w:t>
      </w:r>
    </w:p>
    <w:p w:rsidR="002E171F" w:rsidRPr="002E171F" w:rsidRDefault="002E171F" w:rsidP="002E171F">
      <w:pPr>
        <w:ind w:left="-284" w:right="468"/>
        <w:jc w:val="right"/>
        <w:rPr>
          <w:sz w:val="28"/>
          <w:szCs w:val="28"/>
        </w:rPr>
      </w:pPr>
    </w:p>
    <w:p w:rsidR="002E171F" w:rsidRPr="002E171F" w:rsidRDefault="002E171F" w:rsidP="002E171F">
      <w:pPr>
        <w:ind w:left="-284" w:right="468"/>
        <w:jc w:val="center"/>
        <w:rPr>
          <w:b/>
          <w:sz w:val="28"/>
          <w:szCs w:val="28"/>
        </w:rPr>
      </w:pPr>
      <w:r w:rsidRPr="002E171F">
        <w:rPr>
          <w:b/>
          <w:sz w:val="28"/>
          <w:szCs w:val="28"/>
        </w:rPr>
        <w:t>Список участников рабочей группы</w:t>
      </w:r>
    </w:p>
    <w:p w:rsidR="002E171F" w:rsidRPr="002E171F" w:rsidRDefault="002E171F" w:rsidP="002E171F">
      <w:pPr>
        <w:ind w:left="-284" w:right="468"/>
        <w:jc w:val="center"/>
        <w:rPr>
          <w:b/>
          <w:sz w:val="28"/>
          <w:szCs w:val="28"/>
        </w:rPr>
      </w:pPr>
      <w:r w:rsidRPr="002E171F">
        <w:rPr>
          <w:b/>
          <w:sz w:val="28"/>
          <w:szCs w:val="28"/>
        </w:rPr>
        <w:t>для организации деятельности участия школ в мероприятии 21</w:t>
      </w:r>
    </w:p>
    <w:p w:rsidR="002E171F" w:rsidRPr="002E171F" w:rsidRDefault="002E171F" w:rsidP="002E171F">
      <w:pPr>
        <w:ind w:left="-284" w:right="468"/>
        <w:jc w:val="both"/>
        <w:rPr>
          <w:b/>
          <w:sz w:val="28"/>
          <w:szCs w:val="28"/>
        </w:rPr>
      </w:pPr>
    </w:p>
    <w:p w:rsidR="002E171F" w:rsidRPr="002E171F" w:rsidRDefault="002E171F" w:rsidP="001F0D04">
      <w:pPr>
        <w:numPr>
          <w:ilvl w:val="0"/>
          <w:numId w:val="2"/>
        </w:numPr>
        <w:ind w:right="468"/>
        <w:jc w:val="both"/>
        <w:rPr>
          <w:sz w:val="28"/>
          <w:szCs w:val="28"/>
        </w:rPr>
      </w:pPr>
      <w:r w:rsidRPr="002E171F">
        <w:rPr>
          <w:sz w:val="28"/>
          <w:szCs w:val="28"/>
        </w:rPr>
        <w:t xml:space="preserve"> Чернышева Л.А – зам. начальника отдела образования администрации Лебедянского муниципального района, муниципальный координатор</w:t>
      </w:r>
    </w:p>
    <w:p w:rsidR="002E171F" w:rsidRPr="002E171F" w:rsidRDefault="002E171F" w:rsidP="001F0D04">
      <w:pPr>
        <w:numPr>
          <w:ilvl w:val="0"/>
          <w:numId w:val="2"/>
        </w:numPr>
        <w:ind w:right="468"/>
        <w:jc w:val="both"/>
        <w:rPr>
          <w:sz w:val="28"/>
          <w:szCs w:val="28"/>
        </w:rPr>
      </w:pPr>
      <w:r w:rsidRPr="002E171F">
        <w:rPr>
          <w:sz w:val="28"/>
          <w:szCs w:val="28"/>
        </w:rPr>
        <w:t xml:space="preserve"> Савина Н.В. – директор МБУ КИРО и РО, руководитель ресурсного центра </w:t>
      </w:r>
    </w:p>
    <w:p w:rsidR="002E171F" w:rsidRPr="002E171F" w:rsidRDefault="002E171F" w:rsidP="001F0D04">
      <w:pPr>
        <w:numPr>
          <w:ilvl w:val="0"/>
          <w:numId w:val="2"/>
        </w:numPr>
        <w:ind w:right="468"/>
        <w:jc w:val="both"/>
        <w:rPr>
          <w:sz w:val="28"/>
          <w:szCs w:val="28"/>
        </w:rPr>
      </w:pPr>
      <w:r w:rsidRPr="002E171F">
        <w:rPr>
          <w:sz w:val="28"/>
          <w:szCs w:val="28"/>
        </w:rPr>
        <w:t xml:space="preserve"> Измайлова Н.Е. – методист МБУ КИРО и РО, муниципальный куратор реализации мероприятия 21</w:t>
      </w:r>
    </w:p>
    <w:p w:rsidR="002E171F" w:rsidRPr="002E171F" w:rsidRDefault="002E171F" w:rsidP="001F0D04">
      <w:pPr>
        <w:numPr>
          <w:ilvl w:val="0"/>
          <w:numId w:val="2"/>
        </w:numPr>
        <w:ind w:right="468"/>
        <w:jc w:val="both"/>
        <w:rPr>
          <w:sz w:val="28"/>
          <w:szCs w:val="28"/>
        </w:rPr>
      </w:pPr>
      <w:r w:rsidRPr="002E171F">
        <w:rPr>
          <w:sz w:val="28"/>
          <w:szCs w:val="28"/>
        </w:rPr>
        <w:t xml:space="preserve"> </w:t>
      </w:r>
      <w:proofErr w:type="spellStart"/>
      <w:r w:rsidRPr="002E171F">
        <w:rPr>
          <w:sz w:val="28"/>
          <w:szCs w:val="28"/>
        </w:rPr>
        <w:t>Гольцев</w:t>
      </w:r>
      <w:proofErr w:type="spellEnd"/>
      <w:r w:rsidRPr="002E171F">
        <w:rPr>
          <w:sz w:val="28"/>
          <w:szCs w:val="28"/>
        </w:rPr>
        <w:t xml:space="preserve"> М.А. – методист МБУ КИРО и РО, системный администратор </w:t>
      </w:r>
    </w:p>
    <w:p w:rsidR="002E171F" w:rsidRPr="002E171F" w:rsidRDefault="002E171F" w:rsidP="001F0D04">
      <w:pPr>
        <w:numPr>
          <w:ilvl w:val="0"/>
          <w:numId w:val="2"/>
        </w:numPr>
        <w:ind w:right="468"/>
        <w:jc w:val="both"/>
        <w:rPr>
          <w:sz w:val="28"/>
          <w:szCs w:val="28"/>
        </w:rPr>
      </w:pPr>
      <w:r w:rsidRPr="002E171F">
        <w:rPr>
          <w:sz w:val="28"/>
          <w:szCs w:val="28"/>
        </w:rPr>
        <w:t xml:space="preserve">Богословская С.Г. – директор МБОУ СОШ №3 </w:t>
      </w:r>
      <w:proofErr w:type="spellStart"/>
      <w:r w:rsidRPr="002E171F">
        <w:rPr>
          <w:sz w:val="28"/>
          <w:szCs w:val="28"/>
        </w:rPr>
        <w:t>г.Лебедянь</w:t>
      </w:r>
      <w:proofErr w:type="spellEnd"/>
    </w:p>
    <w:p w:rsidR="002E171F" w:rsidRPr="002E171F" w:rsidRDefault="002E171F" w:rsidP="001F0D04">
      <w:pPr>
        <w:numPr>
          <w:ilvl w:val="0"/>
          <w:numId w:val="2"/>
        </w:numPr>
        <w:ind w:right="468"/>
        <w:jc w:val="both"/>
        <w:rPr>
          <w:sz w:val="28"/>
          <w:szCs w:val="28"/>
        </w:rPr>
      </w:pPr>
      <w:r w:rsidRPr="002E171F">
        <w:rPr>
          <w:sz w:val="28"/>
          <w:szCs w:val="28"/>
        </w:rPr>
        <w:t xml:space="preserve">Жданова М.О. – зам. директора по УВР МБОУ СОШ №3 </w:t>
      </w:r>
      <w:proofErr w:type="spellStart"/>
      <w:r w:rsidRPr="002E171F">
        <w:rPr>
          <w:sz w:val="28"/>
          <w:szCs w:val="28"/>
        </w:rPr>
        <w:t>г.Лебедянь</w:t>
      </w:r>
      <w:proofErr w:type="spellEnd"/>
    </w:p>
    <w:p w:rsidR="002E171F" w:rsidRPr="002E171F" w:rsidRDefault="002E171F" w:rsidP="001F0D04">
      <w:pPr>
        <w:numPr>
          <w:ilvl w:val="0"/>
          <w:numId w:val="2"/>
        </w:numPr>
        <w:rPr>
          <w:sz w:val="28"/>
          <w:szCs w:val="28"/>
        </w:rPr>
      </w:pPr>
      <w:r w:rsidRPr="002E171F">
        <w:rPr>
          <w:sz w:val="28"/>
          <w:szCs w:val="28"/>
        </w:rPr>
        <w:t xml:space="preserve"> </w:t>
      </w:r>
      <w:proofErr w:type="spellStart"/>
      <w:r w:rsidRPr="002E171F">
        <w:rPr>
          <w:sz w:val="28"/>
          <w:szCs w:val="28"/>
        </w:rPr>
        <w:t>Конаныхина</w:t>
      </w:r>
      <w:proofErr w:type="spellEnd"/>
      <w:r w:rsidRPr="002E171F">
        <w:rPr>
          <w:sz w:val="28"/>
          <w:szCs w:val="28"/>
        </w:rPr>
        <w:t xml:space="preserve"> М.А. – директор МБОУ СОШ п. </w:t>
      </w:r>
      <w:proofErr w:type="spellStart"/>
      <w:proofErr w:type="gramStart"/>
      <w:r w:rsidRPr="002E171F">
        <w:rPr>
          <w:sz w:val="28"/>
          <w:szCs w:val="28"/>
        </w:rPr>
        <w:t>свх.Агроном</w:t>
      </w:r>
      <w:proofErr w:type="spellEnd"/>
      <w:proofErr w:type="gramEnd"/>
      <w:r w:rsidRPr="002E171F">
        <w:rPr>
          <w:sz w:val="28"/>
          <w:szCs w:val="28"/>
        </w:rPr>
        <w:t xml:space="preserve"> ,</w:t>
      </w:r>
      <w:r w:rsidRPr="002E171F">
        <w:t xml:space="preserve"> </w:t>
      </w:r>
      <w:r w:rsidRPr="002E171F">
        <w:rPr>
          <w:sz w:val="28"/>
          <w:szCs w:val="28"/>
        </w:rPr>
        <w:t xml:space="preserve">руководитель опорной школы </w:t>
      </w:r>
    </w:p>
    <w:p w:rsidR="002E171F" w:rsidRPr="002E171F" w:rsidRDefault="002E171F" w:rsidP="001F0D04">
      <w:pPr>
        <w:numPr>
          <w:ilvl w:val="0"/>
          <w:numId w:val="2"/>
        </w:numPr>
        <w:rPr>
          <w:sz w:val="28"/>
          <w:szCs w:val="28"/>
        </w:rPr>
      </w:pPr>
      <w:r w:rsidRPr="002E171F">
        <w:rPr>
          <w:sz w:val="28"/>
          <w:szCs w:val="28"/>
        </w:rPr>
        <w:t xml:space="preserve"> Строкова Е.К. – зам. директора по УВР МБОУ СОШ </w:t>
      </w:r>
      <w:proofErr w:type="spellStart"/>
      <w:proofErr w:type="gramStart"/>
      <w:r w:rsidRPr="002E171F">
        <w:rPr>
          <w:sz w:val="28"/>
          <w:szCs w:val="28"/>
        </w:rPr>
        <w:t>п.свх</w:t>
      </w:r>
      <w:proofErr w:type="gramEnd"/>
      <w:r w:rsidRPr="002E171F">
        <w:rPr>
          <w:sz w:val="28"/>
          <w:szCs w:val="28"/>
        </w:rPr>
        <w:t>.Агроном</w:t>
      </w:r>
      <w:proofErr w:type="spellEnd"/>
    </w:p>
    <w:p w:rsidR="002E171F" w:rsidRPr="002E171F" w:rsidRDefault="002E171F" w:rsidP="001F0D04">
      <w:pPr>
        <w:numPr>
          <w:ilvl w:val="0"/>
          <w:numId w:val="2"/>
        </w:numPr>
        <w:ind w:right="468"/>
        <w:jc w:val="both"/>
        <w:rPr>
          <w:sz w:val="28"/>
          <w:szCs w:val="28"/>
        </w:rPr>
      </w:pPr>
      <w:r w:rsidRPr="002E171F">
        <w:rPr>
          <w:sz w:val="28"/>
          <w:szCs w:val="28"/>
        </w:rPr>
        <w:t xml:space="preserve"> </w:t>
      </w:r>
      <w:proofErr w:type="spellStart"/>
      <w:r w:rsidRPr="002E171F">
        <w:rPr>
          <w:sz w:val="28"/>
          <w:szCs w:val="28"/>
        </w:rPr>
        <w:t>Миляева</w:t>
      </w:r>
      <w:proofErr w:type="spellEnd"/>
      <w:r w:rsidRPr="002E171F">
        <w:rPr>
          <w:sz w:val="28"/>
          <w:szCs w:val="28"/>
        </w:rPr>
        <w:t xml:space="preserve"> И.А. – директор МБОУ СОШ с. Большое Попово</w:t>
      </w:r>
    </w:p>
    <w:p w:rsidR="002E171F" w:rsidRPr="002E171F" w:rsidRDefault="002E171F" w:rsidP="001F0D04">
      <w:pPr>
        <w:numPr>
          <w:ilvl w:val="0"/>
          <w:numId w:val="2"/>
        </w:numPr>
        <w:ind w:right="468"/>
        <w:jc w:val="both"/>
        <w:rPr>
          <w:sz w:val="28"/>
          <w:szCs w:val="28"/>
        </w:rPr>
      </w:pPr>
      <w:r w:rsidRPr="002E171F">
        <w:rPr>
          <w:sz w:val="28"/>
          <w:szCs w:val="28"/>
        </w:rPr>
        <w:t xml:space="preserve"> Константинова Г.С. – зам. директора по УВР МБОУ СОШ с. Большое Попово</w:t>
      </w:r>
    </w:p>
    <w:p w:rsidR="002E171F" w:rsidRPr="002E171F" w:rsidRDefault="002E171F" w:rsidP="001F0D04">
      <w:pPr>
        <w:numPr>
          <w:ilvl w:val="0"/>
          <w:numId w:val="2"/>
        </w:numPr>
        <w:ind w:right="468"/>
        <w:jc w:val="both"/>
        <w:rPr>
          <w:sz w:val="28"/>
          <w:szCs w:val="28"/>
        </w:rPr>
      </w:pPr>
      <w:r w:rsidRPr="002E171F">
        <w:rPr>
          <w:sz w:val="28"/>
          <w:szCs w:val="28"/>
        </w:rPr>
        <w:t xml:space="preserve"> </w:t>
      </w:r>
      <w:proofErr w:type="spellStart"/>
      <w:r w:rsidRPr="002E171F">
        <w:rPr>
          <w:sz w:val="28"/>
          <w:szCs w:val="28"/>
        </w:rPr>
        <w:t>Хромина</w:t>
      </w:r>
      <w:proofErr w:type="spellEnd"/>
      <w:r w:rsidRPr="002E171F">
        <w:rPr>
          <w:sz w:val="28"/>
          <w:szCs w:val="28"/>
        </w:rPr>
        <w:t xml:space="preserve"> А.Г. – директор МБОУ СОШ с. </w:t>
      </w:r>
      <w:proofErr w:type="spellStart"/>
      <w:r w:rsidRPr="002E171F">
        <w:rPr>
          <w:sz w:val="28"/>
          <w:szCs w:val="28"/>
        </w:rPr>
        <w:t>Куймань</w:t>
      </w:r>
      <w:proofErr w:type="spellEnd"/>
    </w:p>
    <w:p w:rsidR="002E171F" w:rsidRPr="002E171F" w:rsidRDefault="002E171F" w:rsidP="001F0D04">
      <w:pPr>
        <w:numPr>
          <w:ilvl w:val="0"/>
          <w:numId w:val="2"/>
        </w:numPr>
        <w:ind w:right="468"/>
        <w:jc w:val="both"/>
        <w:rPr>
          <w:sz w:val="28"/>
          <w:szCs w:val="28"/>
        </w:rPr>
      </w:pPr>
      <w:r w:rsidRPr="002E171F">
        <w:rPr>
          <w:sz w:val="28"/>
          <w:szCs w:val="28"/>
        </w:rPr>
        <w:t xml:space="preserve"> Красникова Е.И. – зам. директора по УВР МБОУ СОШ с. </w:t>
      </w:r>
      <w:proofErr w:type="spellStart"/>
      <w:r w:rsidRPr="002E171F">
        <w:rPr>
          <w:sz w:val="28"/>
          <w:szCs w:val="28"/>
        </w:rPr>
        <w:t>Куймань</w:t>
      </w:r>
      <w:proofErr w:type="spellEnd"/>
    </w:p>
    <w:p w:rsidR="002E171F" w:rsidRPr="002E171F" w:rsidRDefault="002E171F" w:rsidP="001F0D04">
      <w:pPr>
        <w:numPr>
          <w:ilvl w:val="0"/>
          <w:numId w:val="2"/>
        </w:numPr>
        <w:ind w:right="468"/>
        <w:jc w:val="both"/>
        <w:rPr>
          <w:sz w:val="28"/>
          <w:szCs w:val="28"/>
        </w:rPr>
      </w:pPr>
      <w:r w:rsidRPr="002E171F">
        <w:rPr>
          <w:sz w:val="28"/>
          <w:szCs w:val="28"/>
        </w:rPr>
        <w:t xml:space="preserve"> </w:t>
      </w:r>
      <w:proofErr w:type="spellStart"/>
      <w:r w:rsidRPr="002E171F">
        <w:rPr>
          <w:sz w:val="28"/>
          <w:szCs w:val="28"/>
        </w:rPr>
        <w:t>Масякина</w:t>
      </w:r>
      <w:proofErr w:type="spellEnd"/>
      <w:r w:rsidRPr="002E171F">
        <w:rPr>
          <w:sz w:val="28"/>
          <w:szCs w:val="28"/>
        </w:rPr>
        <w:t xml:space="preserve"> Е.Ю. – директор МБОУ СОШ с. </w:t>
      </w:r>
      <w:proofErr w:type="spellStart"/>
      <w:r w:rsidRPr="002E171F">
        <w:rPr>
          <w:sz w:val="28"/>
          <w:szCs w:val="28"/>
        </w:rPr>
        <w:t>Ольховец</w:t>
      </w:r>
      <w:proofErr w:type="spellEnd"/>
    </w:p>
    <w:p w:rsidR="002E171F" w:rsidRPr="002E171F" w:rsidRDefault="002E171F" w:rsidP="001F0D04">
      <w:pPr>
        <w:numPr>
          <w:ilvl w:val="0"/>
          <w:numId w:val="2"/>
        </w:numPr>
        <w:ind w:right="468"/>
        <w:jc w:val="both"/>
        <w:rPr>
          <w:sz w:val="28"/>
          <w:szCs w:val="28"/>
        </w:rPr>
      </w:pPr>
      <w:r w:rsidRPr="002E171F">
        <w:rPr>
          <w:sz w:val="28"/>
          <w:szCs w:val="28"/>
        </w:rPr>
        <w:t xml:space="preserve"> </w:t>
      </w:r>
      <w:proofErr w:type="spellStart"/>
      <w:r w:rsidRPr="002E171F">
        <w:rPr>
          <w:sz w:val="28"/>
          <w:szCs w:val="28"/>
        </w:rPr>
        <w:t>Климанская</w:t>
      </w:r>
      <w:proofErr w:type="spellEnd"/>
      <w:r w:rsidRPr="002E171F">
        <w:rPr>
          <w:sz w:val="28"/>
          <w:szCs w:val="28"/>
        </w:rPr>
        <w:t xml:space="preserve"> В.Н. – зам. директора по УВР МБОУ СОШ с. </w:t>
      </w:r>
      <w:proofErr w:type="spellStart"/>
      <w:r w:rsidRPr="002E171F">
        <w:rPr>
          <w:sz w:val="28"/>
          <w:szCs w:val="28"/>
        </w:rPr>
        <w:t>Ольховец</w:t>
      </w:r>
      <w:proofErr w:type="spellEnd"/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ind w:right="468"/>
        <w:jc w:val="both"/>
        <w:rPr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lastRenderedPageBreak/>
        <w:t>Приложение 3</w:t>
      </w: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t>«Утверждаю»</w:t>
      </w: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t>начальник отдела образования</w:t>
      </w: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t xml:space="preserve">администрации Лебедянского </w:t>
      </w: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t>муниципального района</w:t>
      </w: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t xml:space="preserve">____________ </w:t>
      </w:r>
      <w:proofErr w:type="spellStart"/>
      <w:r w:rsidRPr="002E171F">
        <w:rPr>
          <w:rFonts w:eastAsia="Calibri"/>
          <w:bCs/>
          <w:sz w:val="28"/>
          <w:szCs w:val="28"/>
        </w:rPr>
        <w:t>Е.Ю.Сотникова</w:t>
      </w:r>
      <w:proofErr w:type="spellEnd"/>
    </w:p>
    <w:p w:rsidR="002E171F" w:rsidRPr="002E171F" w:rsidRDefault="002E171F" w:rsidP="002E171F">
      <w:pPr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>Муниципальная программа</w:t>
      </w: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>реализации мероприятия 21 «Повышение качества</w:t>
      </w: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>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</w:t>
      </w:r>
      <w:r>
        <w:rPr>
          <w:rFonts w:eastAsia="Calibri"/>
          <w:b/>
          <w:bCs/>
          <w:sz w:val="28"/>
          <w:szCs w:val="28"/>
        </w:rPr>
        <w:t>я Липецкой области» на 2019-2021</w:t>
      </w:r>
      <w:r w:rsidRPr="002E171F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2E171F">
        <w:rPr>
          <w:rFonts w:eastAsia="Calibri"/>
          <w:b/>
          <w:bCs/>
          <w:sz w:val="28"/>
          <w:szCs w:val="28"/>
        </w:rPr>
        <w:t>г.г</w:t>
      </w:r>
      <w:proofErr w:type="spellEnd"/>
      <w:r w:rsidRPr="002E171F">
        <w:rPr>
          <w:rFonts w:eastAsia="Calibri"/>
          <w:b/>
          <w:bCs/>
          <w:sz w:val="28"/>
          <w:szCs w:val="28"/>
        </w:rPr>
        <w:t>. в Лебедянском районе</w:t>
      </w: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p w:rsidR="002E171F" w:rsidRPr="002E171F" w:rsidRDefault="00672242" w:rsidP="002E171F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Лебедянь, 2021</w:t>
      </w:r>
      <w:r w:rsidR="002E171F" w:rsidRPr="002E171F">
        <w:rPr>
          <w:rFonts w:eastAsia="Calibri"/>
          <w:b/>
          <w:bCs/>
          <w:sz w:val="28"/>
          <w:szCs w:val="28"/>
        </w:rPr>
        <w:t xml:space="preserve"> г.</w:t>
      </w: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lastRenderedPageBreak/>
        <w:t>Муниципальная программа</w:t>
      </w: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>реализации мероприятия 21 «Повышение качества</w:t>
      </w: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 xml:space="preserve">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 </w:t>
      </w:r>
      <w:r>
        <w:rPr>
          <w:rFonts w:eastAsia="Calibri"/>
          <w:b/>
          <w:bCs/>
          <w:sz w:val="28"/>
          <w:szCs w:val="28"/>
        </w:rPr>
        <w:t>Липецкой области» на 2019-2021</w:t>
      </w:r>
      <w:r w:rsidRPr="002E171F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2E171F">
        <w:rPr>
          <w:rFonts w:eastAsia="Calibri"/>
          <w:b/>
          <w:bCs/>
          <w:sz w:val="28"/>
          <w:szCs w:val="28"/>
        </w:rPr>
        <w:t>г.г</w:t>
      </w:r>
      <w:proofErr w:type="spellEnd"/>
      <w:r w:rsidRPr="002E171F">
        <w:rPr>
          <w:rFonts w:eastAsia="Calibri"/>
          <w:b/>
          <w:bCs/>
          <w:sz w:val="28"/>
          <w:szCs w:val="28"/>
        </w:rPr>
        <w:t>. в Лебедянском районе</w:t>
      </w:r>
    </w:p>
    <w:p w:rsidR="002E171F" w:rsidRPr="002E171F" w:rsidRDefault="002E171F" w:rsidP="002E171F">
      <w:pPr>
        <w:jc w:val="both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>Срок реализации программы</w:t>
      </w:r>
      <w:r w:rsidRPr="002E171F">
        <w:rPr>
          <w:rFonts w:eastAsia="Calibri"/>
          <w:b/>
          <w:sz w:val="28"/>
          <w:szCs w:val="28"/>
        </w:rPr>
        <w:t>:</w:t>
      </w:r>
      <w:r w:rsidRPr="002E171F">
        <w:rPr>
          <w:rFonts w:eastAsia="Calibri"/>
          <w:sz w:val="28"/>
          <w:szCs w:val="28"/>
        </w:rPr>
        <w:t xml:space="preserve"> </w:t>
      </w:r>
      <w:r w:rsidR="00645C0A">
        <w:rPr>
          <w:rFonts w:eastAsia="Calibri"/>
          <w:bCs/>
          <w:sz w:val="28"/>
          <w:szCs w:val="28"/>
        </w:rPr>
        <w:t>2019-2021</w:t>
      </w:r>
      <w:r w:rsidRPr="002E171F">
        <w:rPr>
          <w:rFonts w:eastAsia="Calibri"/>
          <w:bCs/>
          <w:sz w:val="28"/>
          <w:szCs w:val="28"/>
        </w:rPr>
        <w:t xml:space="preserve"> годы</w:t>
      </w:r>
      <w:r w:rsidRPr="002E171F">
        <w:rPr>
          <w:rFonts w:eastAsia="Calibri"/>
          <w:sz w:val="28"/>
          <w:szCs w:val="28"/>
        </w:rPr>
        <w:t xml:space="preserve"> </w:t>
      </w:r>
    </w:p>
    <w:p w:rsidR="002E171F" w:rsidRPr="002E171F" w:rsidRDefault="002E171F" w:rsidP="002E171F">
      <w:pPr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>Куратор программы</w:t>
      </w:r>
      <w:r w:rsidRPr="002E171F">
        <w:rPr>
          <w:rFonts w:eastAsia="Calibri"/>
          <w:sz w:val="28"/>
          <w:szCs w:val="28"/>
        </w:rPr>
        <w:t>: Отдел образования администрации Лебедянского муниципального района Липецкой области.</w:t>
      </w:r>
    </w:p>
    <w:p w:rsidR="002E171F" w:rsidRPr="002E171F" w:rsidRDefault="002E171F" w:rsidP="002E171F">
      <w:pPr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>Ответственный исполнитель программы</w:t>
      </w:r>
      <w:r w:rsidRPr="002E171F">
        <w:rPr>
          <w:rFonts w:eastAsia="Calibri"/>
          <w:sz w:val="28"/>
          <w:szCs w:val="28"/>
        </w:rPr>
        <w:t>: МБУ «Кабинет информационно-ресурсного обеспечения и развития образования» (МБУ КИРО и РО) Лебедянского муниципального района Липецкой области</w:t>
      </w:r>
    </w:p>
    <w:p w:rsidR="002E171F" w:rsidRPr="002E171F" w:rsidRDefault="002E171F" w:rsidP="002E171F">
      <w:pPr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>Исполнители</w:t>
      </w:r>
      <w:r w:rsidRPr="002E171F">
        <w:rPr>
          <w:rFonts w:eastAsia="Calibri"/>
          <w:sz w:val="28"/>
          <w:szCs w:val="28"/>
        </w:rPr>
        <w:t xml:space="preserve">: общеобразовательные учреждения Лебедянского муниципального района Липецкой области. </w:t>
      </w:r>
    </w:p>
    <w:p w:rsidR="002E171F" w:rsidRPr="002E171F" w:rsidRDefault="002E171F" w:rsidP="002E171F">
      <w:pPr>
        <w:jc w:val="both"/>
        <w:rPr>
          <w:rFonts w:eastAsia="Calibri"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sz w:val="28"/>
          <w:szCs w:val="28"/>
        </w:rPr>
      </w:pPr>
      <w:r w:rsidRPr="002E171F">
        <w:rPr>
          <w:rFonts w:eastAsia="Calibri"/>
          <w:b/>
          <w:sz w:val="28"/>
          <w:szCs w:val="28"/>
        </w:rPr>
        <w:t>Паспорт программы</w:t>
      </w:r>
    </w:p>
    <w:tbl>
      <w:tblPr>
        <w:tblW w:w="94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6695"/>
      </w:tblGrid>
      <w:tr w:rsidR="002E171F" w:rsidRPr="002E171F" w:rsidTr="002E171F">
        <w:trPr>
          <w:jc w:val="right"/>
        </w:trPr>
        <w:tc>
          <w:tcPr>
            <w:tcW w:w="2767" w:type="dxa"/>
            <w:shd w:val="clear" w:color="auto" w:fill="auto"/>
          </w:tcPr>
          <w:p w:rsidR="002E171F" w:rsidRPr="002E171F" w:rsidRDefault="002E171F" w:rsidP="002E171F">
            <w:pPr>
              <w:widowControl w:val="0"/>
              <w:autoSpaceDE w:val="0"/>
              <w:autoSpaceDN w:val="0"/>
              <w:spacing w:line="317" w:lineRule="exact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Наименование</w:t>
            </w:r>
          </w:p>
        </w:tc>
        <w:tc>
          <w:tcPr>
            <w:tcW w:w="6695" w:type="dxa"/>
            <w:shd w:val="clear" w:color="auto" w:fill="auto"/>
          </w:tcPr>
          <w:p w:rsidR="002E171F" w:rsidRPr="002E171F" w:rsidRDefault="002E171F" w:rsidP="002E171F">
            <w:pPr>
              <w:widowControl w:val="0"/>
              <w:tabs>
                <w:tab w:val="left" w:pos="452"/>
                <w:tab w:val="left" w:pos="2304"/>
                <w:tab w:val="left" w:pos="3302"/>
                <w:tab w:val="left" w:pos="4373"/>
                <w:tab w:val="left" w:pos="4862"/>
                <w:tab w:val="left" w:pos="5642"/>
                <w:tab w:val="left" w:pos="5997"/>
              </w:tabs>
              <w:autoSpaceDE w:val="0"/>
              <w:autoSpaceDN w:val="0"/>
              <w:spacing w:before="3" w:line="322" w:lineRule="exact"/>
              <w:ind w:right="97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Муниципальная программа реализации мероприятия 21 «Повышение качества</w:t>
            </w:r>
          </w:p>
          <w:p w:rsidR="002E171F" w:rsidRPr="002E171F" w:rsidRDefault="002E171F" w:rsidP="002E171F">
            <w:pPr>
              <w:widowControl w:val="0"/>
              <w:tabs>
                <w:tab w:val="left" w:pos="452"/>
                <w:tab w:val="left" w:pos="2304"/>
                <w:tab w:val="left" w:pos="3302"/>
                <w:tab w:val="left" w:pos="4373"/>
                <w:tab w:val="left" w:pos="4862"/>
                <w:tab w:val="left" w:pos="5642"/>
                <w:tab w:val="left" w:pos="5997"/>
              </w:tabs>
              <w:autoSpaceDE w:val="0"/>
              <w:autoSpaceDN w:val="0"/>
              <w:spacing w:before="3" w:line="322" w:lineRule="exact"/>
              <w:ind w:right="97"/>
              <w:jc w:val="both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 образования</w:t>
            </w:r>
            <w:r w:rsidR="00645C0A">
              <w:rPr>
                <w:sz w:val="28"/>
                <w:szCs w:val="22"/>
                <w:lang w:bidi="ru-RU"/>
              </w:rPr>
              <w:t xml:space="preserve"> Липецкой области» на 2019-2021 </w:t>
            </w:r>
            <w:proofErr w:type="spellStart"/>
            <w:r w:rsidRPr="002E171F">
              <w:rPr>
                <w:sz w:val="28"/>
                <w:szCs w:val="22"/>
                <w:lang w:bidi="ru-RU"/>
              </w:rPr>
              <w:t>г.г</w:t>
            </w:r>
            <w:proofErr w:type="spellEnd"/>
            <w:r w:rsidRPr="002E171F">
              <w:rPr>
                <w:sz w:val="28"/>
                <w:szCs w:val="22"/>
                <w:lang w:bidi="ru-RU"/>
              </w:rPr>
              <w:t xml:space="preserve">. </w:t>
            </w:r>
          </w:p>
          <w:p w:rsidR="002E171F" w:rsidRPr="002E171F" w:rsidRDefault="002E171F" w:rsidP="002E171F">
            <w:pPr>
              <w:widowControl w:val="0"/>
              <w:tabs>
                <w:tab w:val="left" w:pos="452"/>
                <w:tab w:val="left" w:pos="2304"/>
                <w:tab w:val="left" w:pos="3302"/>
                <w:tab w:val="left" w:pos="4373"/>
                <w:tab w:val="left" w:pos="4862"/>
                <w:tab w:val="left" w:pos="5642"/>
                <w:tab w:val="left" w:pos="5997"/>
              </w:tabs>
              <w:autoSpaceDE w:val="0"/>
              <w:autoSpaceDN w:val="0"/>
              <w:spacing w:before="3" w:line="322" w:lineRule="exact"/>
              <w:ind w:right="97"/>
              <w:jc w:val="both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в Лебедянском районе</w:t>
            </w:r>
          </w:p>
        </w:tc>
      </w:tr>
      <w:tr w:rsidR="002E171F" w:rsidRPr="002E171F" w:rsidTr="002E171F">
        <w:trPr>
          <w:jc w:val="right"/>
        </w:trPr>
        <w:tc>
          <w:tcPr>
            <w:tcW w:w="2767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Муниципальный орган, осуществляющий управление в области образования </w:t>
            </w:r>
          </w:p>
        </w:tc>
        <w:tc>
          <w:tcPr>
            <w:tcW w:w="6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Отдел образования администрации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Лебедянского  муниципального района </w:t>
            </w:r>
          </w:p>
        </w:tc>
      </w:tr>
      <w:tr w:rsidR="002E171F" w:rsidRPr="002E171F" w:rsidTr="002E171F">
        <w:trPr>
          <w:jc w:val="right"/>
        </w:trPr>
        <w:tc>
          <w:tcPr>
            <w:tcW w:w="2767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Должностное лицо, утвердившее программу, реквизиты соответствующего нормативного акта </w:t>
            </w:r>
          </w:p>
        </w:tc>
        <w:tc>
          <w:tcPr>
            <w:tcW w:w="6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Начальник отдела образования администрации Лебедянского муниципального района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Е.Ю. Сотникова </w:t>
            </w:r>
          </w:p>
          <w:p w:rsidR="002E171F" w:rsidRPr="002E171F" w:rsidRDefault="00645C0A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(приказ от 23.03.2021 г. №114</w:t>
            </w:r>
            <w:r w:rsidR="002E171F"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2E171F" w:rsidRPr="002E171F" w:rsidTr="002E171F">
        <w:trPr>
          <w:jc w:val="right"/>
        </w:trPr>
        <w:tc>
          <w:tcPr>
            <w:tcW w:w="2767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>Основные разработчики программы</w:t>
            </w:r>
          </w:p>
        </w:tc>
        <w:tc>
          <w:tcPr>
            <w:tcW w:w="6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Отдел образования администрации Лебедянского   муниципального района, МБУ КИРО и РО</w:t>
            </w:r>
          </w:p>
        </w:tc>
      </w:tr>
      <w:tr w:rsidR="002E171F" w:rsidRPr="002E171F" w:rsidTr="002E171F">
        <w:trPr>
          <w:jc w:val="right"/>
        </w:trPr>
        <w:tc>
          <w:tcPr>
            <w:tcW w:w="2767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Исполнители </w:t>
            </w:r>
          </w:p>
        </w:tc>
        <w:tc>
          <w:tcPr>
            <w:tcW w:w="6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Отдел образования Лебедянского   муниципального района, МБУ КИРО и РО, МБОУ СОШ №3, МБОУ </w:t>
            </w: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СОШ </w:t>
            </w:r>
            <w:proofErr w:type="spellStart"/>
            <w:proofErr w:type="gramStart"/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>п.свх</w:t>
            </w:r>
            <w:proofErr w:type="gramEnd"/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>.Агроном</w:t>
            </w:r>
            <w:proofErr w:type="spellEnd"/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МБОУ СОШ с. Большое Попово, МБОУ СОШ </w:t>
            </w:r>
            <w:proofErr w:type="spellStart"/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>с.Куймань</w:t>
            </w:r>
            <w:proofErr w:type="spellEnd"/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МБОУ СОШ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>Ольховец</w:t>
            </w:r>
            <w:proofErr w:type="spellEnd"/>
          </w:p>
        </w:tc>
      </w:tr>
      <w:tr w:rsidR="002E171F" w:rsidRPr="002E171F" w:rsidTr="002E171F">
        <w:trPr>
          <w:jc w:val="right"/>
        </w:trPr>
        <w:tc>
          <w:tcPr>
            <w:tcW w:w="2767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Основание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>для разработки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6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Федеральный закон от 29 декабря 2012 года №273-Ф3 «Об образовании в Российской Федерации»;   </w:t>
            </w:r>
          </w:p>
          <w:p w:rsidR="002E171F" w:rsidRPr="004E7353" w:rsidRDefault="004E7353" w:rsidP="004E735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   приказ управления образования и науки Лип</w:t>
            </w:r>
            <w:r>
              <w:rPr>
                <w:rFonts w:eastAsia="Calibri"/>
                <w:sz w:val="28"/>
                <w:szCs w:val="28"/>
                <w:lang w:eastAsia="en-US"/>
              </w:rPr>
              <w:t>ецкой области от 01.03.2021 №256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«О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Липецкой области» области в 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году»;</w:t>
            </w:r>
          </w:p>
          <w:p w:rsidR="002E171F" w:rsidRPr="002E171F" w:rsidRDefault="002E171F" w:rsidP="002E17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     приказ отдела образования администрации Лебедянского муниципально</w:t>
            </w:r>
            <w:r w:rsidR="004E7353">
              <w:rPr>
                <w:rFonts w:eastAsia="Calibri"/>
                <w:sz w:val="28"/>
                <w:szCs w:val="28"/>
                <w:lang w:eastAsia="en-US"/>
              </w:rPr>
              <w:t>го  района  от 23.03.2021 г. № 114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 «Об организации деятельности  по исполнению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и др.</w:t>
            </w:r>
          </w:p>
        </w:tc>
      </w:tr>
      <w:tr w:rsidR="002E171F" w:rsidRPr="002E171F" w:rsidTr="002E171F">
        <w:trPr>
          <w:jc w:val="right"/>
        </w:trPr>
        <w:tc>
          <w:tcPr>
            <w:tcW w:w="2767" w:type="dxa"/>
            <w:shd w:val="clear" w:color="auto" w:fill="auto"/>
          </w:tcPr>
          <w:p w:rsidR="002E171F" w:rsidRPr="002E171F" w:rsidRDefault="002E171F" w:rsidP="002E171F">
            <w:pPr>
              <w:widowControl w:val="0"/>
              <w:autoSpaceDE w:val="0"/>
              <w:autoSpaceDN w:val="0"/>
              <w:spacing w:line="315" w:lineRule="exact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Цель программы</w:t>
            </w:r>
          </w:p>
        </w:tc>
        <w:tc>
          <w:tcPr>
            <w:tcW w:w="6695" w:type="dxa"/>
            <w:shd w:val="clear" w:color="auto" w:fill="auto"/>
          </w:tcPr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Создание условий для эффективного управления образовательными учреждениями, с низкими результатами обучения и в школах, функционирующих в неблагоприятных социальных условиях на основе повышения качества образования и реализации задач национального проекта «Образование» в рамках региональных проектов</w:t>
            </w:r>
          </w:p>
        </w:tc>
      </w:tr>
      <w:tr w:rsidR="002E171F" w:rsidRPr="002E171F" w:rsidTr="002E171F">
        <w:trPr>
          <w:jc w:val="right"/>
        </w:trPr>
        <w:tc>
          <w:tcPr>
            <w:tcW w:w="2767" w:type="dxa"/>
            <w:shd w:val="clear" w:color="auto" w:fill="auto"/>
          </w:tcPr>
          <w:p w:rsidR="002E171F" w:rsidRPr="002E171F" w:rsidRDefault="002E171F" w:rsidP="002E171F">
            <w:pPr>
              <w:widowControl w:val="0"/>
              <w:tabs>
                <w:tab w:val="left" w:pos="1791"/>
              </w:tabs>
              <w:autoSpaceDE w:val="0"/>
              <w:autoSpaceDN w:val="0"/>
              <w:ind w:right="97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 xml:space="preserve">Основные </w:t>
            </w:r>
            <w:r w:rsidRPr="002E171F">
              <w:rPr>
                <w:spacing w:val="-1"/>
                <w:sz w:val="28"/>
                <w:szCs w:val="22"/>
                <w:lang w:bidi="ru-RU"/>
              </w:rPr>
              <w:t xml:space="preserve">задачи </w:t>
            </w:r>
            <w:r w:rsidRPr="002E171F">
              <w:rPr>
                <w:sz w:val="28"/>
                <w:szCs w:val="22"/>
                <w:lang w:bidi="ru-RU"/>
              </w:rPr>
              <w:t>программы</w:t>
            </w:r>
          </w:p>
        </w:tc>
        <w:tc>
          <w:tcPr>
            <w:tcW w:w="6695" w:type="dxa"/>
            <w:shd w:val="clear" w:color="auto" w:fill="auto"/>
          </w:tcPr>
          <w:p w:rsidR="002E171F" w:rsidRPr="002E171F" w:rsidRDefault="002E171F" w:rsidP="002E171F">
            <w:pPr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 xml:space="preserve">- разработать и реализовать комплекс мер по поддержке школ с низкими результатами обучения и работающих в сложных социальных условиях на муниципальном уровне; </w:t>
            </w:r>
          </w:p>
          <w:p w:rsidR="002E171F" w:rsidRPr="002E171F" w:rsidRDefault="002E171F" w:rsidP="002E171F">
            <w:pPr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 xml:space="preserve">- создание условий для выравнивания возможностей доступа обучающихся к современным условиям обучения и образовательным ресурсам в соответствии с ФГОС ОО; </w:t>
            </w:r>
          </w:p>
          <w:p w:rsidR="002E171F" w:rsidRPr="002E171F" w:rsidRDefault="002E171F" w:rsidP="002E171F">
            <w:pPr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 xml:space="preserve">- совершенствовать муниципальную систему методического сопровождения учителей по поддержке команд образовательных учреждений, работающих в школах с низкими результатами обучения и в сложных социальных условиях; </w:t>
            </w:r>
          </w:p>
          <w:p w:rsidR="002E171F" w:rsidRPr="002E171F" w:rsidRDefault="002E171F" w:rsidP="002E171F">
            <w:pPr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 xml:space="preserve">- развитие в практике работы образовательного учреждения эффективного механизма управления </w:t>
            </w:r>
            <w:r w:rsidRPr="002E171F">
              <w:rPr>
                <w:sz w:val="28"/>
                <w:szCs w:val="22"/>
                <w:lang w:bidi="ru-RU"/>
              </w:rPr>
              <w:lastRenderedPageBreak/>
              <w:t>качеством обучения и преподавания через совершенствование форм внутренней системы оценки качества образования;</w:t>
            </w:r>
          </w:p>
          <w:p w:rsidR="002E171F" w:rsidRPr="002E171F" w:rsidRDefault="002E171F" w:rsidP="002E171F">
            <w:pPr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- формирование системы поддержки профессионального роста педагогов, способствующей работе с различными категориями обучающихся;</w:t>
            </w:r>
          </w:p>
          <w:p w:rsidR="002E171F" w:rsidRPr="002E171F" w:rsidRDefault="002E171F" w:rsidP="002E171F">
            <w:pPr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- развитие сетевого взаимодействия и социального партнерства на муниципальном, региональном и межрегиональном уровне.</w:t>
            </w:r>
            <w:r w:rsidRPr="002E171F">
              <w:rPr>
                <w:sz w:val="22"/>
                <w:szCs w:val="22"/>
                <w:lang w:bidi="ru-RU"/>
              </w:rPr>
              <w:t xml:space="preserve"> </w:t>
            </w:r>
          </w:p>
        </w:tc>
      </w:tr>
      <w:tr w:rsidR="002E171F" w:rsidRPr="002E171F" w:rsidTr="002E171F">
        <w:trPr>
          <w:jc w:val="right"/>
        </w:trPr>
        <w:tc>
          <w:tcPr>
            <w:tcW w:w="2767" w:type="dxa"/>
            <w:shd w:val="clear" w:color="auto" w:fill="auto"/>
          </w:tcPr>
          <w:p w:rsidR="002E171F" w:rsidRPr="002E171F" w:rsidRDefault="002E171F" w:rsidP="002E171F">
            <w:pPr>
              <w:widowControl w:val="0"/>
              <w:autoSpaceDE w:val="0"/>
              <w:autoSpaceDN w:val="0"/>
              <w:ind w:right="1148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lastRenderedPageBreak/>
              <w:t>Структура программы</w:t>
            </w:r>
          </w:p>
        </w:tc>
        <w:tc>
          <w:tcPr>
            <w:tcW w:w="6695" w:type="dxa"/>
            <w:shd w:val="clear" w:color="auto" w:fill="auto"/>
          </w:tcPr>
          <w:p w:rsidR="002E171F" w:rsidRPr="002E171F" w:rsidRDefault="002E171F" w:rsidP="001F0D04">
            <w:pPr>
              <w:widowControl w:val="0"/>
              <w:numPr>
                <w:ilvl w:val="0"/>
                <w:numId w:val="3"/>
              </w:numPr>
              <w:tabs>
                <w:tab w:val="left" w:pos="388"/>
              </w:tabs>
              <w:autoSpaceDE w:val="0"/>
              <w:autoSpaceDN w:val="0"/>
              <w:spacing w:line="308" w:lineRule="exact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Нормативные основания разработки программы</w:t>
            </w:r>
            <w:r w:rsidRPr="002E17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E171F" w:rsidRPr="002E171F" w:rsidRDefault="002E171F" w:rsidP="001F0D04">
            <w:pPr>
              <w:widowControl w:val="0"/>
              <w:numPr>
                <w:ilvl w:val="0"/>
                <w:numId w:val="3"/>
              </w:numPr>
              <w:tabs>
                <w:tab w:val="left" w:pos="388"/>
              </w:tabs>
              <w:autoSpaceDE w:val="0"/>
              <w:autoSpaceDN w:val="0"/>
              <w:spacing w:line="308" w:lineRule="exact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Анализ состояния муниципальной образовательной системы</w:t>
            </w:r>
          </w:p>
          <w:p w:rsidR="002E171F" w:rsidRPr="002E171F" w:rsidRDefault="002E171F" w:rsidP="001F0D04">
            <w:pPr>
              <w:widowControl w:val="0"/>
              <w:numPr>
                <w:ilvl w:val="0"/>
                <w:numId w:val="3"/>
              </w:numPr>
              <w:tabs>
                <w:tab w:val="left" w:pos="388"/>
              </w:tabs>
              <w:autoSpaceDE w:val="0"/>
              <w:autoSpaceDN w:val="0"/>
              <w:spacing w:line="308" w:lineRule="exact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Целевой раздел</w:t>
            </w:r>
          </w:p>
          <w:p w:rsidR="002E171F" w:rsidRPr="002E171F" w:rsidRDefault="002E171F" w:rsidP="001F0D04">
            <w:pPr>
              <w:widowControl w:val="0"/>
              <w:numPr>
                <w:ilvl w:val="0"/>
                <w:numId w:val="3"/>
              </w:numPr>
              <w:tabs>
                <w:tab w:val="left" w:pos="388"/>
              </w:tabs>
              <w:autoSpaceDE w:val="0"/>
              <w:autoSpaceDN w:val="0"/>
              <w:spacing w:line="308" w:lineRule="exact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Сроки реализации программы</w:t>
            </w:r>
          </w:p>
          <w:p w:rsidR="002E171F" w:rsidRPr="002E171F" w:rsidRDefault="002E171F" w:rsidP="001F0D04">
            <w:pPr>
              <w:widowControl w:val="0"/>
              <w:numPr>
                <w:ilvl w:val="0"/>
                <w:numId w:val="3"/>
              </w:numPr>
              <w:tabs>
                <w:tab w:val="left" w:pos="388"/>
              </w:tabs>
              <w:autoSpaceDE w:val="0"/>
              <w:autoSpaceDN w:val="0"/>
              <w:spacing w:line="308" w:lineRule="exact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Ресурсное обеспечение программы</w:t>
            </w:r>
          </w:p>
          <w:p w:rsidR="002E171F" w:rsidRPr="002E171F" w:rsidRDefault="002E171F" w:rsidP="001F0D04">
            <w:pPr>
              <w:widowControl w:val="0"/>
              <w:numPr>
                <w:ilvl w:val="0"/>
                <w:numId w:val="3"/>
              </w:numPr>
              <w:tabs>
                <w:tab w:val="left" w:pos="388"/>
              </w:tabs>
              <w:autoSpaceDE w:val="0"/>
              <w:autoSpaceDN w:val="0"/>
              <w:spacing w:line="308" w:lineRule="exact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Содержательный раздел программы</w:t>
            </w:r>
          </w:p>
        </w:tc>
      </w:tr>
      <w:tr w:rsidR="002E171F" w:rsidRPr="002E171F" w:rsidTr="002E171F">
        <w:trPr>
          <w:jc w:val="right"/>
        </w:trPr>
        <w:tc>
          <w:tcPr>
            <w:tcW w:w="2767" w:type="dxa"/>
            <w:shd w:val="clear" w:color="auto" w:fill="auto"/>
          </w:tcPr>
          <w:p w:rsidR="002E171F" w:rsidRPr="002E171F" w:rsidRDefault="002E171F" w:rsidP="002E171F">
            <w:pPr>
              <w:widowControl w:val="0"/>
              <w:autoSpaceDE w:val="0"/>
              <w:autoSpaceDN w:val="0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Сроки реализации</w:t>
            </w:r>
          </w:p>
          <w:p w:rsidR="002E171F" w:rsidRPr="002E171F" w:rsidRDefault="002E171F" w:rsidP="002E171F">
            <w:pPr>
              <w:widowControl w:val="0"/>
              <w:autoSpaceDE w:val="0"/>
              <w:autoSpaceDN w:val="0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программы</w:t>
            </w:r>
            <w:r w:rsidRPr="002E171F">
              <w:rPr>
                <w:sz w:val="28"/>
                <w:szCs w:val="22"/>
                <w:lang w:bidi="ru-RU"/>
              </w:rPr>
              <w:tab/>
            </w:r>
          </w:p>
        </w:tc>
        <w:tc>
          <w:tcPr>
            <w:tcW w:w="6695" w:type="dxa"/>
            <w:shd w:val="clear" w:color="auto" w:fill="auto"/>
          </w:tcPr>
          <w:p w:rsidR="002E171F" w:rsidRPr="002E171F" w:rsidRDefault="00645C0A" w:rsidP="002E171F">
            <w:pPr>
              <w:widowControl w:val="0"/>
              <w:tabs>
                <w:tab w:val="left" w:pos="2125"/>
                <w:tab w:val="left" w:pos="3918"/>
                <w:tab w:val="left" w:pos="5930"/>
              </w:tabs>
              <w:autoSpaceDE w:val="0"/>
              <w:autoSpaceDN w:val="0"/>
              <w:ind w:right="97"/>
              <w:jc w:val="both"/>
              <w:rPr>
                <w:sz w:val="28"/>
                <w:szCs w:val="22"/>
                <w:lang w:bidi="ru-RU"/>
              </w:rPr>
            </w:pPr>
            <w:r>
              <w:rPr>
                <w:sz w:val="28"/>
                <w:szCs w:val="22"/>
                <w:lang w:bidi="ru-RU"/>
              </w:rPr>
              <w:t>2019-2021</w:t>
            </w:r>
            <w:r w:rsidR="002E171F" w:rsidRPr="002E171F">
              <w:rPr>
                <w:sz w:val="28"/>
                <w:szCs w:val="22"/>
                <w:lang w:bidi="ru-RU"/>
              </w:rPr>
              <w:t xml:space="preserve"> </w:t>
            </w:r>
            <w:proofErr w:type="spellStart"/>
            <w:r w:rsidR="002E171F" w:rsidRPr="002E171F">
              <w:rPr>
                <w:sz w:val="28"/>
                <w:szCs w:val="22"/>
                <w:lang w:bidi="ru-RU"/>
              </w:rPr>
              <w:t>г.г</w:t>
            </w:r>
            <w:proofErr w:type="spellEnd"/>
            <w:r w:rsidR="002E171F" w:rsidRPr="002E171F">
              <w:rPr>
                <w:sz w:val="28"/>
                <w:szCs w:val="22"/>
                <w:lang w:bidi="ru-RU"/>
              </w:rPr>
              <w:t>.</w:t>
            </w:r>
          </w:p>
          <w:p w:rsidR="002E171F" w:rsidRPr="002E171F" w:rsidRDefault="002E171F" w:rsidP="002E171F">
            <w:pPr>
              <w:widowControl w:val="0"/>
              <w:tabs>
                <w:tab w:val="left" w:pos="2125"/>
                <w:tab w:val="left" w:pos="3918"/>
                <w:tab w:val="left" w:pos="5930"/>
              </w:tabs>
              <w:autoSpaceDE w:val="0"/>
              <w:autoSpaceDN w:val="0"/>
              <w:ind w:right="97"/>
              <w:jc w:val="both"/>
              <w:rPr>
                <w:sz w:val="28"/>
                <w:szCs w:val="22"/>
                <w:lang w:bidi="ru-RU"/>
              </w:rPr>
            </w:pPr>
          </w:p>
        </w:tc>
      </w:tr>
      <w:tr w:rsidR="002E171F" w:rsidRPr="002E171F" w:rsidTr="002E171F">
        <w:trPr>
          <w:jc w:val="right"/>
        </w:trPr>
        <w:tc>
          <w:tcPr>
            <w:tcW w:w="2767" w:type="dxa"/>
            <w:shd w:val="clear" w:color="auto" w:fill="auto"/>
          </w:tcPr>
          <w:p w:rsidR="002E171F" w:rsidRPr="002E171F" w:rsidRDefault="002E171F" w:rsidP="002E171F">
            <w:pPr>
              <w:widowControl w:val="0"/>
              <w:autoSpaceDE w:val="0"/>
              <w:autoSpaceDN w:val="0"/>
              <w:spacing w:line="315" w:lineRule="exact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Ответственные лица, контакты</w:t>
            </w:r>
          </w:p>
        </w:tc>
        <w:tc>
          <w:tcPr>
            <w:tcW w:w="6695" w:type="dxa"/>
            <w:shd w:val="clear" w:color="auto" w:fill="auto"/>
          </w:tcPr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 xml:space="preserve">Богословская Светлана Геннадьевна, директор </w:t>
            </w:r>
          </w:p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 xml:space="preserve">МБОУ СОШ №3 </w:t>
            </w:r>
            <w:proofErr w:type="spellStart"/>
            <w:r w:rsidRPr="002E171F">
              <w:rPr>
                <w:sz w:val="28"/>
                <w:szCs w:val="22"/>
                <w:lang w:bidi="ru-RU"/>
              </w:rPr>
              <w:t>г.Лебедянь</w:t>
            </w:r>
            <w:proofErr w:type="spellEnd"/>
            <w:r w:rsidRPr="002E171F">
              <w:rPr>
                <w:sz w:val="28"/>
                <w:szCs w:val="22"/>
                <w:lang w:bidi="ru-RU"/>
              </w:rPr>
              <w:t>,</w:t>
            </w:r>
          </w:p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color w:val="FF0000"/>
                <w:sz w:val="28"/>
                <w:szCs w:val="28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>тел.: (474 66) 6-43-31</w:t>
            </w:r>
            <w:r w:rsidRPr="002E171F">
              <w:rPr>
                <w:sz w:val="28"/>
                <w:szCs w:val="28"/>
                <w:lang w:bidi="ru-RU"/>
              </w:rPr>
              <w:t>,</w:t>
            </w:r>
            <w:r w:rsidRPr="002E171F">
              <w:rPr>
                <w:sz w:val="28"/>
                <w:szCs w:val="28"/>
                <w:shd w:val="clear" w:color="auto" w:fill="FFFFFF"/>
              </w:rPr>
              <w:t xml:space="preserve"> </w:t>
            </w:r>
            <w:hyperlink r:id="rId11" w:history="1">
              <w:r w:rsidRPr="002E171F">
                <w:rPr>
                  <w:rFonts w:eastAsia="Calibri"/>
                  <w:color w:val="0563C1"/>
                  <w:sz w:val="28"/>
                  <w:szCs w:val="28"/>
                  <w:u w:val="single"/>
                  <w:shd w:val="clear" w:color="auto" w:fill="FFFFFF"/>
                </w:rPr>
                <w:t>lebsosch3@mail.ru</w:t>
              </w:r>
            </w:hyperlink>
            <w:r w:rsidRPr="002E171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E171F">
              <w:rPr>
                <w:sz w:val="28"/>
                <w:szCs w:val="28"/>
                <w:lang w:bidi="ru-RU"/>
              </w:rPr>
              <w:t>;</w:t>
            </w:r>
          </w:p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sz w:val="28"/>
                <w:szCs w:val="22"/>
                <w:lang w:bidi="ru-RU"/>
              </w:rPr>
            </w:pPr>
            <w:proofErr w:type="spellStart"/>
            <w:r w:rsidRPr="002E171F">
              <w:rPr>
                <w:sz w:val="28"/>
                <w:szCs w:val="22"/>
                <w:lang w:bidi="ru-RU"/>
              </w:rPr>
              <w:t>Конаныхина</w:t>
            </w:r>
            <w:proofErr w:type="spellEnd"/>
            <w:r w:rsidRPr="002E171F">
              <w:rPr>
                <w:sz w:val="28"/>
                <w:szCs w:val="22"/>
                <w:lang w:bidi="ru-RU"/>
              </w:rPr>
              <w:t xml:space="preserve"> Марина Анатольевна, директор </w:t>
            </w:r>
          </w:p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 xml:space="preserve">МБОУ СОШ п. Агроном, </w:t>
            </w:r>
          </w:p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 xml:space="preserve">тел.: (474 66) 92-3-95, </w:t>
            </w:r>
            <w:hyperlink r:id="rId12" w:history="1">
              <w:r w:rsidRPr="002E171F">
                <w:rPr>
                  <w:color w:val="0000FF"/>
                  <w:sz w:val="28"/>
                  <w:szCs w:val="22"/>
                  <w:u w:val="single"/>
                  <w:lang w:bidi="ru-RU"/>
                </w:rPr>
                <w:t>schoolagronom1@rambler.ru</w:t>
              </w:r>
            </w:hyperlink>
            <w:r w:rsidRPr="002E171F">
              <w:rPr>
                <w:sz w:val="28"/>
                <w:szCs w:val="22"/>
                <w:lang w:bidi="ru-RU"/>
              </w:rPr>
              <w:t>;</w:t>
            </w:r>
          </w:p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sz w:val="28"/>
                <w:szCs w:val="22"/>
                <w:lang w:bidi="ru-RU"/>
              </w:rPr>
            </w:pPr>
            <w:proofErr w:type="spellStart"/>
            <w:r w:rsidRPr="002E171F">
              <w:rPr>
                <w:sz w:val="28"/>
                <w:szCs w:val="22"/>
                <w:lang w:bidi="ru-RU"/>
              </w:rPr>
              <w:t>Миляева</w:t>
            </w:r>
            <w:proofErr w:type="spellEnd"/>
            <w:r w:rsidRPr="002E171F">
              <w:rPr>
                <w:sz w:val="28"/>
                <w:szCs w:val="22"/>
                <w:lang w:bidi="ru-RU"/>
              </w:rPr>
              <w:t xml:space="preserve"> Ирина Александровна, директор </w:t>
            </w:r>
          </w:p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 xml:space="preserve">тел.: (474 66) 93-3-51, </w:t>
            </w:r>
            <w:hyperlink r:id="rId13" w:history="1">
              <w:r w:rsidRPr="002E171F">
                <w:rPr>
                  <w:color w:val="0000FF"/>
                  <w:sz w:val="28"/>
                  <w:szCs w:val="22"/>
                  <w:u w:val="single"/>
                  <w:lang w:val="en-US" w:bidi="ru-RU"/>
                </w:rPr>
                <w:t>bpopovo</w:t>
              </w:r>
              <w:r w:rsidRPr="002E171F">
                <w:rPr>
                  <w:color w:val="0000FF"/>
                  <w:sz w:val="28"/>
                  <w:szCs w:val="22"/>
                  <w:u w:val="single"/>
                  <w:lang w:bidi="ru-RU"/>
                </w:rPr>
                <w:t>@</w:t>
              </w:r>
              <w:r w:rsidRPr="002E171F">
                <w:rPr>
                  <w:color w:val="0000FF"/>
                  <w:sz w:val="28"/>
                  <w:szCs w:val="22"/>
                  <w:u w:val="single"/>
                  <w:lang w:val="en-US" w:bidi="ru-RU"/>
                </w:rPr>
                <w:t>mail</w:t>
              </w:r>
              <w:r w:rsidRPr="002E171F">
                <w:rPr>
                  <w:color w:val="0000FF"/>
                  <w:sz w:val="28"/>
                  <w:szCs w:val="22"/>
                  <w:u w:val="single"/>
                  <w:lang w:bidi="ru-RU"/>
                </w:rPr>
                <w:t>.</w:t>
              </w:r>
              <w:proofErr w:type="spellStart"/>
              <w:r w:rsidRPr="002E171F">
                <w:rPr>
                  <w:color w:val="0000FF"/>
                  <w:sz w:val="28"/>
                  <w:szCs w:val="22"/>
                  <w:u w:val="single"/>
                  <w:lang w:val="en-US" w:bidi="ru-RU"/>
                </w:rPr>
                <w:t>ru</w:t>
              </w:r>
              <w:proofErr w:type="spellEnd"/>
            </w:hyperlink>
            <w:r w:rsidRPr="002E171F">
              <w:rPr>
                <w:sz w:val="28"/>
                <w:szCs w:val="22"/>
                <w:lang w:bidi="ru-RU"/>
              </w:rPr>
              <w:t>;</w:t>
            </w:r>
          </w:p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sz w:val="28"/>
                <w:szCs w:val="22"/>
                <w:lang w:bidi="ru-RU"/>
              </w:rPr>
            </w:pPr>
            <w:proofErr w:type="spellStart"/>
            <w:r w:rsidRPr="002E171F">
              <w:rPr>
                <w:sz w:val="28"/>
                <w:szCs w:val="22"/>
                <w:lang w:bidi="ru-RU"/>
              </w:rPr>
              <w:t>Хромина</w:t>
            </w:r>
            <w:proofErr w:type="spellEnd"/>
            <w:r w:rsidRPr="002E171F">
              <w:rPr>
                <w:sz w:val="28"/>
                <w:szCs w:val="22"/>
                <w:lang w:bidi="ru-RU"/>
              </w:rPr>
              <w:t xml:space="preserve"> Алена Геннадьевна, директор</w:t>
            </w:r>
          </w:p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 xml:space="preserve">МБОУ СОШ с. </w:t>
            </w:r>
            <w:proofErr w:type="spellStart"/>
            <w:r w:rsidRPr="002E171F">
              <w:rPr>
                <w:sz w:val="28"/>
                <w:szCs w:val="22"/>
                <w:lang w:bidi="ru-RU"/>
              </w:rPr>
              <w:t>Куймань</w:t>
            </w:r>
            <w:proofErr w:type="spellEnd"/>
            <w:r w:rsidRPr="002E171F">
              <w:rPr>
                <w:sz w:val="28"/>
                <w:szCs w:val="22"/>
                <w:lang w:bidi="ru-RU"/>
              </w:rPr>
              <w:t xml:space="preserve">, </w:t>
            </w:r>
          </w:p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 xml:space="preserve">тел.: (474 66) 91-2-31, </w:t>
            </w:r>
            <w:hyperlink r:id="rId14" w:history="1">
              <w:r w:rsidRPr="002E171F">
                <w:rPr>
                  <w:color w:val="0000FF"/>
                  <w:sz w:val="28"/>
                  <w:szCs w:val="22"/>
                  <w:u w:val="single"/>
                  <w:lang w:bidi="ru-RU"/>
                </w:rPr>
                <w:t>kuiman@mail.ru</w:t>
              </w:r>
            </w:hyperlink>
            <w:r w:rsidRPr="002E171F">
              <w:rPr>
                <w:sz w:val="28"/>
                <w:szCs w:val="22"/>
                <w:lang w:bidi="ru-RU"/>
              </w:rPr>
              <w:t>;</w:t>
            </w:r>
          </w:p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sz w:val="28"/>
                <w:szCs w:val="22"/>
                <w:lang w:bidi="ru-RU"/>
              </w:rPr>
            </w:pPr>
            <w:proofErr w:type="spellStart"/>
            <w:r w:rsidRPr="002E171F">
              <w:rPr>
                <w:sz w:val="28"/>
                <w:szCs w:val="22"/>
                <w:lang w:bidi="ru-RU"/>
              </w:rPr>
              <w:t>Масякина</w:t>
            </w:r>
            <w:proofErr w:type="spellEnd"/>
            <w:r w:rsidRPr="002E171F">
              <w:rPr>
                <w:sz w:val="28"/>
                <w:szCs w:val="22"/>
                <w:lang w:bidi="ru-RU"/>
              </w:rPr>
              <w:t xml:space="preserve"> Елена Юрьевна, директор</w:t>
            </w:r>
          </w:p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 xml:space="preserve">МБОУ СОШ с. </w:t>
            </w:r>
            <w:proofErr w:type="spellStart"/>
            <w:r w:rsidRPr="002E171F">
              <w:rPr>
                <w:sz w:val="28"/>
                <w:szCs w:val="22"/>
                <w:lang w:bidi="ru-RU"/>
              </w:rPr>
              <w:t>Ольховец</w:t>
            </w:r>
            <w:proofErr w:type="spellEnd"/>
            <w:r w:rsidRPr="002E171F">
              <w:rPr>
                <w:sz w:val="28"/>
                <w:szCs w:val="22"/>
                <w:lang w:bidi="ru-RU"/>
              </w:rPr>
              <w:t>,</w:t>
            </w:r>
          </w:p>
          <w:p w:rsidR="002E171F" w:rsidRPr="002E171F" w:rsidRDefault="002E171F" w:rsidP="002E171F">
            <w:pPr>
              <w:widowControl w:val="0"/>
              <w:tabs>
                <w:tab w:val="left" w:pos="3002"/>
                <w:tab w:val="left" w:pos="5767"/>
              </w:tabs>
              <w:autoSpaceDE w:val="0"/>
              <w:autoSpaceDN w:val="0"/>
              <w:ind w:right="94"/>
              <w:jc w:val="both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t xml:space="preserve">тел.: (474 66) 92-3-95, </w:t>
            </w:r>
            <w:hyperlink r:id="rId15" w:history="1">
              <w:r w:rsidRPr="002E171F">
                <w:rPr>
                  <w:rFonts w:eastAsia="Calibri"/>
                  <w:color w:val="0563C1"/>
                  <w:sz w:val="28"/>
                  <w:szCs w:val="22"/>
                  <w:u w:val="single"/>
                  <w:lang w:bidi="ru-RU"/>
                </w:rPr>
                <w:t>olhov-school@yandex.ru</w:t>
              </w:r>
            </w:hyperlink>
            <w:r w:rsidRPr="002E171F">
              <w:rPr>
                <w:sz w:val="28"/>
                <w:szCs w:val="22"/>
                <w:lang w:bidi="ru-RU"/>
              </w:rPr>
              <w:t xml:space="preserve">  </w:t>
            </w:r>
          </w:p>
        </w:tc>
      </w:tr>
      <w:tr w:rsidR="002E171F" w:rsidRPr="002E171F" w:rsidTr="002E171F">
        <w:trPr>
          <w:jc w:val="right"/>
        </w:trPr>
        <w:tc>
          <w:tcPr>
            <w:tcW w:w="2767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Совершенствование муниципальной системы, обеспечивающей поддержку образовательных учреждений района по повышению качества образования в школах с низкими результатами обучения и работающих в сложных социальных условиях по переводу их в эффективный режим развития на основе моделей учительского роста;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сокращение доли школ с неустойчивыми результатами обучения, функционирующих в неблагоприятных социальных условиях;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- формирование системы методического сопровождения учителей, школьных команд, работающих в образовательных учреждениях с низкими результатами обучения и функционирующих в сложных социальных условиях; </w:t>
            </w:r>
          </w:p>
          <w:p w:rsidR="002E171F" w:rsidRPr="002E171F" w:rsidRDefault="002E171F" w:rsidP="002E17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выявление успешных практик реализации проектов перехода образовательных учреждений в эффективный режим работы;</w:t>
            </w:r>
          </w:p>
          <w:p w:rsidR="002E171F" w:rsidRPr="002E171F" w:rsidRDefault="002E171F" w:rsidP="002E171F">
            <w:pPr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color w:val="000000"/>
                <w:sz w:val="28"/>
                <w:szCs w:val="28"/>
                <w:lang w:eastAsia="en-US"/>
              </w:rPr>
              <w:t>- создание модели эффективного межшкольного, межмуниципального и межрегионального сетевого взаимодействия и социального партнёрства</w:t>
            </w:r>
          </w:p>
        </w:tc>
      </w:tr>
      <w:tr w:rsidR="002E171F" w:rsidRPr="002E171F" w:rsidTr="002E171F">
        <w:trPr>
          <w:jc w:val="right"/>
        </w:trPr>
        <w:tc>
          <w:tcPr>
            <w:tcW w:w="2767" w:type="dxa"/>
            <w:shd w:val="clear" w:color="auto" w:fill="auto"/>
          </w:tcPr>
          <w:p w:rsidR="002E171F" w:rsidRPr="002E171F" w:rsidRDefault="002E171F" w:rsidP="002E171F">
            <w:pPr>
              <w:widowControl w:val="0"/>
              <w:tabs>
                <w:tab w:val="left" w:pos="1791"/>
              </w:tabs>
              <w:autoSpaceDE w:val="0"/>
              <w:autoSpaceDN w:val="0"/>
              <w:ind w:right="97"/>
              <w:rPr>
                <w:sz w:val="28"/>
                <w:szCs w:val="22"/>
                <w:lang w:bidi="ru-RU"/>
              </w:rPr>
            </w:pPr>
            <w:r w:rsidRPr="002E171F">
              <w:rPr>
                <w:sz w:val="28"/>
                <w:szCs w:val="22"/>
                <w:lang w:bidi="ru-RU"/>
              </w:rPr>
              <w:lastRenderedPageBreak/>
              <w:t>Система организации контроля выполнения программы</w:t>
            </w:r>
          </w:p>
        </w:tc>
        <w:tc>
          <w:tcPr>
            <w:tcW w:w="6695" w:type="dxa"/>
            <w:shd w:val="clear" w:color="auto" w:fill="auto"/>
          </w:tcPr>
          <w:p w:rsidR="002E171F" w:rsidRPr="002E171F" w:rsidRDefault="002E171F" w:rsidP="002E171F">
            <w:pPr>
              <w:tabs>
                <w:tab w:val="left" w:pos="631"/>
              </w:tabs>
              <w:ind w:right="547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E171F">
              <w:rPr>
                <w:rFonts w:eastAsia="Calibri"/>
                <w:sz w:val="28"/>
                <w:szCs w:val="22"/>
                <w:lang w:eastAsia="en-US"/>
              </w:rPr>
              <w:t xml:space="preserve">      Освещение результатов реализации программы на сайтах отдела образования и администрации Лебедянского муниципального района, в СМИ; </w:t>
            </w:r>
          </w:p>
          <w:p w:rsidR="002E171F" w:rsidRPr="002E171F" w:rsidRDefault="002E171F" w:rsidP="002E171F">
            <w:pPr>
              <w:tabs>
                <w:tab w:val="left" w:pos="631"/>
              </w:tabs>
              <w:ind w:right="547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2E171F">
              <w:rPr>
                <w:rFonts w:eastAsia="Calibri"/>
                <w:sz w:val="28"/>
                <w:szCs w:val="22"/>
                <w:lang w:eastAsia="en-US"/>
              </w:rPr>
              <w:t xml:space="preserve">      подготовка выступлений о</w:t>
            </w:r>
            <w:r w:rsidRPr="002E171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E171F">
              <w:rPr>
                <w:rFonts w:eastAsia="Calibri"/>
                <w:sz w:val="28"/>
                <w:szCs w:val="22"/>
                <w:lang w:eastAsia="en-US"/>
              </w:rPr>
              <w:t>результатах деятельности по реализации программы на муниципальном методическом совете и других образовательных площадках, самооценка образовательных учреждений по реализации программ перехода в эффективный режим работы.</w:t>
            </w:r>
          </w:p>
        </w:tc>
      </w:tr>
    </w:tbl>
    <w:p w:rsidR="002E171F" w:rsidRPr="002E171F" w:rsidRDefault="002E171F" w:rsidP="002E171F">
      <w:pPr>
        <w:jc w:val="both"/>
        <w:rPr>
          <w:rFonts w:eastAsia="Calibri"/>
          <w:sz w:val="28"/>
          <w:szCs w:val="28"/>
        </w:rPr>
      </w:pPr>
    </w:p>
    <w:p w:rsidR="002E171F" w:rsidRPr="002E171F" w:rsidRDefault="002E171F" w:rsidP="001F0D04">
      <w:pPr>
        <w:widowControl w:val="0"/>
        <w:numPr>
          <w:ilvl w:val="0"/>
          <w:numId w:val="4"/>
        </w:numPr>
        <w:autoSpaceDE w:val="0"/>
        <w:autoSpaceDN w:val="0"/>
        <w:spacing w:after="200" w:line="276" w:lineRule="auto"/>
        <w:contextualSpacing/>
        <w:jc w:val="center"/>
        <w:rPr>
          <w:b/>
          <w:sz w:val="28"/>
          <w:szCs w:val="28"/>
          <w:lang w:bidi="ru-RU"/>
        </w:rPr>
      </w:pPr>
      <w:r w:rsidRPr="002E171F">
        <w:rPr>
          <w:b/>
          <w:sz w:val="28"/>
          <w:szCs w:val="28"/>
          <w:lang w:bidi="ru-RU"/>
        </w:rPr>
        <w:t>Нормативные основания разработки Программы</w:t>
      </w:r>
    </w:p>
    <w:p w:rsidR="002E171F" w:rsidRPr="002E171F" w:rsidRDefault="00FE188B" w:rsidP="00DA0E62">
      <w:pPr>
        <w:widowControl w:val="0"/>
        <w:autoSpaceDE w:val="0"/>
        <w:autoSpaceDN w:val="0"/>
        <w:spacing w:line="360" w:lineRule="auto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4E7353">
        <w:rPr>
          <w:sz w:val="28"/>
          <w:szCs w:val="28"/>
          <w:lang w:bidi="ru-RU"/>
        </w:rPr>
        <w:t>Федеральный закон</w:t>
      </w:r>
      <w:r w:rsidR="002E171F" w:rsidRPr="002E171F">
        <w:rPr>
          <w:sz w:val="28"/>
          <w:szCs w:val="28"/>
          <w:lang w:bidi="ru-RU"/>
        </w:rPr>
        <w:t xml:space="preserve"> от 29 декабря 2012 года №273-Ф3 «Об образовании в Российской Федерации»;</w:t>
      </w:r>
    </w:p>
    <w:p w:rsidR="002E171F" w:rsidRPr="002E171F" w:rsidRDefault="002E171F" w:rsidP="00DA0E6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bidi="ru-RU"/>
        </w:rPr>
      </w:pPr>
      <w:r w:rsidRPr="002E171F">
        <w:rPr>
          <w:sz w:val="28"/>
          <w:szCs w:val="28"/>
          <w:lang w:bidi="ru-RU"/>
        </w:rPr>
        <w:t xml:space="preserve">- </w:t>
      </w:r>
      <w:r w:rsidR="00FE188B">
        <w:rPr>
          <w:sz w:val="28"/>
          <w:szCs w:val="28"/>
          <w:lang w:bidi="ru-RU"/>
        </w:rPr>
        <w:t xml:space="preserve"> </w:t>
      </w:r>
      <w:r w:rsidR="004E7353">
        <w:rPr>
          <w:sz w:val="28"/>
          <w:szCs w:val="28"/>
          <w:lang w:bidi="ru-RU"/>
        </w:rPr>
        <w:t>Приказ</w:t>
      </w:r>
      <w:r w:rsidRPr="002E171F">
        <w:rPr>
          <w:sz w:val="28"/>
          <w:szCs w:val="28"/>
          <w:lang w:bidi="ru-RU"/>
        </w:rPr>
        <w:t xml:space="preserve"> управления образования и науки Липец</w:t>
      </w:r>
      <w:r w:rsidR="00FE188B">
        <w:rPr>
          <w:sz w:val="28"/>
          <w:szCs w:val="28"/>
          <w:lang w:bidi="ru-RU"/>
        </w:rPr>
        <w:t>кой области от 01.03.2021г. № 256</w:t>
      </w:r>
      <w:r w:rsidRPr="002E171F">
        <w:rPr>
          <w:sz w:val="28"/>
          <w:szCs w:val="28"/>
          <w:lang w:bidi="ru-RU"/>
        </w:rPr>
        <w:t xml:space="preserve"> «О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государственной программы Липецкой области «Развитие образования </w:t>
      </w:r>
      <w:r w:rsidR="00FE188B">
        <w:rPr>
          <w:sz w:val="28"/>
          <w:szCs w:val="28"/>
          <w:lang w:bidi="ru-RU"/>
        </w:rPr>
        <w:t>Липецкой области» области в 2021</w:t>
      </w:r>
      <w:r w:rsidRPr="002E171F">
        <w:rPr>
          <w:sz w:val="28"/>
          <w:szCs w:val="28"/>
          <w:lang w:bidi="ru-RU"/>
        </w:rPr>
        <w:t xml:space="preserve"> году»;</w:t>
      </w:r>
    </w:p>
    <w:p w:rsidR="002E171F" w:rsidRPr="002E171F" w:rsidRDefault="004E7353" w:rsidP="00DA0E62">
      <w:pPr>
        <w:widowControl w:val="0"/>
        <w:autoSpaceDE w:val="0"/>
        <w:autoSpaceDN w:val="0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- Приказ</w:t>
      </w:r>
      <w:r w:rsidR="002E171F" w:rsidRPr="002E171F">
        <w:rPr>
          <w:rFonts w:eastAsia="Calibri"/>
          <w:sz w:val="28"/>
          <w:szCs w:val="28"/>
          <w:lang w:eastAsia="en-US"/>
        </w:rPr>
        <w:t xml:space="preserve"> отдела образования администрации Лебедянского муниципал</w:t>
      </w:r>
      <w:r w:rsidR="00672242">
        <w:rPr>
          <w:rFonts w:eastAsia="Calibri"/>
          <w:sz w:val="28"/>
          <w:szCs w:val="28"/>
          <w:lang w:eastAsia="en-US"/>
        </w:rPr>
        <w:t>ьного района от 23.03.2021</w:t>
      </w:r>
      <w:r w:rsidR="00FE188B">
        <w:rPr>
          <w:rFonts w:eastAsia="Calibri"/>
          <w:sz w:val="28"/>
          <w:szCs w:val="28"/>
          <w:lang w:eastAsia="en-US"/>
        </w:rPr>
        <w:t xml:space="preserve"> г. №</w:t>
      </w:r>
      <w:r w:rsidR="002E171F" w:rsidRPr="002E171F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="00FE188B">
        <w:rPr>
          <w:rFonts w:eastAsia="Calibri"/>
          <w:sz w:val="28"/>
          <w:szCs w:val="28"/>
          <w:lang w:eastAsia="en-US"/>
        </w:rPr>
        <w:t>4</w:t>
      </w:r>
      <w:r w:rsidR="002E171F" w:rsidRPr="002E171F">
        <w:rPr>
          <w:rFonts w:eastAsia="Calibri"/>
          <w:sz w:val="28"/>
          <w:szCs w:val="28"/>
          <w:lang w:eastAsia="en-US"/>
        </w:rPr>
        <w:t xml:space="preserve"> «Об организации деятельности по исполнению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</w:t>
      </w:r>
      <w:r w:rsidR="002E171F" w:rsidRPr="002E171F">
        <w:rPr>
          <w:rFonts w:eastAsia="Calibri"/>
          <w:sz w:val="28"/>
          <w:szCs w:val="28"/>
          <w:lang w:eastAsia="en-US"/>
        </w:rPr>
        <w:lastRenderedPageBreak/>
        <w:t>проектов и распространения их результатов».</w:t>
      </w:r>
    </w:p>
    <w:p w:rsidR="002E171F" w:rsidRPr="002E171F" w:rsidRDefault="002E171F" w:rsidP="00DA0E62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Концептуальным основанием для проведения эффективной политики поддержки школ </w:t>
      </w:r>
      <w:r w:rsidRPr="002E171F">
        <w:rPr>
          <w:rFonts w:eastAsia="Calibri"/>
          <w:bCs/>
          <w:sz w:val="28"/>
          <w:szCs w:val="28"/>
        </w:rPr>
        <w:t xml:space="preserve">с низкими результатами обучения и школ, функционирующих в неблагоприятных социальных условиях, </w:t>
      </w:r>
      <w:r w:rsidRPr="002E171F">
        <w:rPr>
          <w:rFonts w:eastAsia="Calibri"/>
          <w:sz w:val="28"/>
          <w:szCs w:val="28"/>
        </w:rPr>
        <w:t xml:space="preserve">является наличие взаимосвязи между неблагополучным социально-экономическим статусом семей, обучающихся и низкими результатами школы, что подтверждено результатами исследований. Не менее важными являются факторы территориальной расположенности школы, а именно отдаленность и малочисленность контингента. При этом в ряде школ причиной низких образовательных результатов, обучающихся является сложность контингента обучающихся, включающих детей-мигрантов, детей с ограниченными возможностями здоровья, с учебными и поведенческими проблемами. </w:t>
      </w:r>
    </w:p>
    <w:p w:rsidR="002E171F" w:rsidRPr="002E171F" w:rsidRDefault="002E171F" w:rsidP="00DA0E6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2E171F">
        <w:rPr>
          <w:rFonts w:eastAsia="Calibri"/>
          <w:sz w:val="28"/>
          <w:szCs w:val="28"/>
          <w:lang w:eastAsia="en-US"/>
        </w:rPr>
        <w:t>Неуспешность</w:t>
      </w:r>
      <w:proofErr w:type="spellEnd"/>
      <w:r w:rsidRPr="002E171F">
        <w:rPr>
          <w:rFonts w:eastAsia="Calibri"/>
          <w:sz w:val="28"/>
          <w:szCs w:val="28"/>
          <w:lang w:eastAsia="en-US"/>
        </w:rPr>
        <w:t xml:space="preserve"> школ в обеспечении качественного образования для всех категорий обучающихся связаны с:</w:t>
      </w:r>
    </w:p>
    <w:p w:rsidR="002E171F" w:rsidRPr="002E171F" w:rsidRDefault="002E171F" w:rsidP="00DA0E62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>- отсутствием механизмов проектирования и реализации программ перевода в режим эффективного функционирования;</w:t>
      </w:r>
    </w:p>
    <w:p w:rsidR="002E171F" w:rsidRPr="002E171F" w:rsidRDefault="002E171F" w:rsidP="00DA0E6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>- недостаточной методологической, технологической готовностью руководителей образовательных организаций, обеспечивающей переход школ в режим эффективного функционирования;</w:t>
      </w:r>
    </w:p>
    <w:p w:rsidR="002E171F" w:rsidRPr="002E171F" w:rsidRDefault="002E171F" w:rsidP="00DA0E6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>- отсутствием в данных школах комплексных моделей учительского роста, обеспечивающих восполнение предметных, методических, психолого-педагогических дефицитов педагогов;</w:t>
      </w:r>
    </w:p>
    <w:p w:rsidR="002E171F" w:rsidRPr="002E171F" w:rsidRDefault="002E171F" w:rsidP="00DA0E6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>- низкой включенностью педагогов школ в сетевые педагогические сообщества, позволяющие обеспечить непрерывное профессиональное развитие педагогов.</w:t>
      </w:r>
    </w:p>
    <w:p w:rsidR="002E171F" w:rsidRPr="002E171F" w:rsidRDefault="002E171F" w:rsidP="00DA0E6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>2.</w:t>
      </w:r>
      <w:r w:rsidRPr="002E171F">
        <w:rPr>
          <w:rFonts w:eastAsia="Calibri"/>
          <w:sz w:val="28"/>
          <w:szCs w:val="28"/>
          <w:lang w:eastAsia="en-US"/>
        </w:rPr>
        <w:tab/>
      </w:r>
      <w:r w:rsidRPr="002E171F">
        <w:rPr>
          <w:rFonts w:eastAsia="Calibri"/>
          <w:b/>
          <w:sz w:val="28"/>
          <w:szCs w:val="28"/>
          <w:lang w:eastAsia="en-US"/>
        </w:rPr>
        <w:t>Анализ состояния муниципальной образовательной системы.</w:t>
      </w:r>
    </w:p>
    <w:p w:rsidR="002E171F" w:rsidRPr="002E171F" w:rsidRDefault="002E171F" w:rsidP="00DA0E62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t>Участие в реализации мероприятия 21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в 2018 году</w:t>
      </w:r>
      <w:r w:rsidRPr="002E171F">
        <w:rPr>
          <w:rFonts w:eastAsia="Calibri"/>
          <w:sz w:val="28"/>
          <w:szCs w:val="28"/>
        </w:rPr>
        <w:t xml:space="preserve"> позволило </w:t>
      </w:r>
      <w:r w:rsidRPr="002E171F">
        <w:rPr>
          <w:rFonts w:eastAsia="Calibri"/>
          <w:sz w:val="28"/>
          <w:szCs w:val="28"/>
        </w:rPr>
        <w:lastRenderedPageBreak/>
        <w:t xml:space="preserve">разработать и внедрить </w:t>
      </w:r>
      <w:r w:rsidRPr="002E171F">
        <w:rPr>
          <w:rFonts w:eastAsia="Calibri"/>
          <w:i/>
          <w:sz w:val="28"/>
          <w:szCs w:val="28"/>
        </w:rPr>
        <w:t>муниципальную программу</w:t>
      </w:r>
      <w:r w:rsidRPr="002E171F">
        <w:rPr>
          <w:rFonts w:eastAsia="Calibri"/>
          <w:sz w:val="28"/>
          <w:szCs w:val="28"/>
        </w:rPr>
        <w:t xml:space="preserve"> и </w:t>
      </w:r>
      <w:r w:rsidRPr="002E171F">
        <w:rPr>
          <w:rFonts w:eastAsia="Calibri"/>
          <w:i/>
          <w:sz w:val="28"/>
          <w:szCs w:val="28"/>
        </w:rPr>
        <w:t>систему методической поддержки</w:t>
      </w:r>
      <w:r w:rsidRPr="002E171F">
        <w:rPr>
          <w:rFonts w:eastAsia="Calibri"/>
          <w:sz w:val="28"/>
          <w:szCs w:val="28"/>
        </w:rPr>
        <w:t xml:space="preserve"> данной категории школ (4 школы, 44 %</w:t>
      </w:r>
      <w:r w:rsidRPr="002E171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2E171F">
        <w:rPr>
          <w:rFonts w:eastAsia="Calibri"/>
          <w:sz w:val="28"/>
          <w:szCs w:val="28"/>
          <w:lang w:eastAsia="en-US"/>
        </w:rPr>
        <w:t>в</w:t>
      </w:r>
      <w:r w:rsidRPr="002E171F">
        <w:rPr>
          <w:rFonts w:eastAsia="Calibri"/>
          <w:sz w:val="28"/>
          <w:szCs w:val="28"/>
        </w:rPr>
        <w:t xml:space="preserve"> 2019 г. – 6 школ, 66 %</w:t>
      </w:r>
      <w:r w:rsidR="00FD79B2">
        <w:rPr>
          <w:rFonts w:eastAsia="Calibri"/>
          <w:sz w:val="28"/>
          <w:szCs w:val="28"/>
        </w:rPr>
        <w:t>, в 2020г. – 5 школ</w:t>
      </w:r>
      <w:r w:rsidRPr="002E171F">
        <w:rPr>
          <w:rFonts w:eastAsia="Calibri"/>
          <w:sz w:val="28"/>
          <w:szCs w:val="28"/>
        </w:rPr>
        <w:t xml:space="preserve">); </w:t>
      </w:r>
      <w:r w:rsidRPr="002E171F">
        <w:rPr>
          <w:rFonts w:eastAsia="Calibri"/>
          <w:bCs/>
          <w:sz w:val="28"/>
          <w:szCs w:val="28"/>
        </w:rPr>
        <w:t xml:space="preserve">разработать </w:t>
      </w:r>
      <w:r w:rsidRPr="002E171F">
        <w:rPr>
          <w:rFonts w:eastAsia="Calibri"/>
          <w:bCs/>
          <w:i/>
          <w:sz w:val="28"/>
          <w:szCs w:val="28"/>
        </w:rPr>
        <w:t xml:space="preserve">муниципальную модель учительского роста </w:t>
      </w:r>
      <w:r w:rsidRPr="002E171F">
        <w:rPr>
          <w:rFonts w:eastAsia="Calibri"/>
          <w:bCs/>
          <w:sz w:val="28"/>
          <w:szCs w:val="28"/>
        </w:rPr>
        <w:t>(приложение 1)</w:t>
      </w:r>
      <w:r w:rsidRPr="002E171F">
        <w:rPr>
          <w:rFonts w:eastAsia="Calibri"/>
          <w:bCs/>
          <w:i/>
          <w:sz w:val="28"/>
          <w:szCs w:val="28"/>
        </w:rPr>
        <w:t xml:space="preserve"> и Дорожную карту внедрения ММУР</w:t>
      </w:r>
      <w:r w:rsidRPr="002E171F">
        <w:rPr>
          <w:rFonts w:eastAsia="Calibri"/>
          <w:bCs/>
          <w:sz w:val="28"/>
          <w:szCs w:val="28"/>
        </w:rPr>
        <w:t xml:space="preserve"> (приложение 2);</w:t>
      </w:r>
      <w:r w:rsidRPr="002E171F">
        <w:rPr>
          <w:rFonts w:eastAsia="Calibri"/>
          <w:sz w:val="28"/>
          <w:szCs w:val="28"/>
        </w:rPr>
        <w:t xml:space="preserve"> начать внедрение программ перехода школ в эффективный режим работы; апробировать механизмы распространения опыта по повышению образовательных результатов обучающихся. </w:t>
      </w:r>
      <w:r w:rsidRPr="002E171F">
        <w:rPr>
          <w:rFonts w:eastAsia="Calibri"/>
          <w:bCs/>
          <w:sz w:val="28"/>
          <w:szCs w:val="28"/>
        </w:rPr>
        <w:t xml:space="preserve">Реализация Программы позволила </w:t>
      </w:r>
      <w:r w:rsidRPr="002E171F">
        <w:rPr>
          <w:rFonts w:eastAsia="Calibri"/>
          <w:bCs/>
          <w:i/>
          <w:sz w:val="28"/>
          <w:szCs w:val="28"/>
        </w:rPr>
        <w:t>сформировать инфраструктуру поддержки школ и учителей, работающих в сложных социальных условиях</w:t>
      </w:r>
      <w:r w:rsidRPr="002E171F">
        <w:rPr>
          <w:rFonts w:eastAsia="Calibri"/>
          <w:bCs/>
          <w:sz w:val="28"/>
          <w:szCs w:val="28"/>
        </w:rPr>
        <w:t xml:space="preserve">; обеспечить стратегический характер планирования работы образовательных организаций, ориентацию не только на актуальную ситуацию, но на развитие потенциала, обеспечение ресурсов для достижения улучшений результатов. В результате </w:t>
      </w:r>
      <w:r w:rsidRPr="002E171F">
        <w:rPr>
          <w:rFonts w:eastAsia="Calibri"/>
          <w:bCs/>
          <w:i/>
          <w:sz w:val="28"/>
          <w:szCs w:val="28"/>
        </w:rPr>
        <w:t>повысили свои показатели качества образовательных результатов, обучающихся 33% (3 ОУ)</w:t>
      </w:r>
      <w:r w:rsidRPr="002E171F">
        <w:rPr>
          <w:rFonts w:eastAsia="Calibri"/>
          <w:bCs/>
          <w:sz w:val="28"/>
          <w:szCs w:val="28"/>
        </w:rPr>
        <w:t xml:space="preserve">, в 44% образовательных учреждениях (5 ОУ) показатели остались стабильными, но при этом у 22% (2 ОУ) показатели имеют тенденцию к снижению.   </w:t>
      </w:r>
    </w:p>
    <w:p w:rsidR="002E171F" w:rsidRPr="002E171F" w:rsidRDefault="002E171F" w:rsidP="00DA0E62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Перспективы повышения качества образования в школах связаны с реализацией моделей учительского роста, внедрением эффективных педагогических технологий, развитием школьной образовательной среды и повышением эффективности управления образовательными организациями.</w:t>
      </w:r>
    </w:p>
    <w:p w:rsidR="002E171F" w:rsidRPr="002E171F" w:rsidRDefault="002E171F" w:rsidP="00DA0E62">
      <w:pPr>
        <w:spacing w:line="360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 xml:space="preserve">Отдел образования администрации Лебедянского муниципального района курирует деятельность </w:t>
      </w:r>
      <w:r w:rsidRPr="002E171F">
        <w:rPr>
          <w:rFonts w:eastAsia="Calibri"/>
          <w:i/>
          <w:sz w:val="28"/>
          <w:szCs w:val="28"/>
          <w:lang w:eastAsia="en-US"/>
        </w:rPr>
        <w:t xml:space="preserve">9-ти общеобразовательных учреждений, </w:t>
      </w:r>
      <w:r w:rsidR="00FD79B2">
        <w:rPr>
          <w:rFonts w:eastAsia="Calibri"/>
          <w:i/>
          <w:sz w:val="28"/>
          <w:szCs w:val="28"/>
          <w:lang w:eastAsia="en-US"/>
        </w:rPr>
        <w:t>1 начальной</w:t>
      </w:r>
      <w:r w:rsidRPr="002E171F">
        <w:rPr>
          <w:rFonts w:eastAsia="Calibri"/>
          <w:i/>
          <w:sz w:val="28"/>
          <w:szCs w:val="28"/>
          <w:lang w:eastAsia="en-US"/>
        </w:rPr>
        <w:t xml:space="preserve"> школ</w:t>
      </w:r>
      <w:r w:rsidR="00FD79B2">
        <w:rPr>
          <w:rFonts w:eastAsia="Calibri"/>
          <w:i/>
          <w:sz w:val="28"/>
          <w:szCs w:val="28"/>
          <w:lang w:eastAsia="en-US"/>
        </w:rPr>
        <w:t>ы</w:t>
      </w:r>
      <w:r w:rsidRPr="002E171F">
        <w:rPr>
          <w:rFonts w:eastAsia="Calibri"/>
          <w:i/>
          <w:sz w:val="28"/>
          <w:szCs w:val="28"/>
          <w:lang w:eastAsia="en-US"/>
        </w:rPr>
        <w:t>, 11-ти филиалов, 16-ти дошкольных учреждений, 3-х учреждений дополнительного образования.</w:t>
      </w:r>
    </w:p>
    <w:p w:rsidR="002E171F" w:rsidRPr="002E171F" w:rsidRDefault="002E171F" w:rsidP="00DA0E62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 xml:space="preserve">Деятельность </w:t>
      </w:r>
      <w:r w:rsidRPr="002E171F">
        <w:rPr>
          <w:rFonts w:eastAsia="Calibri"/>
          <w:i/>
          <w:sz w:val="28"/>
          <w:szCs w:val="28"/>
          <w:lang w:eastAsia="en-US"/>
        </w:rPr>
        <w:t>24-х районных методических объединений (РМО) курируют методисты МБУ КИРО и РО и руководители РМО</w:t>
      </w:r>
      <w:r w:rsidRPr="002E171F">
        <w:rPr>
          <w:rFonts w:eastAsia="Calibri"/>
          <w:sz w:val="28"/>
          <w:szCs w:val="28"/>
          <w:lang w:eastAsia="en-US"/>
        </w:rPr>
        <w:t xml:space="preserve"> из числа лучших педагогов района.</w:t>
      </w:r>
    </w:p>
    <w:p w:rsidR="002E171F" w:rsidRPr="002E171F" w:rsidRDefault="002E171F" w:rsidP="00DA0E62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 xml:space="preserve">Отделом образования администрации Лебедянского муниципального района </w:t>
      </w:r>
      <w:r w:rsidRPr="00457FA2">
        <w:rPr>
          <w:rFonts w:eastAsia="Calibri"/>
          <w:sz w:val="28"/>
          <w:szCs w:val="28"/>
          <w:lang w:eastAsia="en-US"/>
        </w:rPr>
        <w:t xml:space="preserve">ведётся планомерная работа по повышению качества </w:t>
      </w:r>
      <w:r w:rsidRPr="001F0D04">
        <w:rPr>
          <w:rFonts w:eastAsia="Calibri"/>
          <w:sz w:val="28"/>
          <w:szCs w:val="28"/>
          <w:lang w:eastAsia="en-US"/>
        </w:rPr>
        <w:t>образования.</w:t>
      </w:r>
      <w:r w:rsidRPr="002E171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E171F">
        <w:rPr>
          <w:rFonts w:eastAsia="Calibri"/>
          <w:sz w:val="28"/>
          <w:szCs w:val="28"/>
          <w:lang w:eastAsia="en-US"/>
        </w:rPr>
        <w:lastRenderedPageBreak/>
        <w:t xml:space="preserve">Функционирует муниципальная система оценки качества образования (МСОКО). </w:t>
      </w:r>
    </w:p>
    <w:p w:rsidR="00675E86" w:rsidRPr="00675E86" w:rsidRDefault="00675E86" w:rsidP="00C66F48">
      <w:pPr>
        <w:tabs>
          <w:tab w:val="left" w:pos="1134"/>
        </w:tabs>
        <w:suppressAutoHyphens/>
        <w:spacing w:line="360" w:lineRule="auto"/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ab/>
        <w:t>В</w:t>
      </w:r>
      <w:r w:rsidRPr="00675E86">
        <w:rPr>
          <w:rFonts w:eastAsia="Calibri"/>
          <w:sz w:val="28"/>
          <w:szCs w:val="28"/>
          <w:lang w:eastAsia="en-US"/>
        </w:rPr>
        <w:t xml:space="preserve"> </w:t>
      </w:r>
      <w:r w:rsidRPr="00457FA2">
        <w:rPr>
          <w:rFonts w:eastAsia="Calibri"/>
          <w:sz w:val="28"/>
          <w:szCs w:val="28"/>
          <w:lang w:eastAsia="en-US"/>
        </w:rPr>
        <w:t xml:space="preserve">рамках федерального проекта «Современная школа» для развития научно-технического и инженерного мышления открыты центры цифрового и гуманитарного профилей в </w:t>
      </w:r>
      <w:r w:rsidR="00DA0E62" w:rsidRPr="00457FA2">
        <w:rPr>
          <w:rFonts w:eastAsia="Calibri"/>
          <w:sz w:val="28"/>
          <w:szCs w:val="28"/>
          <w:lang w:eastAsia="en-US"/>
        </w:rPr>
        <w:t xml:space="preserve">СОШ </w:t>
      </w:r>
      <w:proofErr w:type="spellStart"/>
      <w:proofErr w:type="gramStart"/>
      <w:r w:rsidR="00DA0E62" w:rsidRPr="00457FA2">
        <w:rPr>
          <w:rFonts w:eastAsia="Calibri"/>
          <w:sz w:val="28"/>
          <w:szCs w:val="28"/>
          <w:lang w:eastAsia="en-US"/>
        </w:rPr>
        <w:t>п.свх</w:t>
      </w:r>
      <w:proofErr w:type="gramEnd"/>
      <w:r w:rsidR="00DA0E62" w:rsidRPr="00457FA2">
        <w:rPr>
          <w:rFonts w:eastAsia="Calibri"/>
          <w:sz w:val="28"/>
          <w:szCs w:val="28"/>
          <w:lang w:eastAsia="en-US"/>
        </w:rPr>
        <w:t>.Агроном</w:t>
      </w:r>
      <w:proofErr w:type="spellEnd"/>
      <w:r w:rsidR="00DA0E62" w:rsidRPr="00457FA2">
        <w:rPr>
          <w:rFonts w:eastAsia="Calibri"/>
          <w:sz w:val="28"/>
          <w:szCs w:val="28"/>
          <w:lang w:eastAsia="en-US"/>
        </w:rPr>
        <w:t>,</w:t>
      </w:r>
      <w:r w:rsidRPr="00457F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A0E62" w:rsidRPr="00457FA2">
        <w:rPr>
          <w:rFonts w:eastAsia="Calibri"/>
          <w:sz w:val="28"/>
          <w:szCs w:val="28"/>
          <w:lang w:eastAsia="en-US"/>
        </w:rPr>
        <w:t>с.Большое</w:t>
      </w:r>
      <w:proofErr w:type="spellEnd"/>
      <w:r w:rsidR="00DA0E62" w:rsidRPr="00457FA2">
        <w:rPr>
          <w:rFonts w:eastAsia="Calibri"/>
          <w:sz w:val="28"/>
          <w:szCs w:val="28"/>
          <w:lang w:eastAsia="en-US"/>
        </w:rPr>
        <w:t xml:space="preserve"> Попово, </w:t>
      </w:r>
      <w:proofErr w:type="spellStart"/>
      <w:r w:rsidR="00DA0E62" w:rsidRPr="00457FA2">
        <w:rPr>
          <w:rFonts w:eastAsia="Calibri"/>
          <w:sz w:val="28"/>
          <w:szCs w:val="28"/>
          <w:lang w:eastAsia="en-US"/>
        </w:rPr>
        <w:t>с.Куймань</w:t>
      </w:r>
      <w:proofErr w:type="spellEnd"/>
      <w:r w:rsidR="00DA0E62" w:rsidRPr="00457FA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DA0E62" w:rsidRPr="00457FA2">
        <w:rPr>
          <w:rFonts w:eastAsia="Calibri"/>
          <w:sz w:val="28"/>
          <w:szCs w:val="28"/>
          <w:lang w:eastAsia="en-US"/>
        </w:rPr>
        <w:t>Ольховец</w:t>
      </w:r>
      <w:proofErr w:type="spellEnd"/>
      <w:r w:rsidR="00DA0E62" w:rsidRPr="00457FA2">
        <w:rPr>
          <w:rFonts w:eastAsia="Calibri"/>
          <w:sz w:val="28"/>
          <w:szCs w:val="28"/>
          <w:lang w:eastAsia="en-US"/>
        </w:rPr>
        <w:t xml:space="preserve">, Троекурово </w:t>
      </w:r>
      <w:r w:rsidRPr="00457FA2">
        <w:rPr>
          <w:rFonts w:eastAsia="Calibri"/>
          <w:sz w:val="28"/>
          <w:szCs w:val="28"/>
          <w:lang w:eastAsia="en-US"/>
        </w:rPr>
        <w:t>так называемые «Точки роста».</w:t>
      </w:r>
      <w:r w:rsidRPr="00675E86">
        <w:rPr>
          <w:rFonts w:eastAsia="Calibri"/>
          <w:sz w:val="28"/>
          <w:szCs w:val="28"/>
          <w:lang w:eastAsia="en-US"/>
        </w:rPr>
        <w:t xml:space="preserve"> В них </w:t>
      </w:r>
      <w:r w:rsidRPr="00C66F48">
        <w:rPr>
          <w:rFonts w:eastAsia="Calibri"/>
          <w:sz w:val="28"/>
          <w:szCs w:val="28"/>
          <w:lang w:eastAsia="en-US"/>
        </w:rPr>
        <w:t>новое звучание обретает преподавание предметов «Технология», «Информатика», «ОБЖ». Благодаря федеральным поставкам</w:t>
      </w:r>
      <w:r w:rsidR="00C66F48" w:rsidRPr="00C66F48">
        <w:rPr>
          <w:rFonts w:eastAsia="Calibri"/>
          <w:sz w:val="28"/>
          <w:szCs w:val="28"/>
          <w:lang w:eastAsia="en-US"/>
        </w:rPr>
        <w:t xml:space="preserve"> ОУ</w:t>
      </w:r>
      <w:r w:rsidRPr="00C66F48">
        <w:rPr>
          <w:rFonts w:eastAsia="Calibri"/>
          <w:sz w:val="28"/>
          <w:szCs w:val="28"/>
          <w:lang w:eastAsia="en-US"/>
        </w:rPr>
        <w:t xml:space="preserve"> получили новейшее оборудование – фрезерные станки, шлемы виртуальной реальности, </w:t>
      </w:r>
      <w:proofErr w:type="spellStart"/>
      <w:r w:rsidRPr="00C66F48">
        <w:rPr>
          <w:rFonts w:eastAsia="Calibri"/>
          <w:sz w:val="28"/>
          <w:szCs w:val="28"/>
          <w:lang w:eastAsia="en-US"/>
        </w:rPr>
        <w:t>дроны</w:t>
      </w:r>
      <w:proofErr w:type="spellEnd"/>
      <w:r w:rsidRPr="00C66F48">
        <w:rPr>
          <w:rFonts w:eastAsia="Calibri"/>
          <w:sz w:val="28"/>
          <w:szCs w:val="28"/>
          <w:lang w:eastAsia="en-US"/>
        </w:rPr>
        <w:t xml:space="preserve"> современные планшеты, наборы для робототехники. К тому же, расширился круг возможностей дополнительного образования в стенах самой школы. 30 учителей технологии, ОБЖ, информатики, дополнительного образования осваивают техники программирования, 3-D моделирования, дизайн-мышления, дизайн-анализа, спектры </w:t>
      </w:r>
      <w:proofErr w:type="spellStart"/>
      <w:r w:rsidRPr="00C66F48">
        <w:rPr>
          <w:rFonts w:eastAsia="Calibri"/>
          <w:sz w:val="28"/>
          <w:szCs w:val="28"/>
          <w:lang w:eastAsia="en-US"/>
        </w:rPr>
        <w:t>Hard</w:t>
      </w:r>
      <w:proofErr w:type="spellEnd"/>
      <w:r w:rsidRPr="00C66F48">
        <w:rPr>
          <w:rFonts w:eastAsia="Calibri"/>
          <w:sz w:val="28"/>
          <w:szCs w:val="28"/>
          <w:lang w:eastAsia="en-US"/>
        </w:rPr>
        <w:t xml:space="preserve">- и </w:t>
      </w:r>
      <w:proofErr w:type="spellStart"/>
      <w:r w:rsidRPr="00C66F48">
        <w:rPr>
          <w:rFonts w:eastAsia="Calibri"/>
          <w:sz w:val="28"/>
          <w:szCs w:val="28"/>
          <w:lang w:eastAsia="en-US"/>
        </w:rPr>
        <w:t>Soft</w:t>
      </w:r>
      <w:proofErr w:type="spellEnd"/>
      <w:r w:rsidRPr="00C66F48">
        <w:rPr>
          <w:rFonts w:eastAsia="Calibri"/>
          <w:sz w:val="28"/>
          <w:szCs w:val="28"/>
          <w:lang w:eastAsia="en-US"/>
        </w:rPr>
        <w:t>- компетенций, технологии виртуальной и дополненной реальности.</w:t>
      </w:r>
      <w:r w:rsidRPr="00675E86">
        <w:rPr>
          <w:rFonts w:eastAsia="Calibri"/>
          <w:sz w:val="28"/>
          <w:szCs w:val="28"/>
          <w:lang w:eastAsia="en-US"/>
        </w:rPr>
        <w:t xml:space="preserve"> </w:t>
      </w:r>
    </w:p>
    <w:p w:rsidR="00675E86" w:rsidRPr="00C66F48" w:rsidRDefault="00675E86" w:rsidP="00DA0E62">
      <w:pPr>
        <w:tabs>
          <w:tab w:val="left" w:pos="1134"/>
        </w:tabs>
        <w:suppressAutoHyphens/>
        <w:spacing w:line="360" w:lineRule="auto"/>
        <w:ind w:hanging="426"/>
        <w:jc w:val="both"/>
        <w:rPr>
          <w:rFonts w:eastAsia="Calibri"/>
          <w:kern w:val="24"/>
          <w:sz w:val="28"/>
          <w:szCs w:val="28"/>
        </w:rPr>
      </w:pPr>
      <w:r w:rsidRPr="00675E86">
        <w:rPr>
          <w:rFonts w:eastAsia="Calibri"/>
          <w:sz w:val="28"/>
          <w:szCs w:val="28"/>
        </w:rPr>
        <w:t xml:space="preserve">             </w:t>
      </w:r>
      <w:r w:rsidRPr="00C66F48">
        <w:rPr>
          <w:rFonts w:eastAsia="Calibri"/>
          <w:sz w:val="28"/>
          <w:szCs w:val="28"/>
        </w:rPr>
        <w:t xml:space="preserve">В том же ключе работает </w:t>
      </w:r>
      <w:r w:rsidRPr="00C66F48">
        <w:rPr>
          <w:rFonts w:eastAsia="Calibri"/>
          <w:kern w:val="24"/>
          <w:sz w:val="28"/>
          <w:szCs w:val="28"/>
        </w:rPr>
        <w:t xml:space="preserve">Центр по внедрению модели цифровой среды на базе Гимназии №1 им. </w:t>
      </w:r>
      <w:proofErr w:type="spellStart"/>
      <w:r w:rsidRPr="00C66F48">
        <w:rPr>
          <w:rFonts w:eastAsia="Calibri"/>
          <w:kern w:val="24"/>
          <w:sz w:val="28"/>
          <w:szCs w:val="28"/>
        </w:rPr>
        <w:t>Н.И.Борцова</w:t>
      </w:r>
      <w:proofErr w:type="spellEnd"/>
      <w:r w:rsidR="00C66F48" w:rsidRPr="00C66F48">
        <w:rPr>
          <w:rFonts w:eastAsia="Calibri"/>
          <w:kern w:val="24"/>
          <w:sz w:val="28"/>
          <w:szCs w:val="28"/>
        </w:rPr>
        <w:t xml:space="preserve"> и СОШ №3.</w:t>
      </w:r>
      <w:r w:rsidRPr="00C66F48">
        <w:rPr>
          <w:rFonts w:eastAsia="Calibri"/>
          <w:kern w:val="24"/>
          <w:sz w:val="28"/>
          <w:szCs w:val="28"/>
        </w:rPr>
        <w:t xml:space="preserve"> Каждой школе уже поставлено по 39 ноутбуков и по два интерактивных комплекса. </w:t>
      </w:r>
    </w:p>
    <w:p w:rsidR="00675E86" w:rsidRPr="00C66F48" w:rsidRDefault="00675E86" w:rsidP="00DA0E62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66F48">
        <w:rPr>
          <w:sz w:val="28"/>
          <w:szCs w:val="28"/>
          <w:lang w:eastAsia="en-US"/>
        </w:rPr>
        <w:t>Весь этот арсенал многократно раздвигает горизонты возможностей и позволяет в полном объеме использовать электронные образовательные ресурсы и платформы.</w:t>
      </w:r>
    </w:p>
    <w:p w:rsidR="00675E86" w:rsidRPr="00C66F48" w:rsidRDefault="00675E86" w:rsidP="00DA0E6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6F48">
        <w:rPr>
          <w:rFonts w:eastAsia="Calibri"/>
          <w:sz w:val="28"/>
          <w:szCs w:val="28"/>
          <w:lang w:eastAsia="en-US"/>
        </w:rPr>
        <w:t xml:space="preserve">В этом году особая ситуация с пандемией протестировала данные возможности, когда все учреждения района перешли на дистанционное образование. Более 20 платформ и образовательных ресурсов (Я-класс, </w:t>
      </w:r>
      <w:proofErr w:type="spellStart"/>
      <w:r w:rsidRPr="00C66F48">
        <w:rPr>
          <w:rFonts w:eastAsia="Calibri"/>
          <w:sz w:val="28"/>
          <w:szCs w:val="28"/>
          <w:lang w:eastAsia="en-US"/>
        </w:rPr>
        <w:t>Учи.ру</w:t>
      </w:r>
      <w:proofErr w:type="spellEnd"/>
      <w:r w:rsidRPr="00C66F48">
        <w:rPr>
          <w:rFonts w:eastAsia="Calibri"/>
          <w:sz w:val="28"/>
          <w:szCs w:val="28"/>
          <w:lang w:eastAsia="en-US"/>
        </w:rPr>
        <w:t xml:space="preserve">, </w:t>
      </w:r>
      <w:r w:rsidRPr="00C66F48">
        <w:rPr>
          <w:rFonts w:eastAsia="Calibri"/>
          <w:sz w:val="28"/>
          <w:szCs w:val="28"/>
          <w:lang w:val="en-GB" w:eastAsia="en-US"/>
        </w:rPr>
        <w:t>Zoom</w:t>
      </w:r>
      <w:r w:rsidRPr="00C66F48">
        <w:rPr>
          <w:rFonts w:eastAsia="Calibri"/>
          <w:sz w:val="28"/>
          <w:szCs w:val="28"/>
          <w:lang w:eastAsia="en-US"/>
        </w:rPr>
        <w:t xml:space="preserve">, Российская электронная школа и др.) были задействованы педагогами вместе с учениками. </w:t>
      </w:r>
    </w:p>
    <w:p w:rsidR="00675E86" w:rsidRPr="00C66F48" w:rsidRDefault="00675E86" w:rsidP="00C66F48">
      <w:pPr>
        <w:spacing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6F48">
        <w:rPr>
          <w:sz w:val="28"/>
          <w:szCs w:val="28"/>
        </w:rPr>
        <w:t xml:space="preserve">Любая стратегия основывается, прежде всего, на итогах достигнутого.  Поэтому подводя черту под уходящим учебным годом, </w:t>
      </w:r>
      <w:r w:rsidR="00C66F48">
        <w:rPr>
          <w:sz w:val="28"/>
          <w:szCs w:val="28"/>
        </w:rPr>
        <w:t>необходимо обратить</w:t>
      </w:r>
      <w:r w:rsidRPr="00C66F48">
        <w:rPr>
          <w:sz w:val="28"/>
          <w:szCs w:val="28"/>
        </w:rPr>
        <w:t xml:space="preserve"> </w:t>
      </w:r>
      <w:r w:rsidR="00C66F48">
        <w:rPr>
          <w:sz w:val="28"/>
          <w:szCs w:val="28"/>
        </w:rPr>
        <w:t>внимание</w:t>
      </w:r>
      <w:r w:rsidRPr="00C66F48">
        <w:rPr>
          <w:sz w:val="28"/>
          <w:szCs w:val="28"/>
        </w:rPr>
        <w:t xml:space="preserve"> на результаты итоговой аттестации.</w:t>
      </w:r>
      <w:r w:rsidRPr="00C66F48">
        <w:rPr>
          <w:rFonts w:eastAsia="Calibri"/>
          <w:sz w:val="28"/>
          <w:szCs w:val="28"/>
          <w:lang w:eastAsia="en-US"/>
        </w:rPr>
        <w:t xml:space="preserve"> </w:t>
      </w:r>
    </w:p>
    <w:p w:rsidR="00675E86" w:rsidRPr="00C66F48" w:rsidRDefault="00675E86" w:rsidP="00DA0E62">
      <w:pPr>
        <w:spacing w:line="360" w:lineRule="auto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66F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В этом году конец третьей и четвертую четверть школьники осваивали программы в формате </w:t>
      </w:r>
      <w:proofErr w:type="spellStart"/>
      <w:r w:rsidRPr="00C66F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дистанта</w:t>
      </w:r>
      <w:proofErr w:type="spellEnd"/>
      <w:r w:rsidRPr="00C66F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. В итоге, по решению Министерства просвещения девятиклассников освободили от сдачи экзаменов. </w:t>
      </w:r>
    </w:p>
    <w:p w:rsidR="00675E86" w:rsidRPr="00C66F48" w:rsidRDefault="00675E86" w:rsidP="00DA0E62">
      <w:pPr>
        <w:spacing w:line="360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C66F48">
        <w:rPr>
          <w:rFonts w:eastAsia="Calibri"/>
          <w:sz w:val="28"/>
          <w:szCs w:val="28"/>
          <w:lang w:eastAsia="en-US"/>
        </w:rPr>
        <w:t>Таким образом, 442 ученика получили аттестаты об основном общем образовании.  Из них с отличием – 37 (32), что составляет 8 % (7,7%) от общего числа.</w:t>
      </w:r>
      <w:r w:rsidRPr="00C66F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675E86" w:rsidRPr="00C66F48" w:rsidRDefault="00675E86" w:rsidP="00DA0E6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6F48">
        <w:rPr>
          <w:rFonts w:eastAsia="Calibri"/>
          <w:sz w:val="28"/>
          <w:szCs w:val="28"/>
          <w:lang w:eastAsia="en-US"/>
        </w:rPr>
        <w:t xml:space="preserve">В Едином Государственном экзамене из 145 выпускников приняли участие 139, </w:t>
      </w:r>
      <w:r w:rsidRPr="00C66F48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так как сдавали экзамен, только те, кто планировал поступить в высшие учебные заведения.</w:t>
      </w:r>
    </w:p>
    <w:p w:rsidR="00675E86" w:rsidRPr="00C66F48" w:rsidRDefault="00675E86" w:rsidP="00DA0E6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66F48">
        <w:rPr>
          <w:rFonts w:eastAsia="Calibri"/>
          <w:sz w:val="28"/>
          <w:szCs w:val="28"/>
          <w:lang w:eastAsia="en-US"/>
        </w:rPr>
        <w:t xml:space="preserve">         В пункте проведения экзамена, работала система видеонаблюдения в режиме </w:t>
      </w:r>
      <w:proofErr w:type="spellStart"/>
      <w:r w:rsidRPr="00C66F48">
        <w:rPr>
          <w:rFonts w:eastAsia="Calibri"/>
          <w:sz w:val="28"/>
          <w:szCs w:val="28"/>
          <w:lang w:eastAsia="en-US"/>
        </w:rPr>
        <w:t>oнлайн</w:t>
      </w:r>
      <w:proofErr w:type="spellEnd"/>
      <w:r w:rsidRPr="00C66F48">
        <w:rPr>
          <w:rFonts w:eastAsia="Calibri"/>
          <w:sz w:val="28"/>
          <w:szCs w:val="28"/>
          <w:lang w:eastAsia="en-US"/>
        </w:rPr>
        <w:t xml:space="preserve">. </w:t>
      </w:r>
      <w:r w:rsidRPr="00C66F48">
        <w:rPr>
          <w:color w:val="000000"/>
          <w:sz w:val="28"/>
          <w:szCs w:val="28"/>
        </w:rPr>
        <w:t>Была обеспечена полная открытость процедуры: присутствовали общественные наблюдатели, работал дистанционный контроль.</w:t>
      </w:r>
    </w:p>
    <w:p w:rsidR="00675E86" w:rsidRPr="00C66F48" w:rsidRDefault="00675E86" w:rsidP="00DA0E62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C66F48">
        <w:rPr>
          <w:color w:val="000000"/>
          <w:sz w:val="28"/>
          <w:szCs w:val="28"/>
        </w:rPr>
        <w:t xml:space="preserve">Экзаменационная кампания была проведена в полном соответствии с требованиями </w:t>
      </w:r>
      <w:proofErr w:type="spellStart"/>
      <w:r w:rsidRPr="00C66F48">
        <w:rPr>
          <w:color w:val="000000"/>
          <w:sz w:val="28"/>
          <w:szCs w:val="28"/>
        </w:rPr>
        <w:t>Роспотребнадзора</w:t>
      </w:r>
      <w:proofErr w:type="spellEnd"/>
      <w:r w:rsidRPr="00C66F48">
        <w:rPr>
          <w:color w:val="000000"/>
          <w:sz w:val="28"/>
          <w:szCs w:val="28"/>
        </w:rPr>
        <w:t xml:space="preserve"> к </w:t>
      </w:r>
      <w:proofErr w:type="spellStart"/>
      <w:proofErr w:type="gramStart"/>
      <w:r w:rsidRPr="00C66F48">
        <w:rPr>
          <w:color w:val="000000"/>
          <w:sz w:val="28"/>
          <w:szCs w:val="28"/>
        </w:rPr>
        <w:t>сан.эпид</w:t>
      </w:r>
      <w:proofErr w:type="spellEnd"/>
      <w:proofErr w:type="gramEnd"/>
      <w:r w:rsidRPr="00C66F48">
        <w:rPr>
          <w:color w:val="000000"/>
          <w:sz w:val="28"/>
          <w:szCs w:val="28"/>
        </w:rPr>
        <w:t xml:space="preserve"> режиму.</w:t>
      </w:r>
      <w:r w:rsidRPr="00C66F48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675E86" w:rsidRPr="00675E86" w:rsidRDefault="00675E86" w:rsidP="00DA0E62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66F48">
        <w:rPr>
          <w:color w:val="000000"/>
          <w:sz w:val="28"/>
          <w:szCs w:val="28"/>
        </w:rPr>
        <w:t xml:space="preserve">       Не первый год </w:t>
      </w:r>
      <w:r w:rsidR="00C66F48">
        <w:rPr>
          <w:color w:val="000000"/>
          <w:sz w:val="28"/>
          <w:szCs w:val="28"/>
        </w:rPr>
        <w:t>Лебедянский</w:t>
      </w:r>
      <w:r w:rsidRPr="00C66F48">
        <w:rPr>
          <w:color w:val="000000"/>
          <w:sz w:val="28"/>
          <w:szCs w:val="28"/>
        </w:rPr>
        <w:t xml:space="preserve"> район участвует в акции «ЕГЭ для родителей», которая позволила наглядно продемонстрировать общественности работу пункта проведения экзамена</w:t>
      </w:r>
      <w:r w:rsidRPr="00675E86">
        <w:rPr>
          <w:color w:val="000000"/>
          <w:sz w:val="28"/>
          <w:szCs w:val="28"/>
        </w:rPr>
        <w:t>.</w:t>
      </w:r>
    </w:p>
    <w:p w:rsidR="00675E86" w:rsidRPr="00C66F48" w:rsidRDefault="00675E86" w:rsidP="00DA0E6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6F48">
        <w:rPr>
          <w:rFonts w:eastAsia="Calibri"/>
          <w:sz w:val="28"/>
          <w:szCs w:val="28"/>
          <w:lang w:eastAsia="en-US"/>
        </w:rPr>
        <w:t>Итак, по итогам года, среднее общее образование завершили и получили аттестаты 145 выпускников. Тридцати двум из них были вручены медали «За особые успехи в учении». Это 22% от общего числа.</w:t>
      </w:r>
    </w:p>
    <w:p w:rsidR="00675E86" w:rsidRPr="00C66F48" w:rsidRDefault="00675E86" w:rsidP="00DA0E6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6F48">
        <w:rPr>
          <w:rFonts w:eastAsia="Calibri"/>
          <w:sz w:val="28"/>
          <w:szCs w:val="28"/>
          <w:lang w:eastAsia="en-US"/>
        </w:rPr>
        <w:t xml:space="preserve">Тем не менее, при необязательности сдачи, многие выпускники пошли на неоправданный риск. Так, обстояли дела с профильной математикой в Гимназии, СОШ №2, школах п. Агроном, </w:t>
      </w:r>
      <w:proofErr w:type="spellStart"/>
      <w:r w:rsidRPr="00C66F48">
        <w:rPr>
          <w:rFonts w:eastAsia="Calibri"/>
          <w:sz w:val="28"/>
          <w:szCs w:val="28"/>
          <w:lang w:eastAsia="en-US"/>
        </w:rPr>
        <w:t>с.Куймань</w:t>
      </w:r>
      <w:proofErr w:type="spellEnd"/>
      <w:r w:rsidRPr="00C66F48">
        <w:rPr>
          <w:rFonts w:eastAsia="Calibri"/>
          <w:sz w:val="28"/>
          <w:szCs w:val="28"/>
          <w:lang w:eastAsia="en-US"/>
        </w:rPr>
        <w:t xml:space="preserve">, Мокрое, </w:t>
      </w:r>
      <w:proofErr w:type="spellStart"/>
      <w:r w:rsidRPr="00C66F48">
        <w:rPr>
          <w:rFonts w:eastAsia="Calibri"/>
          <w:sz w:val="28"/>
          <w:szCs w:val="28"/>
          <w:lang w:eastAsia="en-US"/>
        </w:rPr>
        <w:t>Ольховец</w:t>
      </w:r>
      <w:proofErr w:type="spellEnd"/>
      <w:r w:rsidRPr="00C66F48">
        <w:rPr>
          <w:rFonts w:eastAsia="Calibri"/>
          <w:sz w:val="28"/>
          <w:szCs w:val="28"/>
          <w:lang w:eastAsia="en-US"/>
        </w:rPr>
        <w:t>. То же самое мы увидели и на химии и обществознании.</w:t>
      </w:r>
    </w:p>
    <w:p w:rsidR="00675E86" w:rsidRPr="00C66F48" w:rsidRDefault="00675E86" w:rsidP="00DA0E6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6F48">
        <w:rPr>
          <w:rFonts w:eastAsia="Calibri"/>
          <w:sz w:val="28"/>
          <w:szCs w:val="28"/>
          <w:lang w:eastAsia="en-US"/>
        </w:rPr>
        <w:t xml:space="preserve">Все это, предмет серьезного разговора на районных </w:t>
      </w:r>
      <w:proofErr w:type="spellStart"/>
      <w:r w:rsidRPr="00C66F48">
        <w:rPr>
          <w:rFonts w:eastAsia="Calibri"/>
          <w:sz w:val="28"/>
          <w:szCs w:val="28"/>
          <w:lang w:eastAsia="en-US"/>
        </w:rPr>
        <w:t>методобъединениях</w:t>
      </w:r>
      <w:proofErr w:type="spellEnd"/>
      <w:r w:rsidRPr="00C66F48">
        <w:rPr>
          <w:rFonts w:eastAsia="Calibri"/>
          <w:sz w:val="28"/>
          <w:szCs w:val="28"/>
          <w:lang w:eastAsia="en-US"/>
        </w:rPr>
        <w:t xml:space="preserve"> и принятия серьезных управленческих решений администрациями школ. Общий итог экзаменационной кампании этого года выстраивает рейтинг по предметам среди школ района. </w:t>
      </w:r>
    </w:p>
    <w:p w:rsidR="00675E86" w:rsidRPr="00675E86" w:rsidRDefault="00675E86" w:rsidP="00DA0E6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675E86">
        <w:rPr>
          <w:b/>
          <w:noProof/>
          <w:sz w:val="28"/>
          <w:szCs w:val="28"/>
        </w:rPr>
        <w:lastRenderedPageBreak/>
        <w:drawing>
          <wp:inline distT="0" distB="0" distL="0" distR="0" wp14:anchorId="60E371C6" wp14:editId="1090A3B5">
            <wp:extent cx="3776345" cy="2000885"/>
            <wp:effectExtent l="0" t="0" r="1460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75E86" w:rsidRPr="00C66F48" w:rsidRDefault="00675E86" w:rsidP="00DA0E6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48">
        <w:rPr>
          <w:rFonts w:eastAsia="Calibri"/>
          <w:sz w:val="28"/>
          <w:szCs w:val="28"/>
          <w:lang w:eastAsia="en-US"/>
        </w:rPr>
        <w:t>Гимназия №1 (</w:t>
      </w:r>
      <w:r w:rsidRPr="00C66F48">
        <w:rPr>
          <w:sz w:val="28"/>
          <w:szCs w:val="28"/>
        </w:rPr>
        <w:t xml:space="preserve">средний балл выше районного </w:t>
      </w:r>
      <w:r w:rsidRPr="00C66F48">
        <w:rPr>
          <w:rFonts w:eastAsia="Calibri"/>
          <w:sz w:val="28"/>
          <w:szCs w:val="28"/>
          <w:lang w:eastAsia="en-US"/>
        </w:rPr>
        <w:t>по 9 –</w:t>
      </w:r>
      <w:proofErr w:type="spellStart"/>
      <w:r w:rsidRPr="00C66F48">
        <w:rPr>
          <w:rFonts w:eastAsia="Calibri"/>
          <w:sz w:val="28"/>
          <w:szCs w:val="28"/>
          <w:lang w:eastAsia="en-US"/>
        </w:rPr>
        <w:t>ти</w:t>
      </w:r>
      <w:proofErr w:type="spellEnd"/>
      <w:r w:rsidRPr="00C66F48">
        <w:rPr>
          <w:rFonts w:eastAsia="Calibri"/>
          <w:sz w:val="28"/>
          <w:szCs w:val="28"/>
          <w:lang w:eastAsia="en-US"/>
        </w:rPr>
        <w:t xml:space="preserve"> предметам из 11-ти сдаваемых), </w:t>
      </w:r>
    </w:p>
    <w:p w:rsidR="00675E86" w:rsidRPr="00C66F48" w:rsidRDefault="00675E86" w:rsidP="00DA0E6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48">
        <w:rPr>
          <w:rFonts w:eastAsia="Calibri"/>
          <w:sz w:val="28"/>
          <w:szCs w:val="28"/>
          <w:lang w:eastAsia="en-US"/>
        </w:rPr>
        <w:t>СОШ №3 (</w:t>
      </w:r>
      <w:r w:rsidRPr="00C66F48">
        <w:rPr>
          <w:sz w:val="28"/>
          <w:szCs w:val="28"/>
        </w:rPr>
        <w:t>по 8-ми из 9-ти сдаваемых</w:t>
      </w:r>
      <w:r w:rsidRPr="00C66F48">
        <w:rPr>
          <w:rFonts w:eastAsia="Calibri"/>
          <w:sz w:val="28"/>
          <w:szCs w:val="28"/>
          <w:lang w:eastAsia="en-US"/>
        </w:rPr>
        <w:t xml:space="preserve">), </w:t>
      </w:r>
    </w:p>
    <w:p w:rsidR="00675E86" w:rsidRPr="00C66F48" w:rsidRDefault="00675E86" w:rsidP="00DA0E6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6F48">
        <w:rPr>
          <w:rFonts w:eastAsia="Calibri"/>
          <w:sz w:val="28"/>
          <w:szCs w:val="28"/>
          <w:lang w:eastAsia="en-US"/>
        </w:rPr>
        <w:t xml:space="preserve">СОШ Троекурово (по 5-ми предметам из 9-ти сдаваемых) </w:t>
      </w:r>
    </w:p>
    <w:p w:rsidR="00675E86" w:rsidRPr="00C66F48" w:rsidRDefault="00675E86" w:rsidP="00DA0E6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6F48">
        <w:rPr>
          <w:rFonts w:eastAsia="Calibri"/>
          <w:sz w:val="28"/>
          <w:szCs w:val="28"/>
          <w:lang w:eastAsia="en-US"/>
        </w:rPr>
        <w:t xml:space="preserve"> Средний балл по русскому языку остается стабильным на протяжении ряда лет.  И в   этом году он составил 75, 3 балла (75 баллов).  Это, пожалуй, самый высокий результат в районе за все годы!  Также повысился средний балл по обществознанию, он составил 63,3 (в 2019 году это было всего 58 баллов).</w:t>
      </w:r>
    </w:p>
    <w:p w:rsidR="00675E86" w:rsidRPr="00C66F48" w:rsidRDefault="00675E86" w:rsidP="00DA0E62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6F48">
        <w:rPr>
          <w:rFonts w:eastAsia="Calibri"/>
          <w:sz w:val="28"/>
          <w:szCs w:val="28"/>
          <w:lang w:eastAsia="en-US"/>
        </w:rPr>
        <w:t xml:space="preserve">Несмотря на абсолютно прозрачный формат экзамена, </w:t>
      </w:r>
      <w:r w:rsidR="00C66F48">
        <w:rPr>
          <w:rFonts w:eastAsia="Calibri"/>
          <w:sz w:val="28"/>
          <w:szCs w:val="28"/>
          <w:lang w:eastAsia="en-US"/>
        </w:rPr>
        <w:t>в районе</w:t>
      </w:r>
      <w:r w:rsidRPr="00C66F48">
        <w:rPr>
          <w:rFonts w:eastAsia="Calibri"/>
          <w:sz w:val="28"/>
          <w:szCs w:val="28"/>
          <w:lang w:eastAsia="en-US"/>
        </w:rPr>
        <w:t xml:space="preserve"> </w:t>
      </w:r>
      <w:r w:rsidR="00457FA2" w:rsidRPr="00C66F48">
        <w:rPr>
          <w:rFonts w:eastAsia="Calibri"/>
          <w:sz w:val="28"/>
          <w:szCs w:val="28"/>
          <w:lang w:eastAsia="en-US"/>
        </w:rPr>
        <w:t xml:space="preserve">есть </w:t>
      </w:r>
      <w:proofErr w:type="spellStart"/>
      <w:r w:rsidR="00457FA2" w:rsidRPr="00C66F48">
        <w:rPr>
          <w:rFonts w:eastAsia="Calibri"/>
          <w:sz w:val="28"/>
          <w:szCs w:val="28"/>
          <w:lang w:eastAsia="en-US"/>
        </w:rPr>
        <w:t>высокобалльники</w:t>
      </w:r>
      <w:proofErr w:type="spellEnd"/>
      <w:r w:rsidRPr="00C66F48">
        <w:rPr>
          <w:rFonts w:eastAsia="Calibri"/>
          <w:sz w:val="28"/>
          <w:szCs w:val="28"/>
          <w:lang w:eastAsia="en-US"/>
        </w:rPr>
        <w:t xml:space="preserve">. </w:t>
      </w:r>
    </w:p>
    <w:p w:rsidR="00675E86" w:rsidRPr="00C434FD" w:rsidRDefault="00675E86" w:rsidP="00C434FD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66F48">
        <w:rPr>
          <w:rFonts w:eastAsia="Calibri"/>
          <w:sz w:val="28"/>
          <w:szCs w:val="28"/>
          <w:lang w:eastAsia="en-US"/>
        </w:rPr>
        <w:t xml:space="preserve">Максимальное количество баллов от 80 до 100 набрали 72 выпускника (51,7%) (в прошлом </w:t>
      </w:r>
      <w:r w:rsidR="00C66F48">
        <w:rPr>
          <w:rFonts w:eastAsia="Calibri"/>
          <w:sz w:val="28"/>
          <w:szCs w:val="28"/>
          <w:lang w:eastAsia="en-US"/>
        </w:rPr>
        <w:t xml:space="preserve">году – 87 выпускников (63,5%)), а </w:t>
      </w:r>
      <w:r w:rsidRPr="00C66F48">
        <w:rPr>
          <w:rFonts w:eastAsia="Calibri"/>
          <w:sz w:val="28"/>
          <w:szCs w:val="28"/>
          <w:lang w:eastAsia="en-US"/>
        </w:rPr>
        <w:t xml:space="preserve">Жбанов Тихон, ученик СОШ № 2 принес нам 100 баллов по русскому языку, учитель Полетаева Ирина Владимировна. </w:t>
      </w:r>
      <w:r w:rsidRPr="00675E86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675E86" w:rsidRPr="00C434FD" w:rsidRDefault="00675E86" w:rsidP="00C434FD">
      <w:pPr>
        <w:spacing w:line="360" w:lineRule="auto"/>
        <w:ind w:firstLine="708"/>
        <w:jc w:val="both"/>
        <w:rPr>
          <w:sz w:val="28"/>
          <w:szCs w:val="28"/>
        </w:rPr>
      </w:pPr>
      <w:r w:rsidRPr="00C434FD">
        <w:rPr>
          <w:kern w:val="24"/>
          <w:sz w:val="28"/>
          <w:szCs w:val="28"/>
        </w:rPr>
        <w:t xml:space="preserve"> С целью </w:t>
      </w:r>
      <w:r w:rsidR="00C434FD" w:rsidRPr="00C434FD">
        <w:rPr>
          <w:kern w:val="24"/>
          <w:sz w:val="28"/>
          <w:szCs w:val="28"/>
        </w:rPr>
        <w:t xml:space="preserve">правильно </w:t>
      </w:r>
      <w:proofErr w:type="spellStart"/>
      <w:r w:rsidR="00C434FD" w:rsidRPr="00C434FD">
        <w:rPr>
          <w:kern w:val="24"/>
          <w:sz w:val="28"/>
          <w:szCs w:val="28"/>
        </w:rPr>
        <w:t>соориентировать</w:t>
      </w:r>
      <w:proofErr w:type="spellEnd"/>
      <w:r w:rsidR="00C434FD" w:rsidRPr="00C434FD">
        <w:rPr>
          <w:kern w:val="24"/>
          <w:sz w:val="28"/>
          <w:szCs w:val="28"/>
        </w:rPr>
        <w:t xml:space="preserve"> обучающихся, создать условия для раскрытия их потенциала</w:t>
      </w:r>
      <w:r w:rsidR="00C434FD" w:rsidRPr="00C434FD">
        <w:rPr>
          <w:kern w:val="24"/>
          <w:sz w:val="28"/>
          <w:szCs w:val="28"/>
        </w:rPr>
        <w:t xml:space="preserve"> </w:t>
      </w:r>
      <w:r w:rsidRPr="00C434FD">
        <w:rPr>
          <w:kern w:val="24"/>
          <w:sz w:val="28"/>
          <w:szCs w:val="28"/>
        </w:rPr>
        <w:t>отдел образования наметил и осуществил стратегию развития: в школах района открыты профильные классы</w:t>
      </w:r>
      <w:r w:rsidRPr="00C434FD">
        <w:rPr>
          <w:sz w:val="28"/>
          <w:szCs w:val="28"/>
        </w:rPr>
        <w:t xml:space="preserve">: естественно-научной, социально-экономической, физико-математической гуманитарной, химико-биологоческой направленности. </w:t>
      </w:r>
    </w:p>
    <w:p w:rsidR="00675E86" w:rsidRPr="00C434FD" w:rsidRDefault="00675E86" w:rsidP="00DA0E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C434FD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В образовательных учреждениях действуют 4 кадетских класса, 9 юнармейских отрядов, класс МЧС, </w:t>
      </w:r>
      <w:r w:rsidRPr="00C434FD">
        <w:rPr>
          <w:rFonts w:eastAsia="Calibri"/>
          <w:kern w:val="24"/>
          <w:sz w:val="28"/>
          <w:szCs w:val="28"/>
        </w:rPr>
        <w:t>медицинская группа «</w:t>
      </w:r>
      <w:proofErr w:type="spellStart"/>
      <w:r w:rsidRPr="00C434FD">
        <w:rPr>
          <w:rFonts w:eastAsia="Calibri"/>
          <w:kern w:val="24"/>
          <w:sz w:val="28"/>
          <w:szCs w:val="28"/>
        </w:rPr>
        <w:t>Юнимед</w:t>
      </w:r>
      <w:proofErr w:type="spellEnd"/>
      <w:r w:rsidRPr="00C434FD">
        <w:rPr>
          <w:rFonts w:eastAsia="Calibri"/>
          <w:kern w:val="24"/>
          <w:sz w:val="28"/>
          <w:szCs w:val="28"/>
        </w:rPr>
        <w:t>» и группа</w:t>
      </w:r>
      <w:r w:rsidR="00457FA2">
        <w:rPr>
          <w:rFonts w:eastAsia="Calibri"/>
          <w:kern w:val="24"/>
          <w:sz w:val="28"/>
          <w:szCs w:val="28"/>
        </w:rPr>
        <w:t xml:space="preserve"> юных журналистов «</w:t>
      </w:r>
      <w:proofErr w:type="spellStart"/>
      <w:r w:rsidR="00457FA2">
        <w:rPr>
          <w:rFonts w:eastAsia="Calibri"/>
          <w:kern w:val="24"/>
          <w:sz w:val="28"/>
          <w:szCs w:val="28"/>
        </w:rPr>
        <w:t>ГИДа</w:t>
      </w:r>
      <w:proofErr w:type="spellEnd"/>
      <w:r w:rsidR="00457FA2">
        <w:rPr>
          <w:rFonts w:eastAsia="Calibri"/>
          <w:kern w:val="24"/>
          <w:sz w:val="28"/>
          <w:szCs w:val="28"/>
        </w:rPr>
        <w:t>». В 2019</w:t>
      </w:r>
      <w:r w:rsidRPr="00C434FD">
        <w:rPr>
          <w:rFonts w:eastAsia="Calibri"/>
          <w:kern w:val="24"/>
          <w:sz w:val="28"/>
          <w:szCs w:val="28"/>
        </w:rPr>
        <w:t xml:space="preserve"> году мы создали</w:t>
      </w:r>
      <w:r w:rsidRPr="00C434FD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педагогический класс </w:t>
      </w:r>
      <w:r w:rsidRPr="00C434FD">
        <w:rPr>
          <w:rFonts w:eastAsia="Calibri"/>
          <w:color w:val="0D0D0D" w:themeColor="text1" w:themeTint="F2"/>
          <w:sz w:val="28"/>
          <w:szCs w:val="28"/>
          <w:lang w:eastAsia="en-US"/>
        </w:rPr>
        <w:lastRenderedPageBreak/>
        <w:t xml:space="preserve">«Престиж» на базе гимназии №1, открыли медиа –школу в СОШ № 3 и три казачьих отряда (в школах №2, </w:t>
      </w:r>
      <w:proofErr w:type="spellStart"/>
      <w:r w:rsidRPr="00C434FD">
        <w:rPr>
          <w:rFonts w:eastAsia="Calibri"/>
          <w:color w:val="0D0D0D" w:themeColor="text1" w:themeTint="F2"/>
          <w:sz w:val="28"/>
          <w:szCs w:val="28"/>
          <w:lang w:eastAsia="en-US"/>
        </w:rPr>
        <w:t>Ольховец</w:t>
      </w:r>
      <w:proofErr w:type="spellEnd"/>
      <w:r w:rsidRPr="00C434FD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и Мокрое).</w:t>
      </w:r>
    </w:p>
    <w:p w:rsidR="00675E86" w:rsidRPr="00457FA2" w:rsidRDefault="00675E86" w:rsidP="00DA0E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C434FD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Подписаны договоры с Воронежским медицинским университетом им. </w:t>
      </w:r>
      <w:proofErr w:type="spellStart"/>
      <w:r w:rsidRPr="00C434FD">
        <w:rPr>
          <w:rFonts w:eastAsia="Calibri"/>
          <w:color w:val="0D0D0D" w:themeColor="text1" w:themeTint="F2"/>
          <w:sz w:val="28"/>
          <w:szCs w:val="28"/>
          <w:lang w:eastAsia="en-US"/>
        </w:rPr>
        <w:t>Н.Н.Бурденко</w:t>
      </w:r>
      <w:proofErr w:type="spellEnd"/>
      <w:r w:rsidRPr="00C434FD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, Липецким государственным педагогическим университетом </w:t>
      </w:r>
      <w:proofErr w:type="spellStart"/>
      <w:r w:rsidRPr="00C434FD">
        <w:rPr>
          <w:rFonts w:eastAsia="Calibri"/>
          <w:color w:val="0D0D0D" w:themeColor="text1" w:themeTint="F2"/>
          <w:sz w:val="28"/>
          <w:szCs w:val="28"/>
          <w:lang w:eastAsia="en-US"/>
        </w:rPr>
        <w:t>им.Семенова</w:t>
      </w:r>
      <w:proofErr w:type="spellEnd"/>
      <w:r w:rsidRPr="00C434FD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-Тян-Шанского, Мичуринским аграрным университетом. К тому же наши дети активно участвуют в профильных олимпиадах данных ВУЗов, получая дополнительные баллы для поступления. И это дает свои плоды. В </w:t>
      </w:r>
      <w:r w:rsidRPr="00457FA2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прошлом году, например, на медицинские специальности поступило 20 человек, в этом году таких выпускников еще больше - 25. </w:t>
      </w:r>
    </w:p>
    <w:p w:rsidR="00675E86" w:rsidRPr="00457FA2" w:rsidRDefault="00675E86" w:rsidP="00DA0E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457FA2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В планах - открытие инженерного класса и малой полицейской академии. </w:t>
      </w:r>
    </w:p>
    <w:p w:rsidR="00675E86" w:rsidRPr="00457FA2" w:rsidRDefault="00675E86" w:rsidP="00DA0E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457FA2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Таким образом, при правильной организации </w:t>
      </w:r>
      <w:proofErr w:type="spellStart"/>
      <w:r w:rsidRPr="00457FA2">
        <w:rPr>
          <w:rFonts w:eastAsia="Calibri"/>
          <w:color w:val="0D0D0D" w:themeColor="text1" w:themeTint="F2"/>
          <w:sz w:val="28"/>
          <w:szCs w:val="28"/>
          <w:lang w:eastAsia="en-US"/>
        </w:rPr>
        <w:t>профориентационной</w:t>
      </w:r>
      <w:proofErr w:type="spellEnd"/>
      <w:r w:rsidRPr="00457FA2">
        <w:rPr>
          <w:rFonts w:eastAsia="Calibri"/>
          <w:color w:val="0D0D0D" w:themeColor="text1" w:themeTint="F2"/>
          <w:sz w:val="28"/>
          <w:szCs w:val="28"/>
          <w:lang w:eastAsia="en-US"/>
        </w:rPr>
        <w:t xml:space="preserve"> работы уже в школе можно определить сквозной маршрут наших выпускников: школа –ВУЗ –трудоустройство.  </w:t>
      </w:r>
    </w:p>
    <w:p w:rsidR="00675E86" w:rsidRPr="00457FA2" w:rsidRDefault="00675E86" w:rsidP="00DA0E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457FA2">
        <w:rPr>
          <w:rFonts w:eastAsia="Calibri"/>
          <w:color w:val="0D0D0D" w:themeColor="text1" w:themeTint="F2"/>
          <w:sz w:val="28"/>
          <w:szCs w:val="28"/>
          <w:lang w:eastAsia="en-US"/>
        </w:rPr>
        <w:t>В рамках федерального проекта «Успех каждого ребенка» е</w:t>
      </w:r>
      <w:r w:rsidRPr="00457FA2">
        <w:rPr>
          <w:rFonts w:eastAsia="Calibri"/>
          <w:sz w:val="28"/>
          <w:szCs w:val="28"/>
          <w:lang w:eastAsia="en-US"/>
        </w:rPr>
        <w:t xml:space="preserve">жегодно увеличивается количество активных юных </w:t>
      </w:r>
      <w:proofErr w:type="spellStart"/>
      <w:r w:rsidRPr="00457FA2">
        <w:rPr>
          <w:rFonts w:eastAsia="Calibri"/>
          <w:sz w:val="28"/>
          <w:szCs w:val="28"/>
          <w:lang w:eastAsia="en-US"/>
        </w:rPr>
        <w:t>лебедянцев</w:t>
      </w:r>
      <w:proofErr w:type="spellEnd"/>
      <w:r w:rsidRPr="00457FA2">
        <w:rPr>
          <w:rFonts w:eastAsia="Calibri"/>
          <w:sz w:val="28"/>
          <w:szCs w:val="28"/>
          <w:lang w:eastAsia="en-US"/>
        </w:rPr>
        <w:t xml:space="preserve"> –  участников региональных, Всероссийских интеллектуальных и творческих конкурсов. В этом году их более 3,5 тысяч.</w:t>
      </w:r>
    </w:p>
    <w:p w:rsidR="00675E86" w:rsidRPr="00457FA2" w:rsidRDefault="00675E86" w:rsidP="00DA0E6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color w:val="0D0D0D" w:themeColor="text1" w:themeTint="F2"/>
          <w:sz w:val="28"/>
          <w:szCs w:val="28"/>
          <w:lang w:eastAsia="en-US"/>
        </w:rPr>
      </w:pPr>
      <w:r w:rsidRPr="00457FA2">
        <w:rPr>
          <w:color w:val="000000"/>
          <w:sz w:val="28"/>
          <w:szCs w:val="28"/>
        </w:rPr>
        <w:t xml:space="preserve">          Учитывая имеющийся в районе потенциал, мы по-прежнему ставим задачу улучшения своих позиций в рейтинге по результатам Всероссийской олимпиады школьников. На это нацелена созданная нами районная школа олимпиадных знаний «Премьер Лига».</w:t>
      </w:r>
    </w:p>
    <w:p w:rsidR="00675E86" w:rsidRPr="00457FA2" w:rsidRDefault="00675E86" w:rsidP="00DA0E6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7FA2">
        <w:rPr>
          <w:rFonts w:eastAsia="Calibri"/>
          <w:sz w:val="28"/>
          <w:szCs w:val="28"/>
          <w:lang w:eastAsia="en-US"/>
        </w:rPr>
        <w:t xml:space="preserve">Так, в минувшем учебном году охват школьников 4-11 классов на школьном этапе составил 90%, что на 23% больше, чем в прошлом году. </w:t>
      </w:r>
    </w:p>
    <w:p w:rsidR="00675E86" w:rsidRDefault="00675E86" w:rsidP="00DA0E6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06D0F">
        <w:rPr>
          <w:sz w:val="28"/>
          <w:szCs w:val="28"/>
          <w:lang w:eastAsia="ar-SA"/>
        </w:rPr>
        <w:t>На областном уровне: у нас 1 победа и 6 призовых мест (это 3-е место в регионе после Липецка и Ельца).</w:t>
      </w:r>
      <w:r w:rsidRPr="00F06D0F">
        <w:rPr>
          <w:rFonts w:eastAsia="Calibri"/>
          <w:sz w:val="28"/>
          <w:szCs w:val="28"/>
          <w:lang w:eastAsia="en-US"/>
        </w:rPr>
        <w:t xml:space="preserve"> Не первый год отличные результаты на уровне области показывают наши школьники по ОБЖ – это ученики школ: </w:t>
      </w:r>
      <w:proofErr w:type="spellStart"/>
      <w:r w:rsidRPr="00F06D0F">
        <w:rPr>
          <w:rFonts w:eastAsia="Calibri"/>
          <w:color w:val="000000" w:themeColor="text1"/>
          <w:sz w:val="28"/>
          <w:szCs w:val="28"/>
          <w:lang w:eastAsia="en-US"/>
        </w:rPr>
        <w:t>с.Большое</w:t>
      </w:r>
      <w:proofErr w:type="spellEnd"/>
      <w:r w:rsidRPr="00F06D0F">
        <w:rPr>
          <w:rFonts w:eastAsia="Calibri"/>
          <w:color w:val="000000" w:themeColor="text1"/>
          <w:sz w:val="28"/>
          <w:szCs w:val="28"/>
          <w:lang w:eastAsia="en-US"/>
        </w:rPr>
        <w:t xml:space="preserve"> Попово, СОШ </w:t>
      </w:r>
      <w:proofErr w:type="spellStart"/>
      <w:proofErr w:type="gramStart"/>
      <w:r w:rsidRPr="00F06D0F">
        <w:rPr>
          <w:rFonts w:eastAsia="Calibri"/>
          <w:color w:val="000000" w:themeColor="text1"/>
          <w:sz w:val="28"/>
          <w:szCs w:val="28"/>
          <w:lang w:eastAsia="en-US"/>
        </w:rPr>
        <w:t>п.свх</w:t>
      </w:r>
      <w:proofErr w:type="gramEnd"/>
      <w:r w:rsidRPr="00F06D0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06D0F">
        <w:rPr>
          <w:rFonts w:eastAsia="Calibri"/>
          <w:sz w:val="28"/>
          <w:szCs w:val="28"/>
          <w:lang w:eastAsia="en-US"/>
        </w:rPr>
        <w:t>п.Агроном</w:t>
      </w:r>
      <w:proofErr w:type="spellEnd"/>
      <w:r w:rsidRPr="00F06D0F">
        <w:rPr>
          <w:rFonts w:eastAsia="Calibri"/>
          <w:sz w:val="28"/>
          <w:szCs w:val="28"/>
          <w:lang w:eastAsia="en-US"/>
        </w:rPr>
        <w:t xml:space="preserve">, СОШ </w:t>
      </w:r>
      <w:proofErr w:type="spellStart"/>
      <w:r w:rsidRPr="00F06D0F">
        <w:rPr>
          <w:rFonts w:eastAsia="Calibri"/>
          <w:sz w:val="28"/>
          <w:szCs w:val="28"/>
          <w:lang w:eastAsia="en-US"/>
        </w:rPr>
        <w:t>с.Ольховец</w:t>
      </w:r>
      <w:proofErr w:type="spellEnd"/>
      <w:r w:rsidRPr="00F06D0F">
        <w:rPr>
          <w:rFonts w:eastAsia="Calibri"/>
          <w:sz w:val="28"/>
          <w:szCs w:val="28"/>
          <w:lang w:eastAsia="en-US"/>
        </w:rPr>
        <w:t>, СОШ школы №3.</w:t>
      </w:r>
    </w:p>
    <w:p w:rsidR="000D1A6A" w:rsidRDefault="000D1A6A" w:rsidP="000D1A6A">
      <w:pPr>
        <w:jc w:val="center"/>
        <w:rPr>
          <w:rFonts w:eastAsia="Calibri"/>
          <w:sz w:val="28"/>
          <w:szCs w:val="28"/>
          <w:lang w:eastAsia="en-US"/>
        </w:rPr>
      </w:pPr>
    </w:p>
    <w:p w:rsidR="001F0D04" w:rsidRDefault="001F0D04" w:rsidP="000D1A6A">
      <w:pPr>
        <w:jc w:val="center"/>
        <w:rPr>
          <w:rFonts w:eastAsia="Calibri"/>
          <w:sz w:val="28"/>
          <w:szCs w:val="28"/>
          <w:lang w:eastAsia="en-US"/>
        </w:rPr>
      </w:pPr>
    </w:p>
    <w:p w:rsidR="000D1A6A" w:rsidRPr="002E171F" w:rsidRDefault="000D1A6A" w:rsidP="000D1A6A">
      <w:pPr>
        <w:jc w:val="center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lastRenderedPageBreak/>
        <w:t>Результативность участия</w:t>
      </w:r>
    </w:p>
    <w:p w:rsidR="000D1A6A" w:rsidRPr="002E171F" w:rsidRDefault="000D1A6A" w:rsidP="000D1A6A">
      <w:pPr>
        <w:jc w:val="center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 xml:space="preserve"> в муниципальном и региональном этапах ВОШ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2058"/>
        <w:gridCol w:w="1691"/>
        <w:gridCol w:w="1350"/>
        <w:gridCol w:w="2440"/>
      </w:tblGrid>
      <w:tr w:rsidR="000D1A6A" w:rsidRPr="002E171F" w:rsidTr="008E1EBC">
        <w:tc>
          <w:tcPr>
            <w:tcW w:w="875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058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Всего участников</w:t>
            </w:r>
          </w:p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мун</w:t>
            </w:r>
            <w:proofErr w:type="spellEnd"/>
            <w:r w:rsidRPr="002E171F">
              <w:rPr>
                <w:rFonts w:eastAsia="Calibri"/>
                <w:sz w:val="28"/>
                <w:szCs w:val="28"/>
                <w:lang w:eastAsia="en-US"/>
              </w:rPr>
              <w:t>. этапа</w:t>
            </w:r>
          </w:p>
        </w:tc>
        <w:tc>
          <w:tcPr>
            <w:tcW w:w="1691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Победители</w:t>
            </w:r>
          </w:p>
        </w:tc>
        <w:tc>
          <w:tcPr>
            <w:tcW w:w="1350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Призёры</w:t>
            </w:r>
          </w:p>
        </w:tc>
        <w:tc>
          <w:tcPr>
            <w:tcW w:w="2440" w:type="dxa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Победители </w:t>
            </w:r>
          </w:p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и призеры регионального этапа </w:t>
            </w:r>
          </w:p>
        </w:tc>
      </w:tr>
      <w:tr w:rsidR="000D1A6A" w:rsidRPr="002E171F" w:rsidTr="008E1EBC">
        <w:trPr>
          <w:trHeight w:val="542"/>
        </w:trPr>
        <w:tc>
          <w:tcPr>
            <w:tcW w:w="875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058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1053 </w:t>
            </w:r>
          </w:p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(на 123 больше)</w:t>
            </w:r>
          </w:p>
        </w:tc>
        <w:tc>
          <w:tcPr>
            <w:tcW w:w="1691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350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2440" w:type="dxa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0D1A6A" w:rsidRPr="002E171F" w:rsidTr="008E1EBC">
        <w:trPr>
          <w:trHeight w:val="542"/>
        </w:trPr>
        <w:tc>
          <w:tcPr>
            <w:tcW w:w="875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2058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1194</w:t>
            </w:r>
          </w:p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(на 141 больше)</w:t>
            </w:r>
          </w:p>
        </w:tc>
        <w:tc>
          <w:tcPr>
            <w:tcW w:w="1691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350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223</w:t>
            </w:r>
          </w:p>
        </w:tc>
        <w:tc>
          <w:tcPr>
            <w:tcW w:w="2440" w:type="dxa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0D1A6A" w:rsidRPr="002E171F" w:rsidTr="008E1EBC">
        <w:trPr>
          <w:trHeight w:val="542"/>
        </w:trPr>
        <w:tc>
          <w:tcPr>
            <w:tcW w:w="875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2018-2019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A6A" w:rsidRPr="002E171F" w:rsidRDefault="000D1A6A" w:rsidP="008E1EBC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993</w:t>
            </w:r>
          </w:p>
          <w:p w:rsidR="000D1A6A" w:rsidRPr="002E171F" w:rsidRDefault="000D1A6A" w:rsidP="008E1EB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(на 201 меньше)</w:t>
            </w:r>
          </w:p>
        </w:tc>
        <w:tc>
          <w:tcPr>
            <w:tcW w:w="1691" w:type="dxa"/>
          </w:tcPr>
          <w:p w:rsidR="000D1A6A" w:rsidRPr="002E171F" w:rsidRDefault="000D1A6A" w:rsidP="008E1EBC">
            <w:pPr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E171F">
              <w:rPr>
                <w:rFonts w:eastAsia="Calibri"/>
                <w:sz w:val="28"/>
                <w:szCs w:val="28"/>
                <w:lang w:eastAsia="ar-SA"/>
              </w:rPr>
              <w:t>77</w:t>
            </w:r>
          </w:p>
        </w:tc>
        <w:tc>
          <w:tcPr>
            <w:tcW w:w="1350" w:type="dxa"/>
          </w:tcPr>
          <w:p w:rsidR="000D1A6A" w:rsidRPr="002E171F" w:rsidRDefault="000D1A6A" w:rsidP="008E1EBC">
            <w:pPr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E171F">
              <w:rPr>
                <w:rFonts w:eastAsia="Calibri"/>
                <w:sz w:val="28"/>
                <w:szCs w:val="28"/>
                <w:lang w:eastAsia="ar-SA"/>
              </w:rPr>
              <w:t>126</w:t>
            </w:r>
          </w:p>
        </w:tc>
        <w:tc>
          <w:tcPr>
            <w:tcW w:w="2440" w:type="dxa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(1 победитель)</w:t>
            </w:r>
          </w:p>
        </w:tc>
      </w:tr>
      <w:tr w:rsidR="000D1A6A" w:rsidRPr="002E171F" w:rsidTr="008E1EBC">
        <w:trPr>
          <w:trHeight w:val="542"/>
        </w:trPr>
        <w:tc>
          <w:tcPr>
            <w:tcW w:w="875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2019-2020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A6A" w:rsidRPr="002E171F" w:rsidRDefault="000D1A6A" w:rsidP="008E1EB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>759</w:t>
            </w:r>
          </w:p>
        </w:tc>
        <w:tc>
          <w:tcPr>
            <w:tcW w:w="1691" w:type="dxa"/>
          </w:tcPr>
          <w:p w:rsidR="000D1A6A" w:rsidRPr="002E171F" w:rsidRDefault="000D1A6A" w:rsidP="008E1EBC">
            <w:pPr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E171F">
              <w:rPr>
                <w:rFonts w:eastAsia="Calibri"/>
                <w:sz w:val="28"/>
                <w:szCs w:val="28"/>
                <w:lang w:eastAsia="ar-SA"/>
              </w:rPr>
              <w:t>72</w:t>
            </w:r>
          </w:p>
        </w:tc>
        <w:tc>
          <w:tcPr>
            <w:tcW w:w="1350" w:type="dxa"/>
          </w:tcPr>
          <w:p w:rsidR="000D1A6A" w:rsidRPr="002E171F" w:rsidRDefault="000D1A6A" w:rsidP="008E1EBC">
            <w:pPr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2E171F">
              <w:rPr>
                <w:rFonts w:eastAsia="Calibri"/>
                <w:sz w:val="28"/>
                <w:szCs w:val="28"/>
                <w:lang w:eastAsia="ar-SA"/>
              </w:rPr>
              <w:t>105</w:t>
            </w:r>
          </w:p>
        </w:tc>
        <w:tc>
          <w:tcPr>
            <w:tcW w:w="2440" w:type="dxa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 победитель и 6 призёров</w:t>
            </w:r>
          </w:p>
        </w:tc>
      </w:tr>
      <w:tr w:rsidR="000D1A6A" w:rsidRPr="002E171F" w:rsidTr="008E1EBC">
        <w:trPr>
          <w:trHeight w:val="542"/>
        </w:trPr>
        <w:tc>
          <w:tcPr>
            <w:tcW w:w="875" w:type="dxa"/>
            <w:shd w:val="clear" w:color="auto" w:fill="auto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2020-2021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0D1A6A" w:rsidRPr="002E171F" w:rsidRDefault="000D1A6A" w:rsidP="008E1EBC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1642</w:t>
            </w:r>
          </w:p>
        </w:tc>
        <w:tc>
          <w:tcPr>
            <w:tcW w:w="1691" w:type="dxa"/>
          </w:tcPr>
          <w:p w:rsidR="000D1A6A" w:rsidRPr="002E171F" w:rsidRDefault="000D1A6A" w:rsidP="008E1EBC">
            <w:pPr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1350" w:type="dxa"/>
          </w:tcPr>
          <w:p w:rsidR="000D1A6A" w:rsidRPr="002E171F" w:rsidRDefault="000D1A6A" w:rsidP="008E1EBC">
            <w:pPr>
              <w:suppressAutoHyphens/>
              <w:spacing w:after="20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79</w:t>
            </w:r>
          </w:p>
        </w:tc>
        <w:tc>
          <w:tcPr>
            <w:tcW w:w="2440" w:type="dxa"/>
          </w:tcPr>
          <w:p w:rsidR="000D1A6A" w:rsidRPr="002E171F" w:rsidRDefault="000D1A6A" w:rsidP="008E1EB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призера</w:t>
            </w:r>
          </w:p>
        </w:tc>
      </w:tr>
    </w:tbl>
    <w:p w:rsidR="000D1A6A" w:rsidRPr="00F06D0F" w:rsidRDefault="000D1A6A" w:rsidP="00DA0E62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75E86" w:rsidRPr="00F06D0F" w:rsidRDefault="00675E86" w:rsidP="00DA0E6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06D0F">
        <w:rPr>
          <w:rFonts w:eastAsia="Calibri"/>
          <w:sz w:val="28"/>
          <w:szCs w:val="28"/>
          <w:lang w:eastAsia="en-US"/>
        </w:rPr>
        <w:t xml:space="preserve">      Безусловно, успех ученика – это </w:t>
      </w:r>
      <w:r w:rsidR="00F06D0F" w:rsidRPr="00F06D0F">
        <w:rPr>
          <w:rFonts w:eastAsia="Calibri"/>
          <w:sz w:val="28"/>
          <w:szCs w:val="28"/>
          <w:lang w:eastAsia="en-US"/>
        </w:rPr>
        <w:t>и успех</w:t>
      </w:r>
      <w:r w:rsidRPr="00F06D0F">
        <w:rPr>
          <w:rFonts w:eastAsia="Calibri"/>
          <w:sz w:val="28"/>
          <w:szCs w:val="28"/>
          <w:lang w:eastAsia="en-US"/>
        </w:rPr>
        <w:t xml:space="preserve"> учителя! Детские победы мы бережно складываем в копилку общих достижений.</w:t>
      </w:r>
    </w:p>
    <w:p w:rsidR="00675E86" w:rsidRPr="00F06D0F" w:rsidRDefault="00675E86" w:rsidP="00DA0E6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F06D0F">
        <w:rPr>
          <w:rFonts w:eastAsia="Calibri"/>
          <w:sz w:val="28"/>
          <w:szCs w:val="28"/>
          <w:lang w:eastAsia="en-US"/>
        </w:rPr>
        <w:t xml:space="preserve">        Так, в этом учебном году юные </w:t>
      </w:r>
      <w:proofErr w:type="spellStart"/>
      <w:r w:rsidRPr="00F06D0F">
        <w:rPr>
          <w:rFonts w:eastAsia="Calibri"/>
          <w:sz w:val="28"/>
          <w:szCs w:val="28"/>
          <w:lang w:eastAsia="en-US"/>
        </w:rPr>
        <w:t>лебедянцы</w:t>
      </w:r>
      <w:proofErr w:type="spellEnd"/>
      <w:r w:rsidRPr="00F06D0F">
        <w:rPr>
          <w:rFonts w:eastAsia="Calibri"/>
          <w:sz w:val="28"/>
          <w:szCs w:val="28"/>
          <w:lang w:eastAsia="en-US"/>
        </w:rPr>
        <w:t xml:space="preserve"> принимали активное участие в областных и всероссийских состязаниях и привезли в родной край немало побед. Это областная конференция «К вершинам знаний», конкурс молодых исследователей «Путь к успеху» и «Леонардо», всероссийский просветительский проект «Экологический патруль».</w:t>
      </w:r>
    </w:p>
    <w:p w:rsidR="00675E86" w:rsidRPr="00F06D0F" w:rsidRDefault="00675E86" w:rsidP="00DA0E6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6D0F">
        <w:rPr>
          <w:rFonts w:eastAsia="Calibri"/>
          <w:sz w:val="28"/>
          <w:szCs w:val="28"/>
          <w:lang w:eastAsia="en-US"/>
        </w:rPr>
        <w:t>Наши школьники покорили творческие вершины Международных конкурсов: фестиваля «Новые звезды</w:t>
      </w:r>
      <w:r w:rsidR="00F06D0F" w:rsidRPr="00F06D0F">
        <w:rPr>
          <w:rFonts w:eastAsia="Calibri"/>
          <w:sz w:val="28"/>
          <w:szCs w:val="28"/>
          <w:lang w:eastAsia="en-US"/>
        </w:rPr>
        <w:t>», «</w:t>
      </w:r>
      <w:r w:rsidRPr="00F06D0F">
        <w:rPr>
          <w:rFonts w:eastAsia="Calibri"/>
          <w:sz w:val="28"/>
          <w:szCs w:val="28"/>
          <w:lang w:eastAsia="en-US"/>
        </w:rPr>
        <w:t>Новая волна», «Литературный мир».</w:t>
      </w:r>
    </w:p>
    <w:p w:rsidR="00675E86" w:rsidRPr="00675E86" w:rsidRDefault="00675E86" w:rsidP="00DA0E6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06D0F">
        <w:rPr>
          <w:sz w:val="28"/>
          <w:szCs w:val="28"/>
        </w:rPr>
        <w:t xml:space="preserve">       Благодаря своему труду и таланту юным дарованиям СОШ №2 и №3 посчастливилось продемонстрировать свои достижения в международном детском центре «Артек» в Крыму.</w:t>
      </w:r>
    </w:p>
    <w:p w:rsidR="00675E86" w:rsidRPr="00F06D0F" w:rsidRDefault="00675E86" w:rsidP="00DA0E6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06D0F">
        <w:rPr>
          <w:sz w:val="28"/>
          <w:szCs w:val="28"/>
        </w:rPr>
        <w:t xml:space="preserve">      </w:t>
      </w:r>
      <w:r w:rsidR="00F06D0F" w:rsidRPr="00F06D0F">
        <w:rPr>
          <w:sz w:val="28"/>
          <w:szCs w:val="28"/>
        </w:rPr>
        <w:t>П</w:t>
      </w:r>
      <w:r w:rsidRPr="00F06D0F">
        <w:rPr>
          <w:sz w:val="28"/>
          <w:szCs w:val="28"/>
        </w:rPr>
        <w:t xml:space="preserve">оддержка талантливых детей в Лебедянском районе является муниципальной стратегией. Отдел образования организует стимулирование учебных, творческих и спортивных достижений ребят.  Беспроигрышным </w:t>
      </w:r>
      <w:r w:rsidRPr="00F06D0F">
        <w:rPr>
          <w:sz w:val="28"/>
          <w:szCs w:val="28"/>
        </w:rPr>
        <w:lastRenderedPageBreak/>
        <w:t>методом мотивации является система поощрения: публикации в СМИ, на сайте отдела образования,</w:t>
      </w:r>
      <w:r w:rsidRPr="00F06D0F">
        <w:rPr>
          <w:rFonts w:eastAsia="Calibri"/>
          <w:sz w:val="28"/>
          <w:szCs w:val="28"/>
          <w:lang w:eastAsia="en-US"/>
        </w:rPr>
        <w:t xml:space="preserve"> </w:t>
      </w:r>
      <w:r w:rsidRPr="00F06D0F">
        <w:rPr>
          <w:sz w:val="28"/>
          <w:szCs w:val="28"/>
        </w:rPr>
        <w:t>социальных сетях; стенды и баннеры.</w:t>
      </w:r>
    </w:p>
    <w:p w:rsidR="00675E86" w:rsidRPr="00457FA2" w:rsidRDefault="00F06D0F" w:rsidP="00DA0E62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6D0F">
        <w:rPr>
          <w:rFonts w:eastAsia="Calibri"/>
          <w:sz w:val="28"/>
          <w:szCs w:val="28"/>
          <w:lang w:eastAsia="en-US"/>
        </w:rPr>
        <w:t>П</w:t>
      </w:r>
      <w:r w:rsidR="00675E86" w:rsidRPr="00F06D0F">
        <w:rPr>
          <w:rFonts w:eastAsia="Calibri"/>
          <w:sz w:val="28"/>
          <w:szCs w:val="28"/>
          <w:lang w:eastAsia="en-US"/>
        </w:rPr>
        <w:t>обедители и призеры олимпиад по –прежнему будут поощряться де</w:t>
      </w:r>
      <w:r w:rsidR="00675E86" w:rsidRPr="00457FA2">
        <w:rPr>
          <w:rFonts w:eastAsia="Calibri"/>
          <w:sz w:val="28"/>
          <w:szCs w:val="28"/>
          <w:lang w:eastAsia="en-US"/>
        </w:rPr>
        <w:t xml:space="preserve">нежной премией депутата Государственной Думы </w:t>
      </w:r>
      <w:proofErr w:type="spellStart"/>
      <w:r w:rsidR="00675E86" w:rsidRPr="00457FA2">
        <w:rPr>
          <w:rFonts w:eastAsia="Calibri"/>
          <w:sz w:val="28"/>
          <w:szCs w:val="28"/>
          <w:lang w:eastAsia="en-US"/>
        </w:rPr>
        <w:t>Н.И.Борц</w:t>
      </w:r>
      <w:r w:rsidRPr="00457FA2">
        <w:rPr>
          <w:rFonts w:eastAsia="Calibri"/>
          <w:sz w:val="28"/>
          <w:szCs w:val="28"/>
          <w:lang w:eastAsia="en-US"/>
        </w:rPr>
        <w:t>ова</w:t>
      </w:r>
      <w:proofErr w:type="spellEnd"/>
      <w:r w:rsidRPr="00457FA2">
        <w:rPr>
          <w:rFonts w:eastAsia="Calibri"/>
          <w:sz w:val="28"/>
          <w:szCs w:val="28"/>
          <w:lang w:eastAsia="en-US"/>
        </w:rPr>
        <w:t>.</w:t>
      </w:r>
    </w:p>
    <w:p w:rsidR="00675E86" w:rsidRPr="00457FA2" w:rsidRDefault="00675E86" w:rsidP="00675E86">
      <w:pPr>
        <w:shd w:val="clear" w:color="auto" w:fill="FFFFFF"/>
        <w:spacing w:after="160" w:line="360" w:lineRule="auto"/>
        <w:ind w:firstLine="709"/>
        <w:contextualSpacing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57FA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2020 год - год Юбилея Победы нашего народа в Великой Отечественной войне подарил нам замечательную воспитательную возможность. Мы инициировали огромное множество </w:t>
      </w:r>
      <w:r w:rsidR="00457FA2" w:rsidRPr="00457FA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акций в</w:t>
      </w:r>
      <w:r w:rsidRPr="00457FA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плане патриотического воспитания. </w:t>
      </w:r>
    </w:p>
    <w:p w:rsidR="00675E86" w:rsidRPr="00457FA2" w:rsidRDefault="00675E86" w:rsidP="00675E86">
      <w:pPr>
        <w:shd w:val="clear" w:color="auto" w:fill="FFFFFF"/>
        <w:spacing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457FA2">
        <w:rPr>
          <w:color w:val="000000"/>
          <w:sz w:val="28"/>
          <w:szCs w:val="28"/>
        </w:rPr>
        <w:t xml:space="preserve">В районе прошел большой смотр «Радость Победы» на лучшее оформление фасадов зданий школ, детских садов и прилегающих территорий. </w:t>
      </w:r>
    </w:p>
    <w:p w:rsidR="00675E86" w:rsidRPr="00457FA2" w:rsidRDefault="00675E86" w:rsidP="002925DB">
      <w:pPr>
        <w:shd w:val="clear" w:color="auto" w:fill="FFFFFF"/>
        <w:spacing w:line="360" w:lineRule="auto"/>
        <w:ind w:firstLine="709"/>
        <w:contextualSpacing/>
        <w:jc w:val="both"/>
        <w:rPr>
          <w:rFonts w:eastAsiaTheme="minorHAnsi"/>
          <w:color w:val="FF0000"/>
          <w:sz w:val="28"/>
          <w:szCs w:val="18"/>
          <w:u w:val="single"/>
          <w:shd w:val="clear" w:color="auto" w:fill="FDF5E6"/>
          <w:lang w:eastAsia="en-US"/>
        </w:rPr>
      </w:pPr>
      <w:r w:rsidRPr="00457FA2">
        <w:rPr>
          <w:color w:val="000000"/>
          <w:sz w:val="28"/>
          <w:szCs w:val="28"/>
        </w:rPr>
        <w:t>Несмотря на дистанционный формат, обучающиеся, педагоги, родители стали активными участниками Всероссийских акций «Блокадный хлеб»,</w:t>
      </w:r>
      <w:r w:rsidRPr="00457FA2">
        <w:rPr>
          <w:rFonts w:eastAsia="Calibri"/>
          <w:sz w:val="28"/>
          <w:szCs w:val="28"/>
          <w:lang w:eastAsia="en-US"/>
        </w:rPr>
        <w:t xml:space="preserve"> </w:t>
      </w:r>
      <w:r w:rsidRPr="00457FA2">
        <w:rPr>
          <w:color w:val="000000"/>
          <w:sz w:val="28"/>
          <w:szCs w:val="28"/>
        </w:rPr>
        <w:t xml:space="preserve">«Памяти героев», «Свеча памяти», «Георгиевская лента», «Сад памяти», «Читаем стихи о войне», «Окна Победы» и многих других. </w:t>
      </w:r>
    </w:p>
    <w:p w:rsidR="00675E86" w:rsidRPr="00457FA2" w:rsidRDefault="00675E86" w:rsidP="00675E86">
      <w:pPr>
        <w:spacing w:after="160" w:line="360" w:lineRule="auto"/>
        <w:ind w:firstLine="709"/>
        <w:contextualSpacing/>
        <w:jc w:val="both"/>
        <w:rPr>
          <w:rFonts w:eastAsiaTheme="minorHAnsi"/>
          <w:sz w:val="32"/>
          <w:szCs w:val="28"/>
          <w:lang w:eastAsia="en-US"/>
        </w:rPr>
      </w:pPr>
      <w:r w:rsidRPr="00457FA2">
        <w:rPr>
          <w:rFonts w:eastAsiaTheme="minorHAnsi"/>
          <w:sz w:val="28"/>
          <w:szCs w:val="28"/>
          <w:lang w:eastAsia="en-US"/>
        </w:rPr>
        <w:t xml:space="preserve">Отрадно, </w:t>
      </w:r>
      <w:r w:rsidR="000D1A6A" w:rsidRPr="00457FA2">
        <w:rPr>
          <w:rFonts w:eastAsiaTheme="minorHAnsi"/>
          <w:sz w:val="28"/>
          <w:szCs w:val="28"/>
          <w:lang w:eastAsia="en-US"/>
        </w:rPr>
        <w:t>что в</w:t>
      </w:r>
      <w:r w:rsidRPr="00457FA2">
        <w:rPr>
          <w:rFonts w:eastAsiaTheme="minorHAnsi"/>
          <w:sz w:val="28"/>
          <w:szCs w:val="28"/>
          <w:lang w:eastAsia="en-US"/>
        </w:rPr>
        <w:t xml:space="preserve"> минувшем учебном году, </w:t>
      </w:r>
      <w:r w:rsidR="000D1A6A" w:rsidRPr="00457FA2">
        <w:rPr>
          <w:rFonts w:eastAsiaTheme="minorHAnsi"/>
          <w:sz w:val="28"/>
          <w:szCs w:val="28"/>
          <w:lang w:eastAsia="en-US"/>
        </w:rPr>
        <w:t>например, детско</w:t>
      </w:r>
      <w:r w:rsidRPr="00457FA2">
        <w:rPr>
          <w:rFonts w:eastAsiaTheme="minorHAnsi"/>
          <w:sz w:val="28"/>
          <w:szCs w:val="24"/>
          <w:shd w:val="clear" w:color="auto" w:fill="FFFFFF"/>
          <w:lang w:eastAsia="en-US"/>
        </w:rPr>
        <w:t xml:space="preserve">-юношеский центр стал лауреатом </w:t>
      </w:r>
      <w:r w:rsidRPr="00457FA2">
        <w:rPr>
          <w:rFonts w:eastAsiaTheme="minorHAnsi"/>
          <w:sz w:val="28"/>
          <w:szCs w:val="24"/>
          <w:lang w:eastAsia="en-US"/>
        </w:rPr>
        <w:t>федерального конкурса «100 лучших организаций дополнительного образования детей России»</w:t>
      </w:r>
      <w:r w:rsidRPr="00457FA2">
        <w:rPr>
          <w:rFonts w:eastAsiaTheme="minorHAnsi"/>
          <w:sz w:val="28"/>
          <w:szCs w:val="24"/>
          <w:shd w:val="clear" w:color="auto" w:fill="FFFFFF"/>
          <w:lang w:eastAsia="en-US"/>
        </w:rPr>
        <w:t>.</w:t>
      </w:r>
    </w:p>
    <w:p w:rsidR="00675E86" w:rsidRPr="00457FA2" w:rsidRDefault="00675E86" w:rsidP="00675E86">
      <w:pPr>
        <w:spacing w:after="160" w:line="360" w:lineRule="auto"/>
        <w:ind w:firstLine="709"/>
        <w:contextualSpacing/>
        <w:jc w:val="both"/>
        <w:rPr>
          <w:rFonts w:eastAsiaTheme="minorHAnsi"/>
          <w:sz w:val="32"/>
          <w:szCs w:val="28"/>
          <w:lang w:eastAsia="en-US"/>
        </w:rPr>
      </w:pPr>
      <w:r w:rsidRPr="00457FA2">
        <w:rPr>
          <w:rFonts w:eastAsiaTheme="minorHAnsi"/>
          <w:sz w:val="28"/>
          <w:szCs w:val="28"/>
          <w:lang w:eastAsia="en-US"/>
        </w:rPr>
        <w:t>Традиционно, воспитанники ДЮЦ, СЮН, ДЮСШ становятся победителями областных, Всероссийских и международных конкурсов.</w:t>
      </w:r>
      <w:r w:rsidR="000D1A6A">
        <w:rPr>
          <w:rFonts w:eastAsiaTheme="minorHAnsi"/>
          <w:sz w:val="28"/>
          <w:szCs w:val="28"/>
          <w:lang w:eastAsia="en-US"/>
        </w:rPr>
        <w:t xml:space="preserve"> 91 % детей охвачены дополнительных образованием. </w:t>
      </w:r>
    </w:p>
    <w:p w:rsidR="00675E86" w:rsidRPr="00457FA2" w:rsidRDefault="00675E86" w:rsidP="00675E86">
      <w:pPr>
        <w:spacing w:after="16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7FA2">
        <w:rPr>
          <w:rFonts w:eastAsiaTheme="minorHAnsi"/>
          <w:sz w:val="28"/>
          <w:szCs w:val="28"/>
          <w:lang w:eastAsia="en-US"/>
        </w:rPr>
        <w:t xml:space="preserve">В рамках реализации проекта «Успех каждого ребенка» в новом учебном году начнется работа </w:t>
      </w:r>
      <w:r w:rsidRPr="00457FA2">
        <w:rPr>
          <w:rFonts w:eastAsiaTheme="minorHAnsi"/>
          <w:color w:val="000000" w:themeColor="text1"/>
          <w:sz w:val="28"/>
          <w:szCs w:val="28"/>
          <w:lang w:eastAsia="en-US"/>
        </w:rPr>
        <w:t>по 10 сертифицированным программам</w:t>
      </w:r>
      <w:r w:rsidRPr="00457FA2">
        <w:rPr>
          <w:rFonts w:eastAsiaTheme="minorHAnsi"/>
          <w:sz w:val="28"/>
          <w:szCs w:val="28"/>
          <w:lang w:eastAsia="en-US"/>
        </w:rPr>
        <w:t xml:space="preserve">. </w:t>
      </w:r>
    </w:p>
    <w:p w:rsidR="00675E86" w:rsidRPr="000D1A6A" w:rsidRDefault="000D1A6A" w:rsidP="000D1A6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75E86" w:rsidRPr="00457FA2">
        <w:rPr>
          <w:color w:val="000000"/>
          <w:sz w:val="28"/>
          <w:szCs w:val="23"/>
        </w:rPr>
        <w:t xml:space="preserve">егодня большое значение придается развитию детского общественного лидерства. Так, в целях исполнения федерального проекта «Социальная активность» в каждой школе функционируют добровольческие отряды. </w:t>
      </w:r>
    </w:p>
    <w:p w:rsidR="00675E86" w:rsidRPr="00457FA2" w:rsidRDefault="00675E86" w:rsidP="00675E8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z w:val="28"/>
          <w:szCs w:val="23"/>
        </w:rPr>
      </w:pPr>
      <w:r w:rsidRPr="00457FA2">
        <w:rPr>
          <w:color w:val="000000"/>
          <w:sz w:val="28"/>
          <w:szCs w:val="23"/>
        </w:rPr>
        <w:t>На базе 9 общеобразовательных учреждений работают площадки российского движения школьников.</w:t>
      </w:r>
      <w:r w:rsidR="002925DB" w:rsidRPr="00457FA2">
        <w:rPr>
          <w:rFonts w:eastAsia="Calibri"/>
          <w:sz w:val="28"/>
          <w:szCs w:val="28"/>
          <w:lang w:eastAsia="en-US"/>
        </w:rPr>
        <w:t xml:space="preserve"> </w:t>
      </w:r>
      <w:r w:rsidRPr="00457FA2">
        <w:rPr>
          <w:color w:val="000000"/>
          <w:sz w:val="28"/>
          <w:szCs w:val="23"/>
        </w:rPr>
        <w:t>Ежегодно активисты детской организации Гимназии №1 становятся победителями областного фестиваля молодых лидеров «Вести за собой!».</w:t>
      </w:r>
      <w:r w:rsidRPr="00457FA2">
        <w:rPr>
          <w:rFonts w:eastAsiaTheme="minorHAnsi"/>
          <w:color w:val="000000"/>
          <w:sz w:val="28"/>
          <w:szCs w:val="18"/>
          <w:shd w:val="clear" w:color="auto" w:fill="FDF5E6"/>
          <w:lang w:eastAsia="en-US"/>
        </w:rPr>
        <w:t xml:space="preserve"> </w:t>
      </w:r>
      <w:r w:rsidRPr="00457FA2">
        <w:rPr>
          <w:color w:val="000000"/>
          <w:sz w:val="44"/>
          <w:szCs w:val="23"/>
        </w:rPr>
        <w:t xml:space="preserve"> </w:t>
      </w:r>
      <w:r w:rsidRPr="00457FA2">
        <w:rPr>
          <w:color w:val="000000"/>
          <w:sz w:val="28"/>
          <w:szCs w:val="23"/>
        </w:rPr>
        <w:t xml:space="preserve">А районный фестиваль «Голос РДШ» объединяет более 100 школьников Лебедянского района, где неоспоримые </w:t>
      </w:r>
      <w:r w:rsidRPr="00457FA2">
        <w:rPr>
          <w:color w:val="000000"/>
          <w:sz w:val="28"/>
          <w:szCs w:val="23"/>
        </w:rPr>
        <w:lastRenderedPageBreak/>
        <w:t>лидеры – ребята СОШ №3, почти уже готовые репортеры, которые стали уже своими на всех мероприятиях города и района.</w:t>
      </w:r>
    </w:p>
    <w:p w:rsidR="00675E86" w:rsidRPr="00457FA2" w:rsidRDefault="00457FA2" w:rsidP="00457FA2">
      <w:pPr>
        <w:shd w:val="clear" w:color="auto" w:fill="FFFFFF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675E86" w:rsidRPr="00457FA2">
        <w:rPr>
          <w:sz w:val="28"/>
          <w:szCs w:val="28"/>
        </w:rPr>
        <w:t xml:space="preserve">Что касается здоровья, то для физического развития подрастающего поколения </w:t>
      </w:r>
      <w:r w:rsidR="000D1A6A" w:rsidRPr="00457FA2">
        <w:rPr>
          <w:sz w:val="28"/>
          <w:szCs w:val="28"/>
        </w:rPr>
        <w:t xml:space="preserve">у </w:t>
      </w:r>
      <w:r w:rsidR="000D1A6A">
        <w:rPr>
          <w:sz w:val="28"/>
          <w:szCs w:val="28"/>
        </w:rPr>
        <w:t>района</w:t>
      </w:r>
      <w:r w:rsidR="00675E86" w:rsidRPr="00457FA2">
        <w:rPr>
          <w:sz w:val="28"/>
          <w:szCs w:val="28"/>
        </w:rPr>
        <w:t xml:space="preserve"> созданы неплохие условия. На</w:t>
      </w:r>
      <w:r w:rsidR="00675E86" w:rsidRPr="00457FA2">
        <w:rPr>
          <w:rFonts w:eastAsia="Calibri"/>
          <w:sz w:val="28"/>
          <w:szCs w:val="28"/>
          <w:lang w:eastAsia="en-US"/>
        </w:rPr>
        <w:t xml:space="preserve"> сегодняшний день </w:t>
      </w:r>
      <w:r w:rsidR="00675E86" w:rsidRPr="00457FA2">
        <w:rPr>
          <w:sz w:val="28"/>
          <w:szCs w:val="28"/>
        </w:rPr>
        <w:t xml:space="preserve">во всех образовательных учреждениях, включая филиалы, имеются спортивные залы, </w:t>
      </w:r>
      <w:r w:rsidR="00675E86" w:rsidRPr="00457FA2">
        <w:rPr>
          <w:rFonts w:eastAsia="Calibri"/>
          <w:sz w:val="28"/>
          <w:szCs w:val="28"/>
          <w:lang w:eastAsia="en-US"/>
        </w:rPr>
        <w:t xml:space="preserve">работает около 80 спортивных секций. Наиболее популярными остаются такие виды как: футбол, волейбол, баскетбол, шахматы, лёгкая атлетика и лыжи. </w:t>
      </w:r>
    </w:p>
    <w:p w:rsidR="00675E86" w:rsidRPr="00457FA2" w:rsidRDefault="00675E86" w:rsidP="00675E86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7FA2">
        <w:rPr>
          <w:rFonts w:eastAsia="Calibri"/>
          <w:sz w:val="28"/>
          <w:szCs w:val="28"/>
          <w:lang w:eastAsia="en-US"/>
        </w:rPr>
        <w:t xml:space="preserve">В 11 спортивных клубах в школах района занимается около полутора тысяч человек и 900 человек в рамках дополнительного образования. </w:t>
      </w:r>
    </w:p>
    <w:p w:rsidR="00675E86" w:rsidRPr="00457FA2" w:rsidRDefault="00675E86" w:rsidP="00675E86">
      <w:pPr>
        <w:spacing w:line="36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7FA2">
        <w:rPr>
          <w:rFonts w:eastAsia="Calibri"/>
          <w:sz w:val="28"/>
          <w:szCs w:val="28"/>
          <w:lang w:eastAsia="en-US"/>
        </w:rPr>
        <w:t>За учебный год прошло около двухсот</w:t>
      </w:r>
      <w:r w:rsidRPr="00457FA2">
        <w:rPr>
          <w:rFonts w:eastAsia="Calibri"/>
          <w:i/>
          <w:sz w:val="28"/>
          <w:szCs w:val="28"/>
          <w:lang w:eastAsia="en-US"/>
        </w:rPr>
        <w:t xml:space="preserve"> </w:t>
      </w:r>
      <w:r w:rsidRPr="00457FA2">
        <w:rPr>
          <w:rFonts w:eastAsia="Calibri"/>
          <w:sz w:val="28"/>
          <w:szCs w:val="28"/>
          <w:lang w:eastAsia="en-US"/>
        </w:rPr>
        <w:t>спортивных соревнований по 7</w:t>
      </w:r>
      <w:r w:rsidRPr="00457FA2">
        <w:rPr>
          <w:rFonts w:eastAsia="Calibri"/>
          <w:i/>
          <w:sz w:val="28"/>
          <w:szCs w:val="28"/>
          <w:lang w:eastAsia="en-US"/>
        </w:rPr>
        <w:t xml:space="preserve"> </w:t>
      </w:r>
      <w:r w:rsidRPr="00457FA2">
        <w:rPr>
          <w:rFonts w:eastAsia="Calibri"/>
          <w:sz w:val="28"/>
          <w:szCs w:val="28"/>
          <w:lang w:eastAsia="en-US"/>
        </w:rPr>
        <w:t>видам спорта, в которых было задействовано две тысячи школьников.</w:t>
      </w:r>
    </w:p>
    <w:p w:rsidR="00675E86" w:rsidRPr="00457FA2" w:rsidRDefault="00675E86" w:rsidP="00675E8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57FA2">
        <w:rPr>
          <w:sz w:val="28"/>
          <w:szCs w:val="28"/>
        </w:rPr>
        <w:t>Благодаря кропотливой работе педагогов, наши ребята одержали убедительные победы в областных соревнованиях по шахматам, волейболу, плаванию, гимнастике, боксу, мини-футболу.</w:t>
      </w:r>
    </w:p>
    <w:p w:rsidR="00675E86" w:rsidRPr="00457FA2" w:rsidRDefault="00675E86" w:rsidP="00675E86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7FA2">
        <w:rPr>
          <w:rFonts w:eastAsia="Calibri"/>
          <w:sz w:val="28"/>
          <w:szCs w:val="28"/>
          <w:lang w:eastAsia="en-US"/>
        </w:rPr>
        <w:t xml:space="preserve">  Нормативы массовых разрядов выполнили 480 учеников, что на 100 человек больше чем в прошлом году - 13 ребят получили 1-й разряд, 10 стали кандидатами в мастера спорта.</w:t>
      </w:r>
    </w:p>
    <w:p w:rsidR="00675E86" w:rsidRPr="00457FA2" w:rsidRDefault="00675E86" w:rsidP="00675E86">
      <w:pPr>
        <w:spacing w:after="200" w:line="360" w:lineRule="auto"/>
        <w:ind w:firstLine="567"/>
        <w:jc w:val="both"/>
        <w:rPr>
          <w:sz w:val="28"/>
          <w:szCs w:val="28"/>
        </w:rPr>
      </w:pPr>
      <w:r w:rsidRPr="00457FA2">
        <w:rPr>
          <w:sz w:val="28"/>
          <w:szCs w:val="28"/>
        </w:rPr>
        <w:t>Свыше 50% школьников с 5 по 11 классы</w:t>
      </w:r>
      <w:r w:rsidR="00457FA2">
        <w:rPr>
          <w:sz w:val="28"/>
          <w:szCs w:val="28"/>
        </w:rPr>
        <w:t xml:space="preserve"> </w:t>
      </w:r>
      <w:r w:rsidR="00457FA2" w:rsidRPr="00457FA2">
        <w:rPr>
          <w:sz w:val="28"/>
          <w:szCs w:val="28"/>
        </w:rPr>
        <w:t>сдавали нормы</w:t>
      </w:r>
      <w:r w:rsidRPr="00457FA2">
        <w:rPr>
          <w:sz w:val="28"/>
          <w:szCs w:val="28"/>
        </w:rPr>
        <w:t xml:space="preserve"> ГТО. 54 получили золотой значок, 36 – серебряный и 50 -бронзовый знаки.  </w:t>
      </w:r>
    </w:p>
    <w:p w:rsidR="00675E86" w:rsidRPr="00457FA2" w:rsidRDefault="00675E86" w:rsidP="00675E86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7FA2">
        <w:rPr>
          <w:rFonts w:eastAsia="Calibri"/>
          <w:sz w:val="28"/>
          <w:szCs w:val="28"/>
          <w:lang w:eastAsia="en-US"/>
        </w:rPr>
        <w:t>Но не следует забывать, что среди наших подопечных есть дети, требующие нашего особого внимания – это дети с ограниченными возможностями здоровья и дети-инвалиды. В наших школах и детских садах обучается 76 таких детей, из которых 51 получает инклюзивное образование в самих учреждениях.</w:t>
      </w:r>
    </w:p>
    <w:p w:rsidR="00675E86" w:rsidRPr="00457FA2" w:rsidRDefault="00675E86" w:rsidP="00675E86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7FA2">
        <w:rPr>
          <w:rFonts w:eastAsia="Calibri"/>
          <w:sz w:val="28"/>
          <w:szCs w:val="28"/>
          <w:lang w:eastAsia="en-US"/>
        </w:rPr>
        <w:t>Понятно, что ни один из навыков </w:t>
      </w:r>
      <w:r w:rsidRPr="00457FA2">
        <w:rPr>
          <w:rFonts w:eastAsia="Calibri"/>
          <w:bCs/>
          <w:sz w:val="28"/>
          <w:szCs w:val="28"/>
          <w:lang w:eastAsia="en-US"/>
        </w:rPr>
        <w:t>здорового</w:t>
      </w:r>
      <w:r w:rsidRPr="00457FA2">
        <w:rPr>
          <w:rFonts w:eastAsia="Calibri"/>
          <w:sz w:val="28"/>
          <w:szCs w:val="28"/>
          <w:lang w:eastAsia="en-US"/>
        </w:rPr>
        <w:t> образа жизни невозможно полностью сформировать без активной поддержки </w:t>
      </w:r>
      <w:r w:rsidRPr="00457FA2">
        <w:rPr>
          <w:rFonts w:eastAsia="Calibri"/>
          <w:bCs/>
          <w:sz w:val="28"/>
          <w:szCs w:val="28"/>
          <w:lang w:eastAsia="en-US"/>
        </w:rPr>
        <w:t>семьи</w:t>
      </w:r>
      <w:r w:rsidRPr="00457FA2">
        <w:rPr>
          <w:rFonts w:eastAsia="Calibri"/>
          <w:sz w:val="28"/>
          <w:szCs w:val="28"/>
          <w:lang w:eastAsia="en-US"/>
        </w:rPr>
        <w:t xml:space="preserve">.  Пример </w:t>
      </w:r>
      <w:r w:rsidR="00457FA2" w:rsidRPr="00457FA2">
        <w:rPr>
          <w:rFonts w:eastAsia="Calibri"/>
          <w:sz w:val="28"/>
          <w:szCs w:val="28"/>
          <w:lang w:eastAsia="en-US"/>
        </w:rPr>
        <w:t>тому -</w:t>
      </w:r>
      <w:r w:rsidRPr="00457FA2">
        <w:rPr>
          <w:rFonts w:eastAsia="Calibri"/>
          <w:sz w:val="28"/>
          <w:szCs w:val="28"/>
          <w:lang w:eastAsia="en-US"/>
        </w:rPr>
        <w:t xml:space="preserve"> активные папы из муниципального Совета отцов, которые вместе с детьми объединились в первом районном фестивале «Стартуем вместе». Кроме того, </w:t>
      </w:r>
      <w:r w:rsidRPr="00457FA2">
        <w:rPr>
          <w:rFonts w:eastAsia="Calibri"/>
          <w:sz w:val="28"/>
          <w:szCs w:val="28"/>
          <w:lang w:eastAsia="en-US"/>
        </w:rPr>
        <w:lastRenderedPageBreak/>
        <w:t xml:space="preserve">тема здоровья ежегодно находит отражение в муниципальном фестивале родительских инициатив. </w:t>
      </w:r>
    </w:p>
    <w:p w:rsidR="00675E86" w:rsidRPr="00457FA2" w:rsidRDefault="00675E86" w:rsidP="00675E86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7FA2">
        <w:rPr>
          <w:rFonts w:eastAsia="Calibri"/>
          <w:sz w:val="28"/>
          <w:szCs w:val="28"/>
          <w:lang w:eastAsia="en-US"/>
        </w:rPr>
        <w:t>А для повышения компетентности родителей в вопросах образования и воспитания, а также реализации национального проекта «Поддержка семей, имеющих детей» в районе работает 19 консультационных пунктов. На базе СОШ № 3 открыт муниципальный центр «</w:t>
      </w:r>
      <w:proofErr w:type="spellStart"/>
      <w:r w:rsidRPr="00457FA2">
        <w:rPr>
          <w:rFonts w:eastAsia="Calibri"/>
          <w:sz w:val="28"/>
          <w:szCs w:val="28"/>
          <w:lang w:eastAsia="en-US"/>
        </w:rPr>
        <w:t>ПроеКТОрия</w:t>
      </w:r>
      <w:proofErr w:type="spellEnd"/>
      <w:r w:rsidRPr="00457FA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57FA2">
        <w:rPr>
          <w:rFonts w:eastAsia="Calibri"/>
          <w:sz w:val="28"/>
          <w:szCs w:val="28"/>
          <w:lang w:eastAsia="en-US"/>
        </w:rPr>
        <w:t>родительства</w:t>
      </w:r>
      <w:proofErr w:type="spellEnd"/>
      <w:r w:rsidRPr="00457FA2">
        <w:rPr>
          <w:rFonts w:eastAsia="Calibri"/>
          <w:sz w:val="28"/>
          <w:szCs w:val="28"/>
          <w:lang w:eastAsia="en-US"/>
        </w:rPr>
        <w:t>» для оказания психолого-педагогической помощи гражданам, имеющим детей.</w:t>
      </w:r>
    </w:p>
    <w:p w:rsidR="00675E86" w:rsidRPr="00457FA2" w:rsidRDefault="00675E86" w:rsidP="002925DB">
      <w:pPr>
        <w:spacing w:after="160" w:line="360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7FA2">
        <w:rPr>
          <w:rFonts w:eastAsiaTheme="minorHAnsi"/>
          <w:sz w:val="28"/>
          <w:szCs w:val="28"/>
          <w:lang w:eastAsia="en-US"/>
        </w:rPr>
        <w:t xml:space="preserve"> Высокие результаты наших детей – это главное подтверждение факта сильного педагогического корпуса.</w:t>
      </w:r>
    </w:p>
    <w:p w:rsidR="00675E86" w:rsidRPr="00457FA2" w:rsidRDefault="00675E86" w:rsidP="00675E86">
      <w:pPr>
        <w:spacing w:after="16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7FA2">
        <w:rPr>
          <w:rFonts w:eastAsiaTheme="minorHAnsi"/>
          <w:sz w:val="28"/>
          <w:szCs w:val="28"/>
          <w:lang w:eastAsia="en-US"/>
        </w:rPr>
        <w:t xml:space="preserve">Надо отметить, что наши педагоги всегда готовы «прокачивать» свой профессионализм под новые задачи.  </w:t>
      </w:r>
    </w:p>
    <w:p w:rsidR="00675E86" w:rsidRPr="00457FA2" w:rsidRDefault="002925DB" w:rsidP="00675E86">
      <w:pPr>
        <w:shd w:val="clear" w:color="auto" w:fill="FFFFFF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7FA2">
        <w:rPr>
          <w:color w:val="000000"/>
          <w:sz w:val="28"/>
          <w:szCs w:val="28"/>
        </w:rPr>
        <w:t>Так, в</w:t>
      </w:r>
      <w:r w:rsidR="00675E86" w:rsidRPr="00457FA2">
        <w:rPr>
          <w:rFonts w:eastAsia="Calibri"/>
          <w:sz w:val="28"/>
          <w:szCs w:val="28"/>
          <w:lang w:eastAsia="en-US"/>
        </w:rPr>
        <w:t xml:space="preserve"> формате реализации федерального проекта «Учитель будущего» уже видны результаты проделанной кадровой работы – педагогическое </w:t>
      </w:r>
      <w:r w:rsidRPr="00457FA2">
        <w:rPr>
          <w:rFonts w:eastAsia="Calibri"/>
          <w:sz w:val="28"/>
          <w:szCs w:val="28"/>
          <w:lang w:eastAsia="en-US"/>
        </w:rPr>
        <w:t>сообщество района</w:t>
      </w:r>
      <w:r w:rsidR="00675E86" w:rsidRPr="00457FA2">
        <w:rPr>
          <w:rFonts w:eastAsia="Calibri"/>
          <w:sz w:val="28"/>
          <w:szCs w:val="28"/>
          <w:lang w:eastAsia="en-US"/>
        </w:rPr>
        <w:t xml:space="preserve"> молодеет.  Мы постепенно вышли на средний возраст – 42 года.</w:t>
      </w:r>
    </w:p>
    <w:p w:rsidR="00675E86" w:rsidRPr="00457FA2" w:rsidRDefault="00675E86" w:rsidP="00675E86">
      <w:pPr>
        <w:spacing w:after="200"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7FA2">
        <w:rPr>
          <w:rFonts w:eastAsia="Calibri"/>
          <w:sz w:val="28"/>
          <w:szCs w:val="28"/>
          <w:lang w:eastAsia="en-US"/>
        </w:rPr>
        <w:t>Развитию модели учительского роста способствует система наставничества. Ведь ежегодно в педагогическую семью вливаются более 10 молодых специалистов.</w:t>
      </w:r>
    </w:p>
    <w:p w:rsidR="00675E86" w:rsidRPr="00457FA2" w:rsidRDefault="00675E86" w:rsidP="00675E86">
      <w:pPr>
        <w:spacing w:after="200" w:line="360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457FA2">
        <w:rPr>
          <w:rFonts w:eastAsia="Calibri"/>
          <w:sz w:val="28"/>
          <w:szCs w:val="28"/>
          <w:lang w:eastAsia="en-US"/>
        </w:rPr>
        <w:t>В ноябре 6 начинающих педагогов района стали лауреатами областного этапа Всероссийского конкурса «Педагогический дебют».</w:t>
      </w:r>
      <w:r w:rsidRPr="00457FA2">
        <w:rPr>
          <w:rFonts w:eastAsia="Calibri"/>
          <w:i/>
          <w:sz w:val="28"/>
          <w:szCs w:val="28"/>
          <w:lang w:eastAsia="en-US"/>
        </w:rPr>
        <w:t xml:space="preserve"> </w:t>
      </w:r>
    </w:p>
    <w:p w:rsidR="00675E86" w:rsidRPr="00457FA2" w:rsidRDefault="00675E86" w:rsidP="00675E86">
      <w:pPr>
        <w:spacing w:after="200"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7FA2">
        <w:rPr>
          <w:rFonts w:eastAsia="Calibri"/>
          <w:i/>
          <w:sz w:val="28"/>
          <w:szCs w:val="28"/>
          <w:lang w:eastAsia="en-US"/>
        </w:rPr>
        <w:t xml:space="preserve">  </w:t>
      </w:r>
      <w:r w:rsidRPr="00457FA2">
        <w:rPr>
          <w:rFonts w:eastAsia="Calibri"/>
          <w:sz w:val="28"/>
          <w:szCs w:val="28"/>
          <w:lang w:eastAsia="en-US"/>
        </w:rPr>
        <w:t>А в феврале 2020 г.  мы провели 1-й муниципальный фестиваль «Первый раз – мастер-класс», на котором увидели уже оперившихся молодых педагогов.</w:t>
      </w:r>
    </w:p>
    <w:p w:rsidR="00675E86" w:rsidRPr="00457FA2" w:rsidRDefault="00675E86" w:rsidP="00675E86">
      <w:pPr>
        <w:spacing w:after="160"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7FA2">
        <w:rPr>
          <w:rFonts w:eastAsiaTheme="minorHAnsi"/>
          <w:sz w:val="28"/>
          <w:szCs w:val="28"/>
          <w:lang w:eastAsia="en-US"/>
        </w:rPr>
        <w:t xml:space="preserve">Утверждение Константина Ушинского о том, что учитель живет до тех пор, пока учится, в современных условиях приобретает особое звучание. Педагог, ориентированный на профессиональный рост, не боится заявить о себе и своем опыте. Поэтому вполне логична активность учителей и </w:t>
      </w:r>
      <w:proofErr w:type="spellStart"/>
      <w:proofErr w:type="gramStart"/>
      <w:r w:rsidRPr="00457FA2">
        <w:rPr>
          <w:rFonts w:eastAsiaTheme="minorHAnsi"/>
          <w:sz w:val="28"/>
          <w:szCs w:val="28"/>
          <w:lang w:eastAsia="en-US"/>
        </w:rPr>
        <w:t>пед.коллективов</w:t>
      </w:r>
      <w:proofErr w:type="spellEnd"/>
      <w:proofErr w:type="gramEnd"/>
      <w:r w:rsidRPr="00457FA2">
        <w:rPr>
          <w:rFonts w:eastAsiaTheme="minorHAnsi"/>
          <w:sz w:val="28"/>
          <w:szCs w:val="28"/>
          <w:lang w:eastAsia="en-US"/>
        </w:rPr>
        <w:t xml:space="preserve"> в конкурсах профессионального мастерства.</w:t>
      </w:r>
    </w:p>
    <w:p w:rsidR="00675E86" w:rsidRPr="00457FA2" w:rsidRDefault="00675E86" w:rsidP="00675E86">
      <w:pPr>
        <w:shd w:val="clear" w:color="auto" w:fill="FFFFFF"/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57FA2">
        <w:rPr>
          <w:rFonts w:eastAsiaTheme="minorHAnsi"/>
          <w:sz w:val="28"/>
          <w:szCs w:val="28"/>
          <w:lang w:eastAsia="en-US"/>
        </w:rPr>
        <w:lastRenderedPageBreak/>
        <w:t>Наши кадры достойно представляют</w:t>
      </w:r>
      <w:r w:rsidRPr="00675E8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75E86">
        <w:rPr>
          <w:rFonts w:eastAsiaTheme="minorHAnsi"/>
          <w:sz w:val="28"/>
          <w:szCs w:val="28"/>
          <w:lang w:eastAsia="en-US"/>
        </w:rPr>
        <w:t xml:space="preserve">Лебедянский район и </w:t>
      </w:r>
      <w:r w:rsidRPr="00457FA2">
        <w:rPr>
          <w:rFonts w:eastAsiaTheme="minorHAnsi"/>
          <w:sz w:val="28"/>
          <w:szCs w:val="28"/>
          <w:lang w:eastAsia="en-US"/>
        </w:rPr>
        <w:t xml:space="preserve">демонстрируют свое мастерство на всероссийском и региональном уровнях. Так, Шабанова Елена Викторовна педагог Гимназии №1 и Светлана Александровна </w:t>
      </w:r>
      <w:proofErr w:type="spellStart"/>
      <w:r w:rsidRPr="00457FA2">
        <w:rPr>
          <w:rFonts w:eastAsiaTheme="minorHAnsi"/>
          <w:sz w:val="28"/>
          <w:szCs w:val="28"/>
          <w:lang w:eastAsia="en-US"/>
        </w:rPr>
        <w:t>Лазутина</w:t>
      </w:r>
      <w:proofErr w:type="spellEnd"/>
      <w:r w:rsidRPr="00457FA2">
        <w:rPr>
          <w:rFonts w:eastAsiaTheme="minorHAnsi"/>
          <w:sz w:val="28"/>
          <w:szCs w:val="28"/>
          <w:lang w:eastAsia="en-US"/>
        </w:rPr>
        <w:t xml:space="preserve">, </w:t>
      </w:r>
      <w:r w:rsidR="002925DB" w:rsidRPr="00457FA2">
        <w:rPr>
          <w:rFonts w:eastAsiaTheme="minorHAnsi"/>
          <w:sz w:val="28"/>
          <w:szCs w:val="28"/>
          <w:lang w:eastAsia="en-US"/>
        </w:rPr>
        <w:t>учитель школы</w:t>
      </w:r>
      <w:r w:rsidRPr="00457FA2">
        <w:rPr>
          <w:rFonts w:eastAsiaTheme="minorHAnsi"/>
          <w:sz w:val="28"/>
          <w:szCs w:val="28"/>
          <w:lang w:eastAsia="en-US"/>
        </w:rPr>
        <w:t xml:space="preserve"> с. Троекурово одержали победу во Всероссийском конкурсе для учителей математики на лучшую методическую разработку «Урок математики по ФГОС».  Педагоги школы №2 (Мальцева Татьяна Николаевна, Шалыгина Ольга Александровна.) стали лауреатами регионального этапа Всероссийского конкурса «За нравственный подвиг учителя».</w:t>
      </w:r>
    </w:p>
    <w:p w:rsidR="00675E86" w:rsidRPr="00457FA2" w:rsidRDefault="00675E86" w:rsidP="001F0D04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7FA2">
        <w:rPr>
          <w:rFonts w:eastAsia="Calibri"/>
          <w:sz w:val="28"/>
          <w:szCs w:val="28"/>
          <w:lang w:eastAsia="en-US"/>
        </w:rPr>
        <w:t xml:space="preserve">А учитель английского языка СОШ </w:t>
      </w:r>
      <w:proofErr w:type="spellStart"/>
      <w:r w:rsidRPr="00457FA2">
        <w:rPr>
          <w:rFonts w:eastAsia="Calibri"/>
          <w:sz w:val="28"/>
          <w:szCs w:val="28"/>
          <w:lang w:eastAsia="en-US"/>
        </w:rPr>
        <w:t>п.Агроном</w:t>
      </w:r>
      <w:proofErr w:type="spellEnd"/>
      <w:r w:rsidRPr="00457FA2">
        <w:rPr>
          <w:rFonts w:eastAsia="Calibri"/>
          <w:sz w:val="28"/>
          <w:szCs w:val="28"/>
          <w:lang w:eastAsia="en-US"/>
        </w:rPr>
        <w:t xml:space="preserve"> Анастасия Романенко вошла в пятерку лучших педагогов региона в публичном конкурсе «Учитель года 2020». </w:t>
      </w:r>
    </w:p>
    <w:p w:rsidR="00675E86" w:rsidRPr="00457FA2" w:rsidRDefault="00675E86" w:rsidP="001F0D0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457FA2">
        <w:rPr>
          <w:sz w:val="28"/>
          <w:szCs w:val="28"/>
        </w:rPr>
        <w:t xml:space="preserve">Насколько нашим педагогам и детям комфортно творить и созидать напрямую зависит от поддержания и развития </w:t>
      </w:r>
      <w:r w:rsidRPr="00457FA2">
        <w:rPr>
          <w:bCs/>
          <w:sz w:val="28"/>
          <w:szCs w:val="28"/>
        </w:rPr>
        <w:t>материально-технической базы.</w:t>
      </w:r>
    </w:p>
    <w:p w:rsidR="00675E86" w:rsidRPr="00457FA2" w:rsidRDefault="00675E86" w:rsidP="00675E86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 w:rsidRPr="00457FA2">
        <w:rPr>
          <w:bCs/>
          <w:sz w:val="28"/>
          <w:szCs w:val="28"/>
        </w:rPr>
        <w:t xml:space="preserve">Благодаря </w:t>
      </w:r>
      <w:r w:rsidRPr="00457FA2">
        <w:rPr>
          <w:sz w:val="28"/>
          <w:szCs w:val="28"/>
        </w:rPr>
        <w:t>областным программам, при непосредственной инициативе администрации области, поддержке </w:t>
      </w:r>
      <w:r w:rsidRPr="00457FA2">
        <w:rPr>
          <w:bCs/>
          <w:sz w:val="28"/>
          <w:szCs w:val="28"/>
        </w:rPr>
        <w:t xml:space="preserve">управления образования и науки Липецкой </w:t>
      </w:r>
      <w:r w:rsidR="002925DB" w:rsidRPr="00457FA2">
        <w:rPr>
          <w:bCs/>
          <w:sz w:val="28"/>
          <w:szCs w:val="28"/>
        </w:rPr>
        <w:t>области</w:t>
      </w:r>
      <w:r w:rsidR="002925DB" w:rsidRPr="00457FA2">
        <w:rPr>
          <w:sz w:val="28"/>
          <w:szCs w:val="28"/>
        </w:rPr>
        <w:t> и активности</w:t>
      </w:r>
      <w:r w:rsidRPr="00457FA2">
        <w:rPr>
          <w:bCs/>
          <w:sz w:val="28"/>
          <w:szCs w:val="28"/>
        </w:rPr>
        <w:t xml:space="preserve"> команды районной администрации</w:t>
      </w:r>
      <w:r w:rsidRPr="00457FA2">
        <w:rPr>
          <w:sz w:val="28"/>
          <w:szCs w:val="28"/>
        </w:rPr>
        <w:t> была проделана </w:t>
      </w:r>
      <w:r w:rsidRPr="00457FA2">
        <w:rPr>
          <w:bCs/>
          <w:sz w:val="28"/>
          <w:szCs w:val="28"/>
        </w:rPr>
        <w:t>масштабная работа.</w:t>
      </w:r>
    </w:p>
    <w:p w:rsidR="00675E86" w:rsidRPr="00457FA2" w:rsidRDefault="00675E86" w:rsidP="002925DB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r w:rsidRPr="00457FA2">
        <w:rPr>
          <w:bCs/>
          <w:sz w:val="28"/>
          <w:szCs w:val="28"/>
        </w:rPr>
        <w:t xml:space="preserve">И прежде всего по обеспечению </w:t>
      </w:r>
      <w:r w:rsidR="002925DB" w:rsidRPr="00457FA2">
        <w:rPr>
          <w:bCs/>
          <w:sz w:val="28"/>
          <w:szCs w:val="28"/>
        </w:rPr>
        <w:t>доступности образования</w:t>
      </w:r>
      <w:r w:rsidRPr="00457FA2">
        <w:rPr>
          <w:bCs/>
          <w:sz w:val="28"/>
          <w:szCs w:val="28"/>
        </w:rPr>
        <w:t>, начиная с дошкольного периода.</w:t>
      </w:r>
    </w:p>
    <w:p w:rsidR="00675E86" w:rsidRPr="00F06D0F" w:rsidRDefault="00675E86" w:rsidP="00675E86">
      <w:pPr>
        <w:shd w:val="clear" w:color="auto" w:fill="FFFFFF"/>
        <w:spacing w:line="360" w:lineRule="auto"/>
        <w:ind w:firstLine="567"/>
        <w:jc w:val="both"/>
        <w:rPr>
          <w:bCs/>
          <w:sz w:val="28"/>
          <w:szCs w:val="28"/>
        </w:rPr>
      </w:pPr>
      <w:r w:rsidRPr="00F06D0F">
        <w:rPr>
          <w:rFonts w:eastAsia="Calibri"/>
          <w:sz w:val="28"/>
          <w:szCs w:val="28"/>
          <w:lang w:eastAsia="en-US"/>
        </w:rPr>
        <w:t>В областных программах «По созданию доступной среды» уже приняли участие Гимназия №1, СОШ №3, д/с №2, д/с №3, д/с №5. В этом году еще 2 учреждения (СШ №2 и СОШ с. Большое Попово) вступили в эту программу и получают субсидию около 4-х с половиной млн. рублей.</w:t>
      </w:r>
    </w:p>
    <w:p w:rsidR="00675E86" w:rsidRPr="00F06D0F" w:rsidRDefault="00675E86" w:rsidP="00675E86">
      <w:pPr>
        <w:shd w:val="clear" w:color="auto" w:fill="FFFFFF"/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6D0F">
        <w:rPr>
          <w:rFonts w:eastAsia="Calibri"/>
          <w:sz w:val="28"/>
          <w:szCs w:val="28"/>
          <w:lang w:eastAsia="en-US"/>
        </w:rPr>
        <w:t>Также, наши учреждения участвуют в программах:</w:t>
      </w:r>
    </w:p>
    <w:p w:rsidR="00675E86" w:rsidRPr="00F06D0F" w:rsidRDefault="00F06D0F" w:rsidP="00F06D0F">
      <w:pPr>
        <w:shd w:val="clear" w:color="auto" w:fill="FFFFFF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6D0F">
        <w:rPr>
          <w:rFonts w:eastAsia="Calibri"/>
          <w:sz w:val="28"/>
          <w:szCs w:val="28"/>
          <w:lang w:eastAsia="en-US"/>
        </w:rPr>
        <w:t xml:space="preserve"> - «</w:t>
      </w:r>
      <w:r w:rsidR="00675E86" w:rsidRPr="00F06D0F">
        <w:rPr>
          <w:rFonts w:eastAsia="Calibri"/>
          <w:sz w:val="28"/>
          <w:szCs w:val="28"/>
          <w:lang w:eastAsia="en-US"/>
        </w:rPr>
        <w:t>Создание условий для занятия физической культурой и спортом»</w:t>
      </w:r>
      <w:r w:rsidRPr="00F06D0F">
        <w:rPr>
          <w:rFonts w:eastAsia="Calibri"/>
          <w:sz w:val="28"/>
          <w:szCs w:val="28"/>
          <w:lang w:eastAsia="en-US"/>
        </w:rPr>
        <w:t xml:space="preserve"> (СОШ </w:t>
      </w:r>
      <w:proofErr w:type="spellStart"/>
      <w:r w:rsidRPr="00F06D0F">
        <w:rPr>
          <w:rFonts w:eastAsia="Calibri"/>
          <w:sz w:val="28"/>
          <w:szCs w:val="28"/>
          <w:lang w:eastAsia="en-US"/>
        </w:rPr>
        <w:t>п.Агроном</w:t>
      </w:r>
      <w:proofErr w:type="spellEnd"/>
      <w:r w:rsidRPr="00F06D0F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F06D0F">
        <w:rPr>
          <w:rFonts w:eastAsia="Calibri"/>
          <w:sz w:val="28"/>
          <w:szCs w:val="28"/>
          <w:lang w:eastAsia="en-US"/>
        </w:rPr>
        <w:t>с.Троекурово</w:t>
      </w:r>
      <w:proofErr w:type="spellEnd"/>
      <w:r w:rsidRPr="00F06D0F">
        <w:rPr>
          <w:rFonts w:eastAsia="Calibri"/>
          <w:sz w:val="28"/>
          <w:szCs w:val="28"/>
          <w:lang w:eastAsia="en-US"/>
        </w:rPr>
        <w:t>);</w:t>
      </w:r>
    </w:p>
    <w:p w:rsidR="00675E86" w:rsidRPr="00F06D0F" w:rsidRDefault="00F06D0F" w:rsidP="00F06D0F">
      <w:pPr>
        <w:shd w:val="clear" w:color="auto" w:fill="FFFFFF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6D0F">
        <w:rPr>
          <w:rFonts w:eastAsia="Calibri"/>
          <w:sz w:val="28"/>
          <w:szCs w:val="28"/>
          <w:lang w:eastAsia="en-US"/>
        </w:rPr>
        <w:t xml:space="preserve"> - </w:t>
      </w:r>
      <w:r w:rsidR="00675E86" w:rsidRPr="00F06D0F">
        <w:rPr>
          <w:rFonts w:eastAsia="Calibri"/>
          <w:sz w:val="28"/>
          <w:szCs w:val="28"/>
          <w:lang w:eastAsia="en-US"/>
        </w:rPr>
        <w:t>«Создание условий для инклюзивного образования детей-ин</w:t>
      </w:r>
      <w:r w:rsidRPr="00F06D0F">
        <w:rPr>
          <w:rFonts w:eastAsia="Calibri"/>
          <w:sz w:val="28"/>
          <w:szCs w:val="28"/>
          <w:lang w:eastAsia="en-US"/>
        </w:rPr>
        <w:t>валидов» (СОШ № 2 и </w:t>
      </w:r>
      <w:proofErr w:type="spellStart"/>
      <w:r w:rsidRPr="00F06D0F">
        <w:rPr>
          <w:rFonts w:eastAsia="Calibri"/>
          <w:sz w:val="28"/>
          <w:szCs w:val="28"/>
          <w:lang w:eastAsia="en-US"/>
        </w:rPr>
        <w:t>Б.Попово</w:t>
      </w:r>
      <w:proofErr w:type="spellEnd"/>
      <w:r w:rsidRPr="00F06D0F">
        <w:rPr>
          <w:rFonts w:eastAsia="Calibri"/>
          <w:sz w:val="28"/>
          <w:szCs w:val="28"/>
          <w:lang w:eastAsia="en-US"/>
        </w:rPr>
        <w:t>);</w:t>
      </w:r>
    </w:p>
    <w:p w:rsidR="00F06D0F" w:rsidRPr="00F06D0F" w:rsidRDefault="00F06D0F" w:rsidP="00F06D0F">
      <w:pPr>
        <w:shd w:val="clear" w:color="auto" w:fill="FFFFFF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6D0F">
        <w:rPr>
          <w:rFonts w:eastAsia="Calibri"/>
          <w:sz w:val="28"/>
          <w:szCs w:val="28"/>
          <w:lang w:eastAsia="en-US"/>
        </w:rPr>
        <w:lastRenderedPageBreak/>
        <w:t xml:space="preserve"> - </w:t>
      </w:r>
      <w:r w:rsidR="00675E86" w:rsidRPr="00F06D0F">
        <w:rPr>
          <w:rFonts w:eastAsia="Calibri"/>
          <w:sz w:val="28"/>
          <w:szCs w:val="28"/>
          <w:lang w:eastAsia="en-US"/>
        </w:rPr>
        <w:t>приобретение автотранспорта (</w:t>
      </w:r>
      <w:r w:rsidRPr="00F06D0F">
        <w:rPr>
          <w:rFonts w:eastAsia="Calibri"/>
          <w:sz w:val="28"/>
          <w:szCs w:val="28"/>
          <w:lang w:eastAsia="en-US"/>
        </w:rPr>
        <w:t>СОШ с.</w:t>
      </w:r>
      <w:r w:rsidR="00675E86" w:rsidRPr="00F06D0F">
        <w:rPr>
          <w:rFonts w:eastAsia="Calibri"/>
          <w:sz w:val="28"/>
          <w:szCs w:val="28"/>
          <w:lang w:eastAsia="en-US"/>
        </w:rPr>
        <w:t> </w:t>
      </w:r>
      <w:proofErr w:type="spellStart"/>
      <w:r w:rsidR="00675E86" w:rsidRPr="00F06D0F">
        <w:rPr>
          <w:rFonts w:eastAsia="Calibri"/>
          <w:sz w:val="28"/>
          <w:szCs w:val="28"/>
          <w:lang w:eastAsia="en-US"/>
        </w:rPr>
        <w:t>Ольховец</w:t>
      </w:r>
      <w:proofErr w:type="spellEnd"/>
      <w:r w:rsidR="00675E86" w:rsidRPr="00F06D0F">
        <w:rPr>
          <w:rFonts w:eastAsia="Calibri"/>
          <w:sz w:val="28"/>
          <w:szCs w:val="28"/>
          <w:lang w:eastAsia="en-US"/>
        </w:rPr>
        <w:t>, с. Мокрое,</w:t>
      </w:r>
      <w:r w:rsidRPr="00F06D0F">
        <w:rPr>
          <w:rFonts w:eastAsia="Calibri"/>
          <w:sz w:val="28"/>
          <w:szCs w:val="28"/>
          <w:lang w:eastAsia="en-US"/>
        </w:rPr>
        <w:t xml:space="preserve"> с. </w:t>
      </w:r>
      <w:proofErr w:type="spellStart"/>
      <w:r w:rsidRPr="00F06D0F">
        <w:rPr>
          <w:rFonts w:eastAsia="Calibri"/>
          <w:sz w:val="28"/>
          <w:szCs w:val="28"/>
          <w:lang w:eastAsia="en-US"/>
        </w:rPr>
        <w:t>Б.Попово</w:t>
      </w:r>
      <w:proofErr w:type="spellEnd"/>
      <w:r w:rsidRPr="00F06D0F">
        <w:rPr>
          <w:rFonts w:eastAsia="Calibri"/>
          <w:sz w:val="28"/>
          <w:szCs w:val="28"/>
          <w:lang w:eastAsia="en-US"/>
        </w:rPr>
        <w:t>, п. </w:t>
      </w:r>
      <w:proofErr w:type="spellStart"/>
      <w:r w:rsidRPr="00F06D0F">
        <w:rPr>
          <w:rFonts w:eastAsia="Calibri"/>
          <w:sz w:val="28"/>
          <w:szCs w:val="28"/>
          <w:lang w:eastAsia="en-US"/>
        </w:rPr>
        <w:t>свх</w:t>
      </w:r>
      <w:proofErr w:type="spellEnd"/>
      <w:r w:rsidRPr="00F06D0F">
        <w:rPr>
          <w:rFonts w:eastAsia="Calibri"/>
          <w:sz w:val="28"/>
          <w:szCs w:val="28"/>
          <w:lang w:eastAsia="en-US"/>
        </w:rPr>
        <w:t>. Агроном);</w:t>
      </w:r>
    </w:p>
    <w:p w:rsidR="00675E86" w:rsidRPr="00F06D0F" w:rsidRDefault="00F06D0F" w:rsidP="00F06D0F">
      <w:pPr>
        <w:shd w:val="clear" w:color="auto" w:fill="FFFFFF"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F06D0F">
        <w:rPr>
          <w:rFonts w:eastAsia="Calibri"/>
          <w:sz w:val="28"/>
          <w:szCs w:val="28"/>
          <w:lang w:eastAsia="en-US"/>
        </w:rPr>
        <w:t xml:space="preserve"> - </w:t>
      </w:r>
      <w:r w:rsidR="00675E86" w:rsidRPr="00F06D0F">
        <w:rPr>
          <w:rFonts w:eastAsia="Calibri"/>
          <w:sz w:val="28"/>
          <w:szCs w:val="28"/>
          <w:lang w:eastAsia="en-US"/>
        </w:rPr>
        <w:t>«Антитеррористическая защищенность» (СОШ № 2, СЮН, </w:t>
      </w:r>
      <w:proofErr w:type="spellStart"/>
      <w:r w:rsidRPr="00F06D0F">
        <w:rPr>
          <w:rFonts w:eastAsia="Calibri"/>
          <w:sz w:val="28"/>
          <w:szCs w:val="28"/>
          <w:lang w:eastAsia="en-US"/>
        </w:rPr>
        <w:t>Волотовской</w:t>
      </w:r>
      <w:proofErr w:type="spellEnd"/>
      <w:r w:rsidRPr="00F06D0F">
        <w:rPr>
          <w:rFonts w:eastAsia="Calibri"/>
          <w:sz w:val="28"/>
          <w:szCs w:val="28"/>
          <w:lang w:eastAsia="en-US"/>
        </w:rPr>
        <w:t> </w:t>
      </w:r>
      <w:r w:rsidR="000D1A6A" w:rsidRPr="00F06D0F">
        <w:rPr>
          <w:rFonts w:eastAsia="Calibri"/>
          <w:sz w:val="28"/>
          <w:szCs w:val="28"/>
          <w:lang w:eastAsia="en-US"/>
        </w:rPr>
        <w:t>и </w:t>
      </w:r>
      <w:proofErr w:type="spellStart"/>
      <w:r w:rsidR="000D1A6A" w:rsidRPr="00F06D0F">
        <w:rPr>
          <w:rFonts w:eastAsia="Calibri"/>
          <w:sz w:val="28"/>
          <w:szCs w:val="28"/>
          <w:lang w:eastAsia="en-US"/>
        </w:rPr>
        <w:t>Черепянский</w:t>
      </w:r>
      <w:proofErr w:type="spellEnd"/>
      <w:r w:rsidR="00675E86" w:rsidRPr="00F06D0F">
        <w:rPr>
          <w:rFonts w:eastAsia="Calibri"/>
          <w:sz w:val="28"/>
          <w:szCs w:val="28"/>
          <w:lang w:eastAsia="en-US"/>
        </w:rPr>
        <w:t> филиалы СОШ </w:t>
      </w:r>
      <w:proofErr w:type="spellStart"/>
      <w:r w:rsidR="00675E86" w:rsidRPr="00F06D0F">
        <w:rPr>
          <w:rFonts w:eastAsia="Calibri"/>
          <w:sz w:val="28"/>
          <w:szCs w:val="28"/>
          <w:lang w:eastAsia="en-US"/>
        </w:rPr>
        <w:t>с.Троекурово</w:t>
      </w:r>
      <w:proofErr w:type="spellEnd"/>
      <w:r w:rsidR="00675E86" w:rsidRPr="00F06D0F">
        <w:rPr>
          <w:rFonts w:eastAsia="Calibri"/>
          <w:sz w:val="28"/>
          <w:szCs w:val="28"/>
          <w:lang w:eastAsia="en-US"/>
        </w:rPr>
        <w:t>). </w:t>
      </w:r>
    </w:p>
    <w:p w:rsidR="00675E86" w:rsidRPr="00675E86" w:rsidRDefault="00F06D0F" w:rsidP="00675E86">
      <w:pPr>
        <w:spacing w:line="360" w:lineRule="auto"/>
        <w:ind w:left="270"/>
        <w:contextualSpacing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F06D0F">
        <w:rPr>
          <w:sz w:val="28"/>
          <w:szCs w:val="28"/>
        </w:rPr>
        <w:t xml:space="preserve"> - «</w:t>
      </w:r>
      <w:r w:rsidR="00675E86" w:rsidRPr="00F06D0F">
        <w:rPr>
          <w:rFonts w:eastAsia="Calibri"/>
          <w:sz w:val="28"/>
          <w:szCs w:val="28"/>
          <w:lang w:eastAsia="en-US"/>
        </w:rPr>
        <w:t>Создание новых мест для реализации</w:t>
      </w:r>
      <w:r w:rsidR="00675E86" w:rsidRPr="00675E86">
        <w:rPr>
          <w:rFonts w:eastAsia="Calibri"/>
          <w:b/>
          <w:sz w:val="28"/>
          <w:szCs w:val="28"/>
          <w:lang w:eastAsia="en-US"/>
        </w:rPr>
        <w:t xml:space="preserve"> </w:t>
      </w:r>
      <w:r w:rsidR="00675E86" w:rsidRPr="00F06D0F">
        <w:rPr>
          <w:rFonts w:eastAsia="Calibri"/>
          <w:sz w:val="28"/>
          <w:szCs w:val="28"/>
          <w:lang w:eastAsia="en-US"/>
        </w:rPr>
        <w:t>программ</w:t>
      </w:r>
      <w:r w:rsidR="00675E86" w:rsidRPr="00675E86">
        <w:rPr>
          <w:rFonts w:eastAsia="Calibri"/>
          <w:sz w:val="28"/>
          <w:szCs w:val="28"/>
          <w:lang w:eastAsia="en-US"/>
        </w:rPr>
        <w:t xml:space="preserve"> дополнительного образования» (675 новых мест). </w:t>
      </w:r>
    </w:p>
    <w:p w:rsidR="00675E86" w:rsidRPr="000D1A6A" w:rsidRDefault="00675E86" w:rsidP="00F06D0F">
      <w:pPr>
        <w:spacing w:line="360" w:lineRule="auto"/>
        <w:ind w:left="-142" w:firstLine="862"/>
        <w:contextualSpacing/>
        <w:textAlignment w:val="baseline"/>
        <w:rPr>
          <w:rFonts w:eastAsia="Calibri"/>
          <w:sz w:val="28"/>
          <w:szCs w:val="28"/>
          <w:lang w:eastAsia="en-US"/>
        </w:rPr>
      </w:pPr>
      <w:r w:rsidRPr="000D1A6A">
        <w:rPr>
          <w:rFonts w:eastAsia="Calibri"/>
          <w:sz w:val="28"/>
          <w:szCs w:val="28"/>
          <w:lang w:eastAsia="en-US"/>
        </w:rPr>
        <w:t xml:space="preserve">В рамках областной программы также будет открыт модульный Центр профессионального самоопределения «Вектор </w:t>
      </w:r>
      <w:r w:rsidR="00F06D0F" w:rsidRPr="000D1A6A">
        <w:rPr>
          <w:rFonts w:eastAsia="Calibri"/>
          <w:sz w:val="28"/>
          <w:szCs w:val="28"/>
          <w:lang w:eastAsia="en-US"/>
        </w:rPr>
        <w:t>(на</w:t>
      </w:r>
      <w:r w:rsidRPr="000D1A6A">
        <w:rPr>
          <w:rFonts w:eastAsia="Calibri"/>
          <w:sz w:val="28"/>
          <w:szCs w:val="28"/>
          <w:lang w:eastAsia="en-US"/>
        </w:rPr>
        <w:t xml:space="preserve"> базе СЮН, Гимназии №1, СОШ №2, №3, </w:t>
      </w:r>
      <w:r w:rsidR="00457FA2" w:rsidRPr="000D1A6A">
        <w:rPr>
          <w:rFonts w:eastAsia="Calibri"/>
          <w:sz w:val="28"/>
          <w:szCs w:val="28"/>
          <w:lang w:eastAsia="en-US"/>
        </w:rPr>
        <w:t>СОШ Мокрое</w:t>
      </w:r>
      <w:r w:rsidRPr="000D1A6A">
        <w:rPr>
          <w:rFonts w:eastAsia="Calibri"/>
          <w:sz w:val="28"/>
          <w:szCs w:val="28"/>
          <w:lang w:eastAsia="en-US"/>
        </w:rPr>
        <w:t>).</w:t>
      </w:r>
    </w:p>
    <w:p w:rsidR="002E171F" w:rsidRPr="000D1A6A" w:rsidRDefault="000D1A6A" w:rsidP="001F0D04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="00675E86" w:rsidRPr="000D1A6A">
        <w:rPr>
          <w:rFonts w:eastAsiaTheme="minorHAnsi"/>
          <w:sz w:val="28"/>
          <w:szCs w:val="28"/>
          <w:lang w:eastAsia="en-US"/>
        </w:rPr>
        <w:t>уть и смысл происходящих изменений, овладеть нужными технологиями.  Определить и освоить новые компетенции, которые требуют от каждого педагога выстраивания маршрута роста, д</w:t>
      </w:r>
      <w:r>
        <w:rPr>
          <w:rFonts w:eastAsiaTheme="minorHAnsi"/>
          <w:sz w:val="28"/>
          <w:szCs w:val="28"/>
          <w:lang w:eastAsia="en-US"/>
        </w:rPr>
        <w:t>вижения в заданном направлении.</w:t>
      </w:r>
    </w:p>
    <w:p w:rsidR="002E171F" w:rsidRPr="001F0D04" w:rsidRDefault="002E171F" w:rsidP="001F0D04">
      <w:pPr>
        <w:spacing w:line="360" w:lineRule="auto"/>
        <w:ind w:firstLine="567"/>
        <w:jc w:val="both"/>
        <w:rPr>
          <w:sz w:val="28"/>
          <w:szCs w:val="28"/>
        </w:rPr>
      </w:pPr>
      <w:r w:rsidRPr="002E171F">
        <w:rPr>
          <w:sz w:val="28"/>
          <w:szCs w:val="28"/>
        </w:rPr>
        <w:t xml:space="preserve">Таким образом, в системе образования Лебедянского муниципального района </w:t>
      </w:r>
      <w:r w:rsidRPr="001F0D04">
        <w:rPr>
          <w:sz w:val="28"/>
          <w:szCs w:val="28"/>
        </w:rPr>
        <w:t>остаются проблемные зоны: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sz w:val="28"/>
          <w:szCs w:val="28"/>
        </w:rPr>
      </w:pPr>
      <w:r w:rsidRPr="002E171F">
        <w:rPr>
          <w:b/>
          <w:sz w:val="28"/>
          <w:szCs w:val="28"/>
        </w:rPr>
        <w:t xml:space="preserve">- </w:t>
      </w:r>
      <w:r w:rsidRPr="002E171F">
        <w:rPr>
          <w:sz w:val="28"/>
          <w:szCs w:val="28"/>
        </w:rPr>
        <w:t xml:space="preserve">наряду со стабильной динамикой </w:t>
      </w:r>
      <w:proofErr w:type="spellStart"/>
      <w:r w:rsidRPr="002E171F">
        <w:rPr>
          <w:sz w:val="28"/>
          <w:szCs w:val="28"/>
        </w:rPr>
        <w:t>результататов</w:t>
      </w:r>
      <w:proofErr w:type="spellEnd"/>
      <w:r w:rsidRPr="002E171F">
        <w:rPr>
          <w:sz w:val="28"/>
          <w:szCs w:val="28"/>
        </w:rPr>
        <w:t xml:space="preserve"> ГИА имеются</w:t>
      </w:r>
      <w:r w:rsidRPr="002E171F">
        <w:rPr>
          <w:b/>
          <w:sz w:val="28"/>
          <w:szCs w:val="28"/>
        </w:rPr>
        <w:t xml:space="preserve"> </w:t>
      </w:r>
      <w:r w:rsidRPr="002E171F">
        <w:rPr>
          <w:sz w:val="28"/>
          <w:szCs w:val="28"/>
        </w:rPr>
        <w:t xml:space="preserve">нестабильные предметные результаты по данным ГИА, ВПР; </w:t>
      </w:r>
      <w:proofErr w:type="spellStart"/>
      <w:r w:rsidRPr="002E171F">
        <w:rPr>
          <w:sz w:val="28"/>
          <w:szCs w:val="28"/>
        </w:rPr>
        <w:t>недостижения</w:t>
      </w:r>
      <w:proofErr w:type="spellEnd"/>
      <w:r w:rsidRPr="002E171F">
        <w:rPr>
          <w:sz w:val="28"/>
          <w:szCs w:val="28"/>
        </w:rPr>
        <w:t xml:space="preserve"> (не преодоления порога) обучающимися планируемых результатов по данным ГИА;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sz w:val="28"/>
          <w:szCs w:val="28"/>
        </w:rPr>
      </w:pPr>
      <w:r w:rsidRPr="002E171F">
        <w:rPr>
          <w:sz w:val="28"/>
          <w:szCs w:val="28"/>
        </w:rPr>
        <w:t>- активное включение всех педагогов района в использование современных образовательных технологий;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sz w:val="28"/>
          <w:szCs w:val="28"/>
        </w:rPr>
      </w:pPr>
      <w:r w:rsidRPr="002E171F">
        <w:rPr>
          <w:sz w:val="28"/>
          <w:szCs w:val="28"/>
        </w:rPr>
        <w:t>- нестабильность результатов участия во Всероссийской олимпиаде школьников за 3 последних года;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sz w:val="28"/>
          <w:szCs w:val="28"/>
        </w:rPr>
      </w:pPr>
      <w:r w:rsidRPr="002E171F">
        <w:rPr>
          <w:sz w:val="28"/>
          <w:szCs w:val="28"/>
        </w:rPr>
        <w:t>- контингент обучающихся, требующий профилактики правонарушений;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sz w:val="28"/>
          <w:szCs w:val="28"/>
        </w:rPr>
      </w:pPr>
      <w:r w:rsidRPr="002E171F">
        <w:rPr>
          <w:sz w:val="28"/>
          <w:szCs w:val="28"/>
        </w:rPr>
        <w:t>- система работы с родителями обучающихся находится в стадии поиска новых форм и методов их вовлечения в образовательный процесс;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sz w:val="28"/>
          <w:szCs w:val="28"/>
        </w:rPr>
      </w:pPr>
      <w:r w:rsidRPr="002E171F">
        <w:rPr>
          <w:sz w:val="28"/>
          <w:szCs w:val="28"/>
        </w:rPr>
        <w:t>- недостаточное социальное окружение обучающихся в сельских ОУ;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sz w:val="28"/>
          <w:szCs w:val="28"/>
        </w:rPr>
      </w:pPr>
      <w:r w:rsidRPr="002E171F">
        <w:rPr>
          <w:sz w:val="28"/>
          <w:szCs w:val="28"/>
        </w:rPr>
        <w:t>- процесс сетевого взаимодействия и социального партнёрства находится в стадии динамичного развития;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sz w:val="28"/>
          <w:szCs w:val="28"/>
        </w:rPr>
      </w:pPr>
      <w:r w:rsidRPr="002E171F">
        <w:rPr>
          <w:sz w:val="28"/>
          <w:szCs w:val="28"/>
        </w:rPr>
        <w:t>- ротация кадров в ОУ района;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sz w:val="28"/>
          <w:szCs w:val="28"/>
        </w:rPr>
      </w:pPr>
      <w:r w:rsidRPr="002E171F">
        <w:rPr>
          <w:sz w:val="28"/>
          <w:szCs w:val="28"/>
        </w:rPr>
        <w:lastRenderedPageBreak/>
        <w:t>- укрепление материальной базы ОУ.</w:t>
      </w:r>
    </w:p>
    <w:p w:rsidR="002E171F" w:rsidRPr="002E171F" w:rsidRDefault="002E171F" w:rsidP="002E171F">
      <w:pPr>
        <w:jc w:val="both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1F0D04">
      <w:pPr>
        <w:numPr>
          <w:ilvl w:val="0"/>
          <w:numId w:val="5"/>
        </w:numPr>
        <w:spacing w:line="360" w:lineRule="auto"/>
        <w:ind w:left="0"/>
        <w:contextualSpacing/>
        <w:jc w:val="both"/>
        <w:rPr>
          <w:rFonts w:eastAsia="Calibri"/>
          <w:b/>
          <w:bCs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>Целевой раздел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b/>
          <w:sz w:val="28"/>
          <w:szCs w:val="28"/>
        </w:rPr>
        <w:t>Цель программы</w:t>
      </w:r>
      <w:r w:rsidRPr="002E171F">
        <w:rPr>
          <w:rFonts w:eastAsia="Calibri"/>
          <w:sz w:val="28"/>
          <w:szCs w:val="28"/>
        </w:rPr>
        <w:t xml:space="preserve"> поддержки школ </w:t>
      </w:r>
      <w:r w:rsidRPr="002E171F">
        <w:rPr>
          <w:rFonts w:eastAsia="Calibri"/>
          <w:bCs/>
          <w:sz w:val="28"/>
          <w:szCs w:val="28"/>
        </w:rPr>
        <w:t>с низкими результатами обучения и школ, функционирующих в неблагоприятных социальных условиях, – создание условий для эффективного управления образовательными учреждениями, с низкими результатами обучения и в школах, функционирующих в неблагоприятных социальных условиях на основе повышения качества образования и реализации задач национального проекта «Образование» в рамках региональных проектов.</w:t>
      </w:r>
      <w:r w:rsidRPr="002E171F">
        <w:rPr>
          <w:rFonts w:eastAsia="Calibri"/>
          <w:sz w:val="28"/>
          <w:szCs w:val="28"/>
        </w:rPr>
        <w:t xml:space="preserve"> А также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и сложностью контингента за счет повышения педагогического и ресурсного потенциала школ.</w:t>
      </w:r>
    </w:p>
    <w:p w:rsidR="002E171F" w:rsidRPr="002E171F" w:rsidRDefault="002E171F" w:rsidP="001F0D04">
      <w:pPr>
        <w:spacing w:line="360" w:lineRule="auto"/>
        <w:jc w:val="center"/>
        <w:rPr>
          <w:rFonts w:eastAsia="Calibri"/>
          <w:sz w:val="28"/>
          <w:szCs w:val="28"/>
        </w:rPr>
      </w:pPr>
      <w:r w:rsidRPr="002E171F">
        <w:rPr>
          <w:rFonts w:eastAsia="Calibri"/>
          <w:b/>
          <w:sz w:val="28"/>
          <w:szCs w:val="28"/>
        </w:rPr>
        <w:t>Индикаторы цели</w:t>
      </w:r>
      <w:r w:rsidRPr="002E171F">
        <w:rPr>
          <w:rFonts w:eastAsia="Calibri"/>
          <w:sz w:val="28"/>
          <w:szCs w:val="28"/>
        </w:rPr>
        <w:t>: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</w:rPr>
        <w:t>- д</w:t>
      </w:r>
      <w:r w:rsidRPr="002E171F">
        <w:rPr>
          <w:rFonts w:eastAsia="Calibri"/>
          <w:sz w:val="28"/>
          <w:szCs w:val="28"/>
          <w:lang w:eastAsia="en-US"/>
        </w:rPr>
        <w:t>оля общеобразовательных организаций муниципальной системы общего образования, в которых успешно реализованы проекты по повышению качества образования в тех общеобразовательных организациях, которые субъектом Российской Федерации были отнесены к школам, показывающим низкие образовательные результаты по итогам учебного года, и в тех общеобразовательных организациях, которые субъектом Российской Федерации были отнесены к школам, функционирующим в неблагоприятных социальных условиях, в общем количестве общеобразовательных организаций муниципальной системы образования – 66 %;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>- доля муниципальных систем общего образования, в которых разработаны и реализуются мероприятия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условиях, в общем количестве муниципальных систем общего образования – 100 %.</w:t>
      </w:r>
    </w:p>
    <w:p w:rsidR="002E171F" w:rsidRPr="002E171F" w:rsidRDefault="002E171F" w:rsidP="001F0D04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lastRenderedPageBreak/>
        <w:t>Задачи Программы: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 xml:space="preserve">1. Проведение (в 100 % школ) анализа данных об образовательных результатах и внешних социальных условий работы школ, идентификация группы школ с низкими результатами обучения и школ, функционирующих в неблагоприятных социальных условиях, с учетом критериев и показателей общероссийской методики, данных внешней оценки качества образования (результаты ЕГЭ, ОГЭ, ВПР, данные региональных мониторингов) включение не менее 50% образовательных организаций в Программу.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 xml:space="preserve">2. Обеспечение функционирования в муниципалитете регионально-муниципальной инфраструктуры для оказания информационно-методической помощи, консультирования и </w:t>
      </w:r>
      <w:proofErr w:type="spellStart"/>
      <w:r w:rsidRPr="002E171F">
        <w:rPr>
          <w:rFonts w:eastAsia="Calibri"/>
          <w:sz w:val="28"/>
          <w:szCs w:val="28"/>
          <w:lang w:eastAsia="en-US"/>
        </w:rPr>
        <w:t>тьюторского</w:t>
      </w:r>
      <w:proofErr w:type="spellEnd"/>
      <w:r w:rsidRPr="002E171F">
        <w:rPr>
          <w:rFonts w:eastAsia="Calibri"/>
          <w:sz w:val="28"/>
          <w:szCs w:val="28"/>
          <w:lang w:eastAsia="en-US"/>
        </w:rPr>
        <w:t xml:space="preserve"> сопровождения школ с низкими результатами обучения, а также школ, функционирующих в неблагоприятных социальных условиях, и педагогов этих школ.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>3. Организация партнерства школ с высокими результатами обучения и школ с низкими результатами обучения, а также школ, функционирующих в неблагоприятных социальных условиях, с целью разработки и реализации программы перевода данных образовательных организаций в эффективный режим функционирования, обеспечивающий качество образования.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>4. Повышение квалификации педагогических работников и руководителей образовательных организаций – участников Программы.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 xml:space="preserve">5. Организация мероприятий по созданию педагогическими коллективами школ с низкими результатами обучения, а также школ, функционирующих в неблагоприятных социальных условиях, программ повышения образовательных результатов, включающих: введение штатных должностей специалистов (психологов, дефектологов, логопедов, социальных педагогов и педагогов дополнительного образования); организацию сетевого взаимодействия с образовательными организациями системы общего и дополнительного образования, учреждениями социума; введение ежегодного мониторинга качества результатов обучения, качества преподавания, управления и школьной среды; организацию непрерывного </w:t>
      </w:r>
      <w:r w:rsidRPr="002E171F">
        <w:rPr>
          <w:rFonts w:eastAsia="Calibri"/>
          <w:sz w:val="28"/>
          <w:szCs w:val="28"/>
          <w:lang w:eastAsia="en-US"/>
        </w:rPr>
        <w:lastRenderedPageBreak/>
        <w:t>профессионального роста квалификации команд руководителей и учителей школ; создание и организацию деятельности объединений педагогов для совершенствования технологий обучения.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>6. Реализация модели диссеминации опыта по повышению качества образования в школах с низкими результатами обучения и в школах, функционирующих в неблагоприятных социальных условиях.</w:t>
      </w:r>
    </w:p>
    <w:p w:rsidR="002E171F" w:rsidRPr="002E171F" w:rsidRDefault="002E171F" w:rsidP="001F0D04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E171F">
        <w:rPr>
          <w:rFonts w:eastAsia="Calibri"/>
          <w:b/>
          <w:sz w:val="28"/>
          <w:szCs w:val="28"/>
          <w:lang w:eastAsia="en-US"/>
        </w:rPr>
        <w:t>Показатели задач: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t>Задача 1: Формирование реестра не более 50% школ муниципалитета (4-5 образовательных организаций) с низкими результатами обучения и школ, функционирующих в сложных социальных условиях, в которых будут усовершенствованы/разработаны и реализованы программы перевода образовательных организаций в эффективный режим функционирования, обеспечивающий улучшение образовательных результатов обучающихся.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bCs/>
          <w:sz w:val="28"/>
          <w:szCs w:val="28"/>
        </w:rPr>
        <w:t xml:space="preserve">Задача 2. Доля </w:t>
      </w:r>
      <w:r w:rsidRPr="002E171F">
        <w:rPr>
          <w:rFonts w:eastAsia="Calibri"/>
          <w:sz w:val="28"/>
          <w:szCs w:val="28"/>
          <w:lang w:eastAsia="en-US"/>
        </w:rPr>
        <w:t xml:space="preserve">муниципальных образовательных систем, в которых образовательным организациям – участникам Программы оказывается системная информационно-методическая помощь, консультирование и </w:t>
      </w:r>
      <w:proofErr w:type="spellStart"/>
      <w:r w:rsidRPr="002E171F">
        <w:rPr>
          <w:rFonts w:eastAsia="Calibri"/>
          <w:sz w:val="28"/>
          <w:szCs w:val="28"/>
          <w:lang w:eastAsia="en-US"/>
        </w:rPr>
        <w:t>тьюторское</w:t>
      </w:r>
      <w:proofErr w:type="spellEnd"/>
      <w:r w:rsidRPr="002E171F">
        <w:rPr>
          <w:rFonts w:eastAsia="Calibri"/>
          <w:sz w:val="28"/>
          <w:szCs w:val="28"/>
          <w:lang w:eastAsia="en-US"/>
        </w:rPr>
        <w:t xml:space="preserve"> сопровождение со стороны регионально-муниципальной инфраструктуры, включающей: региональный и муниципальные координационные советы; ресурсный центр на базе ГАУДПО Липецкой области «Институт развития образования»; </w:t>
      </w:r>
      <w:r w:rsidRPr="002E171F">
        <w:rPr>
          <w:rFonts w:eastAsia="Calibri"/>
          <w:bCs/>
          <w:sz w:val="28"/>
          <w:szCs w:val="28"/>
          <w:lang w:eastAsia="en-US"/>
        </w:rPr>
        <w:t>ОКУ «Центр мониторинга и оценки качества образования Липецкой области»;</w:t>
      </w:r>
      <w:r w:rsidRPr="002E171F">
        <w:rPr>
          <w:rFonts w:eastAsia="Calibri"/>
          <w:sz w:val="28"/>
          <w:szCs w:val="28"/>
          <w:lang w:eastAsia="en-US"/>
        </w:rPr>
        <w:t xml:space="preserve"> инновационную методическую сеть (УМО, муниципальные МО, общественно-профессиональные сообщества, инновационные образовательные организации); институт консультантов и </w:t>
      </w:r>
      <w:proofErr w:type="spellStart"/>
      <w:r w:rsidRPr="002E171F">
        <w:rPr>
          <w:rFonts w:eastAsia="Calibri"/>
          <w:sz w:val="28"/>
          <w:szCs w:val="28"/>
          <w:lang w:eastAsia="en-US"/>
        </w:rPr>
        <w:t>тьюторов</w:t>
      </w:r>
      <w:proofErr w:type="spellEnd"/>
      <w:r w:rsidRPr="002E171F">
        <w:rPr>
          <w:rFonts w:eastAsia="Calibri"/>
          <w:sz w:val="28"/>
          <w:szCs w:val="28"/>
          <w:lang w:eastAsia="en-US"/>
        </w:rPr>
        <w:t xml:space="preserve"> (не менее 20 человек); сеть консультационно-информационных площадок на базе успешных базовых школ, успешно реализующих программы перехода в эффективный режим работы; информационный ресурс в сети Интернет, в общем количестве муниципальных образовательных систем – 100 %.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 xml:space="preserve">Задача 3. </w:t>
      </w:r>
      <w:r w:rsidRPr="002E171F">
        <w:rPr>
          <w:rFonts w:eastAsia="Calibri"/>
          <w:bCs/>
          <w:sz w:val="28"/>
          <w:szCs w:val="28"/>
        </w:rPr>
        <w:t xml:space="preserve">Доля </w:t>
      </w:r>
      <w:r w:rsidRPr="002E171F">
        <w:rPr>
          <w:rFonts w:eastAsia="Calibri"/>
          <w:sz w:val="28"/>
          <w:szCs w:val="28"/>
          <w:lang w:eastAsia="en-US"/>
        </w:rPr>
        <w:t xml:space="preserve">школ с низкими результатами обучения и школ, функционирующих в неблагоприятных социальных условиях, участвующих в </w:t>
      </w:r>
      <w:r w:rsidRPr="002E171F">
        <w:rPr>
          <w:rFonts w:eastAsia="Calibri"/>
          <w:sz w:val="28"/>
          <w:szCs w:val="28"/>
          <w:lang w:eastAsia="en-US"/>
        </w:rPr>
        <w:lastRenderedPageBreak/>
        <w:t xml:space="preserve">межшкольных методических мероприятиях по диссеминации опыта реализации программы перевода образовательных организаций в эффективный режим функционирования, программы повышения образовательных результатов, в общем количестве общеобразовательных организаций муниципальной системы образования – не более 50%.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 xml:space="preserve">Задача 4. Количество педагогических и управленческих работников </w:t>
      </w:r>
      <w:r w:rsidRPr="002E171F">
        <w:rPr>
          <w:rFonts w:eastAsia="Calibri"/>
          <w:color w:val="000000"/>
          <w:sz w:val="28"/>
          <w:szCs w:val="28"/>
          <w:lang w:eastAsia="en-US"/>
        </w:rPr>
        <w:t>школ с низкими результатами обучения и школ, функционирующих в неблагоприятных социальных условиях, прошедших повышение квалификации по вопросам повышения качества преподавания и управления – не менее 50 человек.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color w:val="000000"/>
          <w:sz w:val="28"/>
          <w:szCs w:val="28"/>
          <w:lang w:eastAsia="en-US"/>
        </w:rPr>
        <w:t xml:space="preserve">Задача 5. Доля </w:t>
      </w:r>
      <w:r w:rsidRPr="002E171F">
        <w:rPr>
          <w:rFonts w:eastAsia="Calibri"/>
          <w:sz w:val="28"/>
          <w:szCs w:val="28"/>
          <w:lang w:eastAsia="en-US"/>
        </w:rPr>
        <w:t>школ с низкими результатами обучения, а также школ, функционирующих в неблагоприятных социальных условиях, успешно реализующих программы перевода школ в эффективный режим функционирования, включающих программы повышения образовательных результатов, в общем количестве общеобразовательных организаций муниципальной системы образования – не менее 50%.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E171F">
        <w:rPr>
          <w:rFonts w:eastAsia="Calibri"/>
          <w:sz w:val="28"/>
          <w:szCs w:val="28"/>
          <w:lang w:eastAsia="en-US"/>
        </w:rPr>
        <w:t xml:space="preserve">Задача 6. Доля образовательных организаций, функционирующих в неблагоприятных социальных условиях и показывающих низкие образовательные результаты, участвующих в диссеминации опыта по повышению качества образования в общем количестве общеобразовательных организаций муниципальной системы образования – 100%. </w:t>
      </w:r>
    </w:p>
    <w:p w:rsidR="002E171F" w:rsidRPr="002E171F" w:rsidRDefault="002E171F" w:rsidP="001F0D04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2E171F" w:rsidRPr="002E171F" w:rsidRDefault="002E171F" w:rsidP="001F0D04">
      <w:pPr>
        <w:numPr>
          <w:ilvl w:val="0"/>
          <w:numId w:val="5"/>
        </w:numPr>
        <w:spacing w:line="360" w:lineRule="auto"/>
        <w:ind w:left="0"/>
        <w:contextualSpacing/>
        <w:jc w:val="both"/>
        <w:rPr>
          <w:rFonts w:eastAsia="Calibri"/>
          <w:b/>
          <w:bCs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>Сроки ре</w:t>
      </w:r>
      <w:r w:rsidR="004E7353">
        <w:rPr>
          <w:rFonts w:eastAsia="Calibri"/>
          <w:b/>
          <w:bCs/>
          <w:sz w:val="28"/>
          <w:szCs w:val="28"/>
        </w:rPr>
        <w:t>ализации программы – 2019 и 2021</w:t>
      </w:r>
      <w:r w:rsidRPr="002E171F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2E171F">
        <w:rPr>
          <w:rFonts w:eastAsia="Calibri"/>
          <w:b/>
          <w:bCs/>
          <w:sz w:val="28"/>
          <w:szCs w:val="28"/>
        </w:rPr>
        <w:t>г.г</w:t>
      </w:r>
      <w:proofErr w:type="spellEnd"/>
      <w:r w:rsidRPr="002E171F">
        <w:rPr>
          <w:rFonts w:eastAsia="Calibri"/>
          <w:b/>
          <w:bCs/>
          <w:sz w:val="28"/>
          <w:szCs w:val="28"/>
        </w:rPr>
        <w:t>.</w:t>
      </w:r>
    </w:p>
    <w:p w:rsidR="002E171F" w:rsidRPr="002E171F" w:rsidRDefault="002E171F" w:rsidP="001F0D0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bidi="ru-RU"/>
        </w:rPr>
      </w:pPr>
      <w:r w:rsidRPr="002E171F">
        <w:rPr>
          <w:sz w:val="28"/>
          <w:szCs w:val="28"/>
          <w:lang w:bidi="ru-RU"/>
        </w:rPr>
        <w:t>1.</w:t>
      </w:r>
      <w:r w:rsidRPr="002E171F">
        <w:rPr>
          <w:sz w:val="28"/>
          <w:szCs w:val="28"/>
          <w:lang w:bidi="ru-RU"/>
        </w:rPr>
        <w:tab/>
        <w:t>Первый</w:t>
      </w:r>
      <w:r w:rsidRPr="002E171F">
        <w:rPr>
          <w:sz w:val="28"/>
          <w:szCs w:val="28"/>
          <w:lang w:bidi="ru-RU"/>
        </w:rPr>
        <w:tab/>
        <w:t>этап</w:t>
      </w:r>
      <w:r w:rsidRPr="002E171F">
        <w:rPr>
          <w:sz w:val="28"/>
          <w:szCs w:val="28"/>
          <w:lang w:bidi="ru-RU"/>
        </w:rPr>
        <w:tab/>
        <w:t>(март-май 2019 г.) – аналитико-диагностический.</w:t>
      </w:r>
    </w:p>
    <w:p w:rsidR="002E171F" w:rsidRPr="002E171F" w:rsidRDefault="002E171F" w:rsidP="001F0D0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bidi="ru-RU"/>
        </w:rPr>
      </w:pPr>
      <w:r w:rsidRPr="002E171F">
        <w:rPr>
          <w:sz w:val="28"/>
          <w:szCs w:val="28"/>
          <w:lang w:bidi="ru-RU"/>
        </w:rPr>
        <w:t>Цель: проведение аналитической и диагностической работы, разработка и утверждение муниципальной программы перехода школ в эффективный режим работы.</w:t>
      </w:r>
    </w:p>
    <w:p w:rsidR="002E171F" w:rsidRPr="002E171F" w:rsidRDefault="002E171F" w:rsidP="001F0D0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bidi="ru-RU"/>
        </w:rPr>
      </w:pPr>
      <w:r w:rsidRPr="002E171F">
        <w:rPr>
          <w:sz w:val="28"/>
          <w:szCs w:val="28"/>
          <w:lang w:bidi="ru-RU"/>
        </w:rPr>
        <w:t>2. Второй э</w:t>
      </w:r>
      <w:r w:rsidR="004E7353">
        <w:rPr>
          <w:sz w:val="28"/>
          <w:szCs w:val="28"/>
          <w:lang w:bidi="ru-RU"/>
        </w:rPr>
        <w:t>тап (июнь 2019 г. – декабрь 2021</w:t>
      </w:r>
      <w:r w:rsidRPr="002E171F">
        <w:rPr>
          <w:sz w:val="28"/>
          <w:szCs w:val="28"/>
          <w:lang w:bidi="ru-RU"/>
        </w:rPr>
        <w:t xml:space="preserve"> г.) – </w:t>
      </w:r>
      <w:proofErr w:type="spellStart"/>
      <w:r w:rsidRPr="002E171F">
        <w:rPr>
          <w:sz w:val="28"/>
          <w:szCs w:val="28"/>
          <w:lang w:bidi="ru-RU"/>
        </w:rPr>
        <w:t>деятельностный</w:t>
      </w:r>
      <w:proofErr w:type="spellEnd"/>
      <w:r w:rsidRPr="002E171F">
        <w:rPr>
          <w:sz w:val="28"/>
          <w:szCs w:val="28"/>
          <w:lang w:bidi="ru-RU"/>
        </w:rPr>
        <w:t>.</w:t>
      </w:r>
    </w:p>
    <w:p w:rsidR="002E171F" w:rsidRPr="002E171F" w:rsidRDefault="002E171F" w:rsidP="001F0D0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bidi="ru-RU"/>
        </w:rPr>
      </w:pPr>
      <w:r w:rsidRPr="002E171F">
        <w:rPr>
          <w:sz w:val="28"/>
          <w:szCs w:val="28"/>
          <w:lang w:bidi="ru-RU"/>
        </w:rPr>
        <w:t>Цель:</w:t>
      </w:r>
      <w:r w:rsidRPr="002E171F">
        <w:rPr>
          <w:sz w:val="28"/>
          <w:szCs w:val="28"/>
          <w:lang w:bidi="ru-RU"/>
        </w:rPr>
        <w:tab/>
        <w:t>реализация муниципальной Программы перехода школ в эффективный режим работы, доработка и реализация подпрограмм Программы.</w:t>
      </w:r>
    </w:p>
    <w:p w:rsidR="002E171F" w:rsidRPr="002E171F" w:rsidRDefault="004E7353" w:rsidP="001F0D0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3. Третий этап (</w:t>
      </w:r>
      <w:r w:rsidR="002E171F" w:rsidRPr="002E171F">
        <w:rPr>
          <w:sz w:val="28"/>
          <w:szCs w:val="28"/>
          <w:lang w:bidi="ru-RU"/>
        </w:rPr>
        <w:t>февраль 2020 г.</w:t>
      </w:r>
      <w:r>
        <w:rPr>
          <w:sz w:val="28"/>
          <w:szCs w:val="28"/>
          <w:lang w:bidi="ru-RU"/>
        </w:rPr>
        <w:t>, апрель -2021г.</w:t>
      </w:r>
      <w:r w:rsidR="002E171F" w:rsidRPr="002E171F">
        <w:rPr>
          <w:sz w:val="28"/>
          <w:szCs w:val="28"/>
          <w:lang w:bidi="ru-RU"/>
        </w:rPr>
        <w:t>) – этап промежуточного контроля и коррекции.</w:t>
      </w:r>
    </w:p>
    <w:p w:rsidR="002E171F" w:rsidRPr="002E171F" w:rsidRDefault="002E171F" w:rsidP="001F0D0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bidi="ru-RU"/>
        </w:rPr>
      </w:pPr>
      <w:r w:rsidRPr="002E171F">
        <w:rPr>
          <w:sz w:val="28"/>
          <w:szCs w:val="28"/>
          <w:lang w:bidi="ru-RU"/>
        </w:rPr>
        <w:t>Цель:</w:t>
      </w:r>
      <w:r w:rsidRPr="002E171F">
        <w:rPr>
          <w:sz w:val="28"/>
          <w:szCs w:val="28"/>
          <w:lang w:bidi="ru-RU"/>
        </w:rPr>
        <w:tab/>
        <w:t>отслеживание</w:t>
      </w:r>
      <w:r w:rsidRPr="002E171F">
        <w:rPr>
          <w:sz w:val="28"/>
          <w:szCs w:val="28"/>
          <w:lang w:bidi="ru-RU"/>
        </w:rPr>
        <w:tab/>
        <w:t>и</w:t>
      </w:r>
      <w:r w:rsidRPr="002E171F">
        <w:rPr>
          <w:sz w:val="28"/>
          <w:szCs w:val="28"/>
          <w:lang w:bidi="ru-RU"/>
        </w:rPr>
        <w:tab/>
        <w:t>корректировка</w:t>
      </w:r>
      <w:r w:rsidRPr="002E171F">
        <w:rPr>
          <w:sz w:val="28"/>
          <w:szCs w:val="28"/>
          <w:lang w:bidi="ru-RU"/>
        </w:rPr>
        <w:tab/>
        <w:t>плана реализации муниципальной Программы,</w:t>
      </w:r>
      <w:r w:rsidRPr="002E171F">
        <w:rPr>
          <w:sz w:val="28"/>
          <w:szCs w:val="28"/>
          <w:lang w:bidi="ru-RU"/>
        </w:rPr>
        <w:tab/>
        <w:t>апробация</w:t>
      </w:r>
      <w:r w:rsidRPr="002E171F">
        <w:rPr>
          <w:sz w:val="28"/>
          <w:szCs w:val="28"/>
          <w:lang w:bidi="ru-RU"/>
        </w:rPr>
        <w:tab/>
        <w:t>и</w:t>
      </w:r>
      <w:r w:rsidRPr="002E171F">
        <w:rPr>
          <w:sz w:val="28"/>
          <w:szCs w:val="28"/>
          <w:lang w:bidi="ru-RU"/>
        </w:rPr>
        <w:tab/>
        <w:t>экспертная оценка информационно-методического обеспечения образовательной деятельности.</w:t>
      </w:r>
    </w:p>
    <w:p w:rsidR="002E171F" w:rsidRPr="002E171F" w:rsidRDefault="002E171F" w:rsidP="001F0D0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bidi="ru-RU"/>
        </w:rPr>
      </w:pPr>
      <w:r w:rsidRPr="002E171F">
        <w:rPr>
          <w:sz w:val="28"/>
          <w:szCs w:val="28"/>
          <w:lang w:bidi="ru-RU"/>
        </w:rPr>
        <w:t>4. Ч</w:t>
      </w:r>
      <w:r w:rsidR="004E7353">
        <w:rPr>
          <w:sz w:val="28"/>
          <w:szCs w:val="28"/>
          <w:lang w:bidi="ru-RU"/>
        </w:rPr>
        <w:t>етвертый завершающий этап (декабрь 2021</w:t>
      </w:r>
      <w:r w:rsidRPr="002E171F">
        <w:rPr>
          <w:sz w:val="28"/>
          <w:szCs w:val="28"/>
          <w:lang w:bidi="ru-RU"/>
        </w:rPr>
        <w:t xml:space="preserve"> г.).</w:t>
      </w:r>
    </w:p>
    <w:p w:rsidR="002E171F" w:rsidRPr="002E171F" w:rsidRDefault="002E171F" w:rsidP="001F0D0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  <w:lang w:bidi="ru-RU"/>
        </w:rPr>
      </w:pPr>
      <w:r w:rsidRPr="002E171F">
        <w:rPr>
          <w:sz w:val="28"/>
          <w:szCs w:val="28"/>
          <w:lang w:bidi="ru-RU"/>
        </w:rPr>
        <w:t>Цель: подведение итогов реализации муниципальной Программы перехода школ в эффективный режим работы, распространение опыта работы, разработка нового стратегического плана развития системы образования Лебедянского муниципального района.</w:t>
      </w:r>
    </w:p>
    <w:p w:rsidR="002E171F" w:rsidRPr="002E171F" w:rsidRDefault="002E171F" w:rsidP="001F0D04">
      <w:pPr>
        <w:spacing w:line="360" w:lineRule="auto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        </w:t>
      </w:r>
      <w:r w:rsidRPr="002E171F">
        <w:rPr>
          <w:rFonts w:eastAsia="Calibri"/>
          <w:i/>
          <w:sz w:val="28"/>
          <w:szCs w:val="28"/>
        </w:rPr>
        <w:t>План-график</w:t>
      </w:r>
      <w:r w:rsidRPr="002E171F">
        <w:rPr>
          <w:rFonts w:eastAsia="Calibri"/>
          <w:sz w:val="28"/>
          <w:szCs w:val="28"/>
        </w:rPr>
        <w:t xml:space="preserve"> реализации мероприятий программы представлен в приложении 4.</w:t>
      </w:r>
    </w:p>
    <w:p w:rsidR="002E171F" w:rsidRPr="002E171F" w:rsidRDefault="002E171F" w:rsidP="001F0D04">
      <w:pPr>
        <w:spacing w:line="360" w:lineRule="auto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1F0D04">
      <w:pPr>
        <w:numPr>
          <w:ilvl w:val="0"/>
          <w:numId w:val="5"/>
        </w:numPr>
        <w:spacing w:line="360" w:lineRule="auto"/>
        <w:ind w:left="0"/>
        <w:contextualSpacing/>
        <w:jc w:val="both"/>
        <w:rPr>
          <w:rFonts w:eastAsia="Calibri"/>
          <w:b/>
          <w:bCs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>Ресурсное обеспечение программы</w:t>
      </w:r>
    </w:p>
    <w:p w:rsidR="002E171F" w:rsidRPr="002E171F" w:rsidRDefault="002E171F" w:rsidP="001F0D04">
      <w:pPr>
        <w:spacing w:line="360" w:lineRule="auto"/>
        <w:contextualSpacing/>
        <w:jc w:val="both"/>
        <w:rPr>
          <w:rFonts w:eastAsia="Calibri"/>
          <w:b/>
          <w:bCs/>
          <w:sz w:val="16"/>
          <w:szCs w:val="16"/>
        </w:rPr>
      </w:pP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2E171F">
        <w:rPr>
          <w:rFonts w:eastAsia="Calibri"/>
          <w:b/>
          <w:sz w:val="28"/>
          <w:szCs w:val="28"/>
        </w:rPr>
        <w:t>Кадровое обеспечение программы: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- муниципальный координатор Программы в лице отдела образования администрации Лебедянского муниципального района Липецкой области;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- ресурсный центр реализации Программы в лице МБУ «Кабинет информационно-ресурсного обеспечения и развития образования» (МБУ КИРО и РО) Лебедянского муниципального района Липецкой области, осуществляющий функции консультативного сопровождения Программы;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- муниципальные координационные и методические структуры (ММС, РМО, муниципальный центр сетевого взаимодействия «Импульс»), реализующие комплекс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условиях;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- руководители и педагогические коллективы инновационных площадок.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b/>
          <w:sz w:val="28"/>
          <w:szCs w:val="28"/>
        </w:rPr>
        <w:t>Мероприятия кадрового и организационного обеспечения</w:t>
      </w:r>
      <w:r w:rsidRPr="002E171F">
        <w:rPr>
          <w:rFonts w:eastAsia="Calibri"/>
          <w:sz w:val="28"/>
          <w:szCs w:val="28"/>
        </w:rPr>
        <w:t xml:space="preserve"> </w:t>
      </w:r>
      <w:r w:rsidRPr="002E171F">
        <w:rPr>
          <w:rFonts w:eastAsia="Calibri"/>
          <w:b/>
          <w:sz w:val="28"/>
          <w:szCs w:val="28"/>
        </w:rPr>
        <w:t>программы</w:t>
      </w:r>
      <w:r w:rsidRPr="002E171F">
        <w:rPr>
          <w:rFonts w:eastAsia="Calibri"/>
          <w:sz w:val="28"/>
          <w:szCs w:val="28"/>
        </w:rPr>
        <w:t xml:space="preserve"> предусматривают:</w:t>
      </w:r>
    </w:p>
    <w:p w:rsidR="002E171F" w:rsidRPr="002E171F" w:rsidRDefault="002E171F" w:rsidP="001F0D04">
      <w:pPr>
        <w:spacing w:line="360" w:lineRule="auto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lastRenderedPageBreak/>
        <w:t>- проведение совещаний, семинаров по вопросам разработки и реализации муниципальных и региональных мероприятий по повышению качества образования 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функционирующим в неблагоприятных социальных условиях;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- реализацию программ повышения квалификации 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лидерских навыков и знаний, необходимых для управления в кризисных ситуациях; формирование умений разработки и реализации программ перевода образовательной организации в эффективный режим функционирования;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- организацию консультаций, наставничества и взаимодействия с коллегами в целях поддержки директоров школ и достижения долгосрочных позитивных результатов;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- реализацию программ повышения квалификации 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проблемами; освоение методики обеспечения достижения обучающимися запланированных предметных и </w:t>
      </w:r>
      <w:proofErr w:type="spellStart"/>
      <w:r w:rsidRPr="002E171F">
        <w:rPr>
          <w:rFonts w:eastAsia="Calibri"/>
          <w:sz w:val="28"/>
          <w:szCs w:val="28"/>
        </w:rPr>
        <w:t>метапредметных</w:t>
      </w:r>
      <w:proofErr w:type="spellEnd"/>
      <w:r w:rsidRPr="002E171F">
        <w:rPr>
          <w:rFonts w:eastAsia="Calibri"/>
          <w:sz w:val="28"/>
          <w:szCs w:val="28"/>
        </w:rPr>
        <w:t xml:space="preserve"> образовательных результатов; учителей-предметников по совершенствованию предметной и методической компактностей в целях обеспечения достижения обучающимися планируемых предметных и </w:t>
      </w:r>
      <w:proofErr w:type="spellStart"/>
      <w:r w:rsidRPr="002E171F">
        <w:rPr>
          <w:rFonts w:eastAsia="Calibri"/>
          <w:sz w:val="28"/>
          <w:szCs w:val="28"/>
        </w:rPr>
        <w:t>метапредметных</w:t>
      </w:r>
      <w:proofErr w:type="spellEnd"/>
      <w:r w:rsidRPr="002E171F">
        <w:rPr>
          <w:rFonts w:eastAsia="Calibri"/>
          <w:sz w:val="28"/>
          <w:szCs w:val="28"/>
        </w:rPr>
        <w:t xml:space="preserve"> результатов; учителей русского языка по методике преподавания русского языка как неродного;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lastRenderedPageBreak/>
        <w:t xml:space="preserve">- организацию сетевого взаимодействия образовательных организаций с целью включения педагогов в сетевые педагогические сообщества методической регионально-муниципальной инфраструктуры;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- проведение методических мероприятий. </w:t>
      </w:r>
    </w:p>
    <w:p w:rsidR="002E171F" w:rsidRPr="002E171F" w:rsidRDefault="002E171F" w:rsidP="001F0D04">
      <w:pPr>
        <w:tabs>
          <w:tab w:val="left" w:pos="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b/>
          <w:sz w:val="28"/>
          <w:szCs w:val="28"/>
        </w:rPr>
        <w:t>Мероприятия информационного и аналитического обеспечения</w:t>
      </w:r>
      <w:r w:rsidRPr="002E171F">
        <w:rPr>
          <w:rFonts w:eastAsia="Calibri"/>
          <w:sz w:val="28"/>
          <w:szCs w:val="28"/>
        </w:rPr>
        <w:t xml:space="preserve"> </w:t>
      </w:r>
      <w:r w:rsidRPr="002E171F">
        <w:rPr>
          <w:rFonts w:eastAsia="Calibri"/>
          <w:b/>
          <w:sz w:val="28"/>
          <w:szCs w:val="28"/>
        </w:rPr>
        <w:t>программы</w:t>
      </w:r>
      <w:r w:rsidRPr="002E171F">
        <w:rPr>
          <w:rFonts w:eastAsia="Calibri"/>
          <w:sz w:val="28"/>
          <w:szCs w:val="28"/>
        </w:rPr>
        <w:t xml:space="preserve"> предусматривают:</w:t>
      </w:r>
    </w:p>
    <w:p w:rsidR="002E171F" w:rsidRPr="002E171F" w:rsidRDefault="002E171F" w:rsidP="001F0D04">
      <w:pPr>
        <w:tabs>
          <w:tab w:val="left" w:pos="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- идентификацию школ с низкими результатами обучения и школ, функционирующих в сложных социальных условиях, по общероссийской методике с участием 100% общеобразовательных организаций муниципалитета; </w:t>
      </w:r>
    </w:p>
    <w:p w:rsidR="002E171F" w:rsidRPr="002E171F" w:rsidRDefault="002E171F" w:rsidP="001F0D04">
      <w:pPr>
        <w:tabs>
          <w:tab w:val="left" w:pos="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- участие в мониторинге результативности программ улучшения образовательных результатов в школах с низкими результатами обучения и школах, функционирующих в неблагоприятных условиях;</w:t>
      </w:r>
    </w:p>
    <w:p w:rsidR="002E171F" w:rsidRPr="002E171F" w:rsidRDefault="002E171F" w:rsidP="001F0D04">
      <w:pPr>
        <w:tabs>
          <w:tab w:val="left" w:pos="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- участие в конкурсах общеобразовательных организаций, работающих в сложном социальном контексте и показывающих низкие образовательные результаты, на лучшую программу перехода в эффективный режим работы;</w:t>
      </w:r>
    </w:p>
    <w:p w:rsidR="002E171F" w:rsidRPr="002E171F" w:rsidRDefault="002E171F" w:rsidP="001F0D04">
      <w:pPr>
        <w:tabs>
          <w:tab w:val="left" w:pos="0"/>
        </w:tabs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- проведение комплекса мероприятий по информационному сопровождению Программы поддержки школ, а именно: поддержка коммуникаций участников Программы; формирование информационного пространства посредством сайта  отдела образования администрации Лебедянского муниципального района, МБУ «Кабинет информационно-ресурсного обеспечения и развития образования» (МБУ КИРО и РО), системная работа со СМИ в целях информирования заинтересованных сторон по вопросам поддержки школ, работающих в сложных социальных условиях.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b/>
          <w:sz w:val="28"/>
          <w:szCs w:val="28"/>
        </w:rPr>
        <w:t>Методологическое и инструментальное обеспечение программы</w:t>
      </w:r>
      <w:r w:rsidRPr="002E171F">
        <w:rPr>
          <w:rFonts w:eastAsia="Calibri"/>
          <w:sz w:val="28"/>
          <w:szCs w:val="28"/>
        </w:rPr>
        <w:t xml:space="preserve"> предусматривает внедрение новых механизмов и инструментов, позволяющих идентифицировать образовательные организации, которые требуют методической поддержки. Разработка и внедрение подобных механизмов и инструментов в региональную практику управления и оценки качества образования создает возможность для принятия обоснованных решений, </w:t>
      </w:r>
      <w:r w:rsidRPr="002E171F">
        <w:rPr>
          <w:rFonts w:eastAsia="Calibri"/>
          <w:sz w:val="28"/>
          <w:szCs w:val="28"/>
        </w:rPr>
        <w:lastRenderedPageBreak/>
        <w:t xml:space="preserve">опирающихся на мониторинговые данные; целенаправленного распределения ресурсов; анализа результатов реализации предпринимаемых мер и справедливой оценки качества работы школ, директоров, педагогических коллективов и результатов.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Диссеминация опыта разработки и реализации программ перевода образовательных организаций в эффективный режим функционирования и механизмов повышения качества образования при организации образовательной деятельности со сложным контингентом обучающихся позволит обеспечить условия для получения качественного образования в школах муниципалитета.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b/>
          <w:sz w:val="28"/>
          <w:szCs w:val="28"/>
        </w:rPr>
        <w:t>План-график реализации муниципальной программы</w:t>
      </w:r>
      <w:r w:rsidRPr="002E171F">
        <w:rPr>
          <w:rFonts w:eastAsia="Calibri"/>
          <w:sz w:val="28"/>
          <w:szCs w:val="28"/>
        </w:rPr>
        <w:t xml:space="preserve"> поддержки школ с низкими результатами обучения и школ, функционирующих в неблагоприятных социальных условиях в Лебедянском </w:t>
      </w:r>
      <w:r w:rsidR="004E7353">
        <w:rPr>
          <w:rFonts w:eastAsia="Calibri"/>
          <w:sz w:val="28"/>
          <w:szCs w:val="28"/>
        </w:rPr>
        <w:t>муниципальном районе в 2019-2021</w:t>
      </w:r>
      <w:r w:rsidRPr="002E171F">
        <w:rPr>
          <w:rFonts w:eastAsia="Calibri"/>
          <w:sz w:val="28"/>
          <w:szCs w:val="28"/>
        </w:rPr>
        <w:t xml:space="preserve"> </w:t>
      </w:r>
      <w:proofErr w:type="spellStart"/>
      <w:r w:rsidRPr="002E171F">
        <w:rPr>
          <w:rFonts w:eastAsia="Calibri"/>
          <w:sz w:val="28"/>
          <w:szCs w:val="28"/>
        </w:rPr>
        <w:t>г.г</w:t>
      </w:r>
      <w:proofErr w:type="spellEnd"/>
      <w:r w:rsidRPr="002E171F">
        <w:rPr>
          <w:rFonts w:eastAsia="Calibri"/>
          <w:sz w:val="28"/>
          <w:szCs w:val="28"/>
        </w:rPr>
        <w:t xml:space="preserve">. реализуется в формате 6 разделов (приложение 4): </w:t>
      </w:r>
    </w:p>
    <w:p w:rsidR="002E171F" w:rsidRPr="002E171F" w:rsidRDefault="002E171F" w:rsidP="001F0D04">
      <w:pPr>
        <w:numPr>
          <w:ilvl w:val="0"/>
          <w:numId w:val="6"/>
        </w:numPr>
        <w:spacing w:line="360" w:lineRule="auto"/>
        <w:ind w:left="0"/>
        <w:contextualSpacing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Создание условий для реализации программы</w:t>
      </w:r>
    </w:p>
    <w:p w:rsidR="002E171F" w:rsidRPr="002E171F" w:rsidRDefault="002E171F" w:rsidP="001F0D04">
      <w:pPr>
        <w:numPr>
          <w:ilvl w:val="0"/>
          <w:numId w:val="6"/>
        </w:numPr>
        <w:spacing w:line="360" w:lineRule="auto"/>
        <w:ind w:left="0"/>
        <w:contextualSpacing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Оказание методической поддержки образовательных учреждений, реализующих программы перехода школ в эффективный режим работы и улучшения образовательных результатов</w:t>
      </w:r>
    </w:p>
    <w:p w:rsidR="002E171F" w:rsidRPr="002E171F" w:rsidRDefault="002E171F" w:rsidP="001F0D04">
      <w:pPr>
        <w:numPr>
          <w:ilvl w:val="0"/>
          <w:numId w:val="6"/>
        </w:numPr>
        <w:spacing w:line="360" w:lineRule="auto"/>
        <w:ind w:left="0"/>
        <w:contextualSpacing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Адресная помощь образовательным организациям, демонстрирующим низкие образовательные результаты обучающихся и имеющим неэффективные модели управления</w:t>
      </w:r>
    </w:p>
    <w:p w:rsidR="002E171F" w:rsidRPr="002E171F" w:rsidRDefault="002E171F" w:rsidP="001F0D04">
      <w:pPr>
        <w:numPr>
          <w:ilvl w:val="0"/>
          <w:numId w:val="6"/>
        </w:numPr>
        <w:spacing w:line="360" w:lineRule="auto"/>
        <w:ind w:left="0"/>
        <w:contextualSpacing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Профессиональное развитие педагогов школ с низкими образовательными результатами и школ, находящихся в сложных социальных условиях</w:t>
      </w:r>
    </w:p>
    <w:p w:rsidR="002E171F" w:rsidRPr="002E171F" w:rsidRDefault="002E171F" w:rsidP="001F0D04">
      <w:pPr>
        <w:numPr>
          <w:ilvl w:val="0"/>
          <w:numId w:val="6"/>
        </w:numPr>
        <w:spacing w:line="360" w:lineRule="auto"/>
        <w:ind w:left="0"/>
        <w:contextualSpacing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Организация сетевого взаимодействия между участниками в ходе реализации программы</w:t>
      </w:r>
    </w:p>
    <w:p w:rsidR="002E171F" w:rsidRPr="002E171F" w:rsidRDefault="002E171F" w:rsidP="001F0D04">
      <w:pPr>
        <w:numPr>
          <w:ilvl w:val="0"/>
          <w:numId w:val="6"/>
        </w:numPr>
        <w:spacing w:line="360" w:lineRule="auto"/>
        <w:ind w:left="0"/>
        <w:contextualSpacing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Информационно-аналитическое обеспечение реализации программы</w:t>
      </w:r>
    </w:p>
    <w:p w:rsidR="002E171F" w:rsidRPr="002E171F" w:rsidRDefault="002E171F" w:rsidP="001F0D04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Насколько нашим педагогам и детям комфортно творить и созидать напрямую зависит от поддержания и </w:t>
      </w:r>
      <w:r w:rsidRPr="002E171F">
        <w:rPr>
          <w:rFonts w:eastAsia="Calibri"/>
          <w:b/>
          <w:sz w:val="28"/>
          <w:szCs w:val="28"/>
        </w:rPr>
        <w:t>развития материально-технической базы.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lastRenderedPageBreak/>
        <w:t xml:space="preserve">Материально-техническое обеспечение, оснащение образовательной деятельности и развивающая среда в ОУ района отвечают всем требованиям </w:t>
      </w:r>
      <w:proofErr w:type="spellStart"/>
      <w:r w:rsidRPr="002E171F">
        <w:rPr>
          <w:rFonts w:eastAsia="Calibri"/>
          <w:sz w:val="28"/>
          <w:szCs w:val="28"/>
        </w:rPr>
        <w:t>СанПин</w:t>
      </w:r>
      <w:proofErr w:type="spellEnd"/>
      <w:r w:rsidRPr="002E171F">
        <w:rPr>
          <w:rFonts w:eastAsia="Calibri"/>
          <w:sz w:val="28"/>
          <w:szCs w:val="28"/>
        </w:rPr>
        <w:t>. В учреждениях созданы все необходимые условия, позволяющие в полной мере эффективно осуществлять образовательную деятельность, решать задачи воспитания и развития детей с учетом основных направлений деятельности.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В школах организована кабинетная система. Кабинеты оснащены необходимым оборудованием и пособиями на уровне, достаточном для обеспечения образовательной деятельности всех уровней образования. Для организации физкультурной работы, создания условий для здорового образа жизни в школах оборудованы спортивные залы, спортивные площадки. Мастерские позволяют на достаточном уровне проводить уроки технологии. Ежегодно пополняется и обновляется оснащение кабинетов оборудованием, инструментами и пособиями.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Наличие лицензионного программного оборудования и обеспечение доступа к Интернет-ресурсам в образовательной деятельности соответствует современным требованиям.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В компьютерных классах имеется выход в Интернет, </w:t>
      </w:r>
      <w:proofErr w:type="spellStart"/>
      <w:r w:rsidRPr="002E171F">
        <w:rPr>
          <w:rFonts w:eastAsia="Calibri"/>
          <w:sz w:val="28"/>
          <w:szCs w:val="28"/>
        </w:rPr>
        <w:t>Wi-Fi</w:t>
      </w:r>
      <w:proofErr w:type="spellEnd"/>
      <w:r w:rsidRPr="002E171F">
        <w:rPr>
          <w:rFonts w:eastAsia="Calibri"/>
          <w:sz w:val="28"/>
          <w:szCs w:val="28"/>
        </w:rPr>
        <w:t>, что значительно расширяет возможности организации учебной деятельности.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Сформирован и систематически обновляется фонд компьютерных обучающих программ, учебно-методических комплексов и других источников учебной информации с учетом имеющихся в библиотеках баз данных.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На персональных компьютерах и на рабочих местах педагогического коллектива установлено лицензионное программное обеспечение.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Благодаря областным программам, при непосредственной инициативе администрации области, поддержке управления образования и науки Липецкой области и администрации Лебедянского муницип</w:t>
      </w:r>
      <w:r w:rsidR="001F0D04">
        <w:rPr>
          <w:rFonts w:eastAsia="Calibri"/>
          <w:sz w:val="28"/>
          <w:szCs w:val="28"/>
        </w:rPr>
        <w:t>ального района в 2020</w:t>
      </w:r>
      <w:r w:rsidRPr="002E171F">
        <w:rPr>
          <w:rFonts w:eastAsia="Calibri"/>
          <w:sz w:val="28"/>
          <w:szCs w:val="28"/>
        </w:rPr>
        <w:t xml:space="preserve"> г. проделана масштабная работа.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Реализуя областную программу «Безопасность», в рамках которой в этом году установлены системы видеонаблюдения в детских садах и учреждениях </w:t>
      </w:r>
      <w:r w:rsidRPr="002E171F">
        <w:rPr>
          <w:rFonts w:eastAsia="Calibri"/>
          <w:sz w:val="28"/>
          <w:szCs w:val="28"/>
        </w:rPr>
        <w:lastRenderedPageBreak/>
        <w:t>дополнительного образования района. Таким образом, все образовательные учреждения оснащены системами видеонаблюдения.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Для подвоза детей приобретено 5 школьных автобусов по областной программе в школы с. М</w:t>
      </w:r>
      <w:r w:rsidR="005E22D1">
        <w:rPr>
          <w:rFonts w:eastAsia="Calibri"/>
          <w:sz w:val="28"/>
          <w:szCs w:val="28"/>
        </w:rPr>
        <w:t xml:space="preserve">окрое, с. </w:t>
      </w:r>
      <w:proofErr w:type="spellStart"/>
      <w:r w:rsidR="005E22D1">
        <w:rPr>
          <w:rFonts w:eastAsia="Calibri"/>
          <w:sz w:val="28"/>
          <w:szCs w:val="28"/>
        </w:rPr>
        <w:t>Ольховец</w:t>
      </w:r>
      <w:proofErr w:type="spellEnd"/>
      <w:r w:rsidR="005E22D1">
        <w:rPr>
          <w:rFonts w:eastAsia="Calibri"/>
          <w:sz w:val="28"/>
          <w:szCs w:val="28"/>
        </w:rPr>
        <w:t>, с. Б-Попово</w:t>
      </w:r>
      <w:r w:rsidRPr="002E171F">
        <w:rPr>
          <w:rFonts w:eastAsia="Calibri"/>
          <w:sz w:val="28"/>
          <w:szCs w:val="28"/>
        </w:rPr>
        <w:t>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Однако, ещё остается острой проблема </w:t>
      </w:r>
      <w:proofErr w:type="spellStart"/>
      <w:r w:rsidRPr="002E171F">
        <w:rPr>
          <w:rFonts w:eastAsia="Calibri"/>
          <w:sz w:val="28"/>
          <w:szCs w:val="28"/>
        </w:rPr>
        <w:t>перенаполняемости</w:t>
      </w:r>
      <w:proofErr w:type="spellEnd"/>
      <w:r w:rsidRPr="002E171F">
        <w:rPr>
          <w:rFonts w:eastAsia="Calibri"/>
          <w:sz w:val="28"/>
          <w:szCs w:val="28"/>
        </w:rPr>
        <w:t xml:space="preserve"> городских школ: 376 школьника будут обучаться во 2 смену. Поэтому для строительства дополнительного корпуса на 500 мест СОШ №3 выполняется проект.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Создание оптимальных условий для развития материальной базы образовательных учреждений района является приоритетным направлением деятельности администрации Лебедянского муниципального района.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>Таким образом, реализация Программы основывается на: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- формировании муниципальной инфраструктуры поддержки школ и учителей, работающих в сложных социальных условиях;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- включение в работу всех уровней управления, образовательных организаций, социального окружения школ, их согласованные действия и межуровневое взаимодействие;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- стратегический характер планирования работы, ориентацию не только на актуальную ситуацию, но на развитие потенциала, обеспечение ресурсов для достижения улучшений; 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E171F">
        <w:rPr>
          <w:rFonts w:eastAsia="Calibri"/>
          <w:sz w:val="28"/>
          <w:szCs w:val="28"/>
        </w:rPr>
        <w:t xml:space="preserve">- дифференциацию инструментов поддержки в соответствии с особенностями контекста и актуальной ситуации школ.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t>Реализация Программы предполагает: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t xml:space="preserve">- наращивание педагогического и управленческого потенциала образовательных организаций, включенных в систему поддержки школ, работающих в сложных социальных контекстах;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t xml:space="preserve">- принятие управленческих решений на основе данных мониторинга изменений, происходящих в ходе реализации программы, и её результатов; 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t>- повышение качества образования за счет внедрения успешных моделей и стратегий перевода школ в эффективный режим функционирования, реализации программ повышения качества образования;</w:t>
      </w:r>
    </w:p>
    <w:p w:rsidR="002E171F" w:rsidRPr="002E171F" w:rsidRDefault="002E171F" w:rsidP="001F0D04">
      <w:pPr>
        <w:spacing w:line="36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lastRenderedPageBreak/>
        <w:t xml:space="preserve">- сочетание мер поддержки школ, участниц Программы, с их ответственностью за повышение эффективности своей деятельности и качества образования. </w:t>
      </w:r>
    </w:p>
    <w:p w:rsidR="001F0D04" w:rsidRDefault="001F0D04" w:rsidP="001F0D04">
      <w:pPr>
        <w:autoSpaceDE w:val="0"/>
        <w:autoSpaceDN w:val="0"/>
        <w:adjustRightInd w:val="0"/>
        <w:ind w:right="-12"/>
        <w:rPr>
          <w:rFonts w:eastAsia="Calibri"/>
          <w:color w:val="000000"/>
          <w:sz w:val="28"/>
          <w:szCs w:val="28"/>
          <w:lang w:eastAsia="en-US"/>
        </w:rPr>
      </w:pPr>
    </w:p>
    <w:p w:rsidR="001F0D04" w:rsidRPr="002E171F" w:rsidRDefault="001F0D04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2E171F" w:rsidRPr="002E171F" w:rsidRDefault="002E171F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2E171F">
        <w:rPr>
          <w:rFonts w:eastAsia="Calibri"/>
          <w:color w:val="000000"/>
          <w:sz w:val="28"/>
          <w:szCs w:val="28"/>
          <w:lang w:eastAsia="en-US"/>
        </w:rPr>
        <w:t>Приложение 1</w:t>
      </w:r>
    </w:p>
    <w:p w:rsidR="002E171F" w:rsidRPr="002E171F" w:rsidRDefault="002E171F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2E171F" w:rsidRPr="002E171F" w:rsidRDefault="002E171F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2E171F">
        <w:rPr>
          <w:rFonts w:eastAsia="Calibri"/>
          <w:color w:val="000000"/>
          <w:sz w:val="24"/>
          <w:szCs w:val="24"/>
          <w:lang w:eastAsia="en-US"/>
        </w:rPr>
        <w:t>«Утверждаю»</w:t>
      </w:r>
    </w:p>
    <w:p w:rsidR="002E171F" w:rsidRPr="002E171F" w:rsidRDefault="002E171F" w:rsidP="002E171F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2E171F">
        <w:rPr>
          <w:rFonts w:eastAsia="Calibri"/>
          <w:color w:val="000000"/>
          <w:sz w:val="24"/>
          <w:szCs w:val="24"/>
          <w:lang w:eastAsia="en-US"/>
        </w:rPr>
        <w:t>начальник отдела образования</w:t>
      </w:r>
    </w:p>
    <w:p w:rsidR="002E171F" w:rsidRPr="002E171F" w:rsidRDefault="002E171F" w:rsidP="002E171F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2E171F">
        <w:rPr>
          <w:rFonts w:eastAsia="Calibri"/>
          <w:color w:val="000000"/>
          <w:sz w:val="24"/>
          <w:szCs w:val="24"/>
          <w:lang w:eastAsia="en-US"/>
        </w:rPr>
        <w:t xml:space="preserve">администрации Лебедянского </w:t>
      </w:r>
    </w:p>
    <w:p w:rsidR="002E171F" w:rsidRPr="002E171F" w:rsidRDefault="002E171F" w:rsidP="002E171F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2E171F">
        <w:rPr>
          <w:rFonts w:eastAsia="Calibri"/>
          <w:color w:val="000000"/>
          <w:sz w:val="24"/>
          <w:szCs w:val="24"/>
          <w:lang w:eastAsia="en-US"/>
        </w:rPr>
        <w:t>муниципального района</w:t>
      </w:r>
    </w:p>
    <w:p w:rsidR="002E171F" w:rsidRPr="002E171F" w:rsidRDefault="002E171F" w:rsidP="002E171F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2E171F">
        <w:rPr>
          <w:rFonts w:eastAsia="Calibri"/>
          <w:color w:val="000000"/>
          <w:sz w:val="24"/>
          <w:szCs w:val="24"/>
          <w:lang w:eastAsia="en-US"/>
        </w:rPr>
        <w:t>___________ Е.Ю. Сотникова</w:t>
      </w:r>
    </w:p>
    <w:p w:rsidR="002E171F" w:rsidRPr="002E171F" w:rsidRDefault="002E171F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2E171F" w:rsidRPr="002E171F" w:rsidRDefault="002E171F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2E171F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010275" cy="460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9824" r="4585" b="10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1F" w:rsidRPr="002E171F" w:rsidRDefault="002E171F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2E171F" w:rsidRPr="002E171F" w:rsidRDefault="002E171F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2E171F" w:rsidRPr="002E171F" w:rsidRDefault="002E171F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2E171F" w:rsidRPr="002E171F" w:rsidRDefault="002E171F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2E171F" w:rsidRPr="002E171F" w:rsidRDefault="002E171F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2E171F" w:rsidRPr="002E171F" w:rsidRDefault="002E171F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2E171F" w:rsidRDefault="002E171F" w:rsidP="005E22D1">
      <w:pPr>
        <w:autoSpaceDE w:val="0"/>
        <w:autoSpaceDN w:val="0"/>
        <w:adjustRightInd w:val="0"/>
        <w:ind w:right="-12"/>
        <w:rPr>
          <w:rFonts w:eastAsia="Calibri"/>
          <w:color w:val="000000"/>
          <w:sz w:val="28"/>
          <w:szCs w:val="28"/>
          <w:lang w:eastAsia="en-US"/>
        </w:rPr>
      </w:pPr>
    </w:p>
    <w:p w:rsidR="001F0D04" w:rsidRPr="002E171F" w:rsidRDefault="001F0D04" w:rsidP="005E22D1">
      <w:pPr>
        <w:autoSpaceDE w:val="0"/>
        <w:autoSpaceDN w:val="0"/>
        <w:adjustRightInd w:val="0"/>
        <w:ind w:right="-12"/>
        <w:rPr>
          <w:rFonts w:eastAsia="Calibri"/>
          <w:color w:val="000000"/>
          <w:sz w:val="28"/>
          <w:szCs w:val="28"/>
          <w:lang w:eastAsia="en-US"/>
        </w:rPr>
      </w:pPr>
    </w:p>
    <w:p w:rsidR="002E171F" w:rsidRPr="002E171F" w:rsidRDefault="002E171F" w:rsidP="002E171F">
      <w:pPr>
        <w:autoSpaceDE w:val="0"/>
        <w:autoSpaceDN w:val="0"/>
        <w:adjustRightInd w:val="0"/>
        <w:ind w:right="-12"/>
        <w:rPr>
          <w:rFonts w:eastAsia="Calibri"/>
          <w:color w:val="000000"/>
          <w:sz w:val="28"/>
          <w:szCs w:val="28"/>
          <w:lang w:eastAsia="en-US"/>
        </w:rPr>
      </w:pPr>
    </w:p>
    <w:p w:rsidR="002E171F" w:rsidRPr="002E171F" w:rsidRDefault="002E171F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2E171F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2</w:t>
      </w:r>
    </w:p>
    <w:p w:rsidR="002E171F" w:rsidRPr="002E171F" w:rsidRDefault="002E171F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4"/>
          <w:szCs w:val="24"/>
          <w:lang w:eastAsia="en-US"/>
        </w:rPr>
      </w:pPr>
    </w:p>
    <w:p w:rsidR="002E171F" w:rsidRPr="002E171F" w:rsidRDefault="002E171F" w:rsidP="002E171F">
      <w:pPr>
        <w:autoSpaceDE w:val="0"/>
        <w:autoSpaceDN w:val="0"/>
        <w:adjustRightInd w:val="0"/>
        <w:ind w:right="-12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2E171F">
        <w:rPr>
          <w:rFonts w:eastAsia="Calibri"/>
          <w:color w:val="000000"/>
          <w:sz w:val="24"/>
          <w:szCs w:val="24"/>
          <w:lang w:eastAsia="en-US"/>
        </w:rPr>
        <w:t>«Утверждаю»</w:t>
      </w:r>
    </w:p>
    <w:p w:rsidR="002E171F" w:rsidRPr="002E171F" w:rsidRDefault="002E171F" w:rsidP="002E171F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2E171F">
        <w:rPr>
          <w:rFonts w:eastAsia="Calibri"/>
          <w:color w:val="000000"/>
          <w:sz w:val="24"/>
          <w:szCs w:val="24"/>
          <w:lang w:eastAsia="en-US"/>
        </w:rPr>
        <w:t>начальник отдела образования</w:t>
      </w:r>
    </w:p>
    <w:p w:rsidR="002E171F" w:rsidRPr="002E171F" w:rsidRDefault="002E171F" w:rsidP="002E171F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2E171F">
        <w:rPr>
          <w:rFonts w:eastAsia="Calibri"/>
          <w:color w:val="000000"/>
          <w:sz w:val="24"/>
          <w:szCs w:val="24"/>
          <w:lang w:eastAsia="en-US"/>
        </w:rPr>
        <w:t xml:space="preserve">администрации Лебедянского </w:t>
      </w:r>
    </w:p>
    <w:p w:rsidR="002E171F" w:rsidRPr="002E171F" w:rsidRDefault="002E171F" w:rsidP="002E171F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en-US"/>
        </w:rPr>
      </w:pPr>
      <w:r w:rsidRPr="002E171F">
        <w:rPr>
          <w:rFonts w:eastAsia="Calibri"/>
          <w:color w:val="000000"/>
          <w:sz w:val="24"/>
          <w:szCs w:val="24"/>
          <w:lang w:eastAsia="en-US"/>
        </w:rPr>
        <w:t>муниципального района</w:t>
      </w:r>
    </w:p>
    <w:p w:rsidR="002E171F" w:rsidRPr="002E171F" w:rsidRDefault="002E171F" w:rsidP="002E171F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8"/>
          <w:szCs w:val="28"/>
          <w:lang w:eastAsia="en-US"/>
        </w:rPr>
      </w:pPr>
      <w:r w:rsidRPr="002E171F">
        <w:rPr>
          <w:rFonts w:eastAsia="Calibri"/>
          <w:color w:val="000000"/>
          <w:sz w:val="24"/>
          <w:szCs w:val="24"/>
          <w:lang w:eastAsia="en-US"/>
        </w:rPr>
        <w:t>___________ Е.Ю. Сотникова</w:t>
      </w:r>
    </w:p>
    <w:p w:rsidR="002E171F" w:rsidRPr="002E171F" w:rsidRDefault="002E171F" w:rsidP="002E171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2E171F" w:rsidRPr="002E171F" w:rsidRDefault="002E171F" w:rsidP="002E171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E171F">
        <w:rPr>
          <w:rFonts w:eastAsia="Calibri"/>
          <w:b/>
          <w:color w:val="000000"/>
          <w:sz w:val="28"/>
          <w:szCs w:val="28"/>
          <w:lang w:eastAsia="en-US"/>
        </w:rPr>
        <w:t xml:space="preserve">Дорожная карта внедрения ММУР </w:t>
      </w:r>
    </w:p>
    <w:p w:rsidR="002E171F" w:rsidRPr="002E171F" w:rsidRDefault="002E171F" w:rsidP="002E171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E171F">
        <w:rPr>
          <w:rFonts w:eastAsia="Calibri"/>
          <w:b/>
          <w:color w:val="000000"/>
          <w:sz w:val="28"/>
          <w:szCs w:val="28"/>
          <w:lang w:eastAsia="en-US"/>
        </w:rPr>
        <w:t>(муниципальной модели учительского роста)</w:t>
      </w:r>
    </w:p>
    <w:p w:rsidR="002E171F" w:rsidRPr="002E171F" w:rsidRDefault="002E171F" w:rsidP="002E171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E171F">
        <w:rPr>
          <w:rFonts w:eastAsia="Calibri"/>
          <w:b/>
          <w:color w:val="000000"/>
          <w:sz w:val="28"/>
          <w:szCs w:val="28"/>
          <w:lang w:eastAsia="en-US"/>
        </w:rPr>
        <w:t>в Лебедянском муниципальном районе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4531"/>
        <w:gridCol w:w="1930"/>
        <w:gridCol w:w="2643"/>
      </w:tblGrid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Создание рабочей группы для управления внедрением модели учительского роста педагогических работников школ с низкими результатами обучения и школ, находящихся в сложных социальных условиях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Март, 2018 г.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администрации Лебедянского муниципального района,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Анализ и совершенствование нормативного правового обеспечения, регламентирующего формирование муниципальной системы учительского роста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администрации Лебедянского муниципального района,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Формирование инфраструктуры функционирования ММУР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администрации Лебедянского муниципального района,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Изучение успешных практик формирования систем учительского роста и поддержки школьных педагогических команд с целью повышения качества образования в школах с низкими результатами обучения и школах, функционирующих в сложных социальных условиях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администрации Лебедянского муниципального района,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Анализ деятельности профессиональных сообществ педагогических работников с целью определения актуальных потребностей в создании единого 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>информационного пространства для педагогических работников школ с низкими результатами обучения и школ, функционирующих в сложных социальных условиях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администрации Лебедянского муниципального района,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>МБУ КИРО и РО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Анализ профессиональных затруднений педагогов в предметной, </w:t>
            </w: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метапредметной</w:t>
            </w:r>
            <w:proofErr w:type="spellEnd"/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методической, коммуникативной компетентностях на основе данных мониторингов, диагностических процедур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администрации Лебедянского муниципального района,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Внесение необходимых изменений в локальные нормативные правовые акты ОУ, обеспечивающие реализацию модели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2020 </w:t>
            </w: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ОУ района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Разработка программы развития кадрового потенциала, в том числе программ повышения квалификации по развитию профессионального роста учителя с учетом специализации педагогов и перечня направлений обновления содержания общего образования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администрации Лебедянского муниципального района,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Создание методических площадок профессионального развития педагогов в рамках деятельности РМО и ШМО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ОУ района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Организация сетевого взаимодействия (интернет, средств массовой информации,</w:t>
            </w:r>
            <w:r w:rsidRPr="002E171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библиотек и других информационных структур)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в научно-методическом обеспечении развития учительского потенциала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ОУ района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Разработка методических рекомендаций по поддержке школьных педагогических команд с целью повышения качества образования в школах с низкими результатами обучения и школах, функционирующих в сложных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социальных условиях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Октябрь, </w:t>
            </w:r>
          </w:p>
          <w:p w:rsid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2019 г.</w:t>
            </w:r>
            <w:r w:rsidR="005E22D1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5E22D1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Октябрь 2021г.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Определение финансовых механизмов реализации муниципальной модели учительского роста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администрации Лебедянского муниципального района,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Размещение информации о ходе реализации модели учительского роста в СМИ, сети Интернет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Осуществление методической поддержки команд педагогических работников школ с низкими результатами обучения с учетом образовательной и воспитательной функции педагогических работников и с учетом различных категорий педагогических работников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(учителя начального общего образования, педагоги-предметники, классные руководители):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информационно-методическое сопровождение педагогов;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консультативно-методическое сопровождение деятельности педагогов;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учебно-методическое сопровождение деятельности педагогов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ОУ района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Сопровождение молодых специалистов: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деятельность муниципальной «Академии молодого педагога»;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система наставничества в ОУ;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преемственность поколений через деятельность муниципального клуба ветеранов педагогического труда «Наследие»;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участие в деятельности региональной ассоциации молодых педагогов.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администрации Лебедянского муниципального района,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ОУ района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Профессиональный рост учителя: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- курсы повышения квалификации педагогов с учетом специализации 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>учителя и перечня направлений обновления содержания общего образования;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участие в профессиональных конкурсах;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обмен опытом с коллегами (ШМО, РМО, участие в муниципальных, региональных и всероссийских семинарах, конференциях, деятельность в профессиональных сообществах, взаимодействие на интернет-порталах, публикации материалов на личном сайте и т.д.);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самообразование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администрации Лебедянского 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>муниципального района,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ОУ района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Осуществление комплекса мероприятий по повышению социального статуса педагога: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- анализ индивидуальных достижений;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профессиональные конкурсы;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стимулирование результатов профессиональной деятельности (награды, публикации в СМИ);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- участие в общественной деятельности и т.д. 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администрации Лебедянского муниципального района,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ОУ района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75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Реализация комплекса мероприятий по совершенствованию материально-технических условий работы педагогов</w:t>
            </w:r>
          </w:p>
        </w:tc>
        <w:tc>
          <w:tcPr>
            <w:tcW w:w="2009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2018-</w:t>
            </w:r>
          </w:p>
          <w:p w:rsidR="002E171F" w:rsidRPr="002E171F" w:rsidRDefault="005E22D1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5" w:type="dxa"/>
            <w:shd w:val="clear" w:color="auto" w:fill="auto"/>
          </w:tcPr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Отдел образования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администрации Лебедянского муниципального района,</w:t>
            </w:r>
          </w:p>
          <w:p w:rsidR="002E171F" w:rsidRPr="002E171F" w:rsidRDefault="002E171F" w:rsidP="002E17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ОУ района</w:t>
            </w:r>
          </w:p>
        </w:tc>
      </w:tr>
    </w:tbl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5E22D1">
      <w:pPr>
        <w:rPr>
          <w:rFonts w:eastAsia="Calibri"/>
          <w:bCs/>
          <w:sz w:val="28"/>
          <w:szCs w:val="28"/>
        </w:rPr>
      </w:pPr>
    </w:p>
    <w:p w:rsid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1F0D04" w:rsidRPr="002E171F" w:rsidRDefault="001F0D04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1F0D04" w:rsidRDefault="001F0D04" w:rsidP="002E171F">
      <w:pPr>
        <w:jc w:val="right"/>
        <w:rPr>
          <w:rFonts w:eastAsia="Calibri"/>
          <w:bCs/>
          <w:sz w:val="28"/>
          <w:szCs w:val="28"/>
        </w:rPr>
      </w:pPr>
    </w:p>
    <w:p w:rsidR="001F0D04" w:rsidRDefault="001F0D04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lastRenderedPageBreak/>
        <w:t>Приложение 3</w:t>
      </w:r>
    </w:p>
    <w:p w:rsidR="002E171F" w:rsidRPr="002E171F" w:rsidRDefault="002E171F" w:rsidP="002E171F">
      <w:pPr>
        <w:jc w:val="right"/>
        <w:rPr>
          <w:rFonts w:eastAsia="Calibri"/>
          <w:bCs/>
          <w:sz w:val="24"/>
          <w:szCs w:val="24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4"/>
          <w:szCs w:val="24"/>
        </w:rPr>
      </w:pPr>
      <w:r w:rsidRPr="002E171F">
        <w:rPr>
          <w:rFonts w:eastAsia="Calibri"/>
          <w:bCs/>
          <w:sz w:val="24"/>
          <w:szCs w:val="24"/>
        </w:rPr>
        <w:t>«Утверждаю»</w:t>
      </w:r>
    </w:p>
    <w:p w:rsidR="002E171F" w:rsidRPr="002E171F" w:rsidRDefault="002E171F" w:rsidP="002E171F">
      <w:pPr>
        <w:jc w:val="right"/>
        <w:rPr>
          <w:rFonts w:eastAsia="Calibri"/>
          <w:bCs/>
          <w:sz w:val="24"/>
          <w:szCs w:val="24"/>
        </w:rPr>
      </w:pPr>
      <w:r w:rsidRPr="002E171F">
        <w:rPr>
          <w:rFonts w:eastAsia="Calibri"/>
          <w:bCs/>
          <w:sz w:val="24"/>
          <w:szCs w:val="24"/>
        </w:rPr>
        <w:t>начальник отдела образования</w:t>
      </w:r>
    </w:p>
    <w:p w:rsidR="002E171F" w:rsidRPr="002E171F" w:rsidRDefault="002E171F" w:rsidP="002E171F">
      <w:pPr>
        <w:jc w:val="right"/>
        <w:rPr>
          <w:rFonts w:eastAsia="Calibri"/>
          <w:bCs/>
          <w:sz w:val="24"/>
          <w:szCs w:val="24"/>
        </w:rPr>
      </w:pPr>
      <w:r w:rsidRPr="002E171F">
        <w:rPr>
          <w:rFonts w:eastAsia="Calibri"/>
          <w:bCs/>
          <w:sz w:val="24"/>
          <w:szCs w:val="24"/>
        </w:rPr>
        <w:t>администрации Лебедянского</w:t>
      </w:r>
    </w:p>
    <w:p w:rsidR="002E171F" w:rsidRPr="002E171F" w:rsidRDefault="002E171F" w:rsidP="002E171F">
      <w:pPr>
        <w:jc w:val="right"/>
        <w:rPr>
          <w:rFonts w:eastAsia="Calibri"/>
          <w:bCs/>
          <w:sz w:val="24"/>
          <w:szCs w:val="24"/>
        </w:rPr>
      </w:pPr>
      <w:r w:rsidRPr="002E171F">
        <w:rPr>
          <w:rFonts w:eastAsia="Calibri"/>
          <w:bCs/>
          <w:sz w:val="24"/>
          <w:szCs w:val="24"/>
        </w:rPr>
        <w:t>муниципального района</w:t>
      </w:r>
    </w:p>
    <w:p w:rsidR="002E171F" w:rsidRPr="002E171F" w:rsidRDefault="002E171F" w:rsidP="002E171F">
      <w:pPr>
        <w:jc w:val="right"/>
        <w:rPr>
          <w:rFonts w:eastAsia="Calibri"/>
          <w:bCs/>
          <w:sz w:val="24"/>
          <w:szCs w:val="24"/>
        </w:rPr>
      </w:pPr>
      <w:r w:rsidRPr="002E171F">
        <w:rPr>
          <w:rFonts w:eastAsia="Calibri"/>
          <w:bCs/>
          <w:sz w:val="24"/>
          <w:szCs w:val="24"/>
        </w:rPr>
        <w:t xml:space="preserve">____________ </w:t>
      </w:r>
      <w:proofErr w:type="spellStart"/>
      <w:r w:rsidRPr="002E171F">
        <w:rPr>
          <w:rFonts w:eastAsia="Calibri"/>
          <w:bCs/>
          <w:sz w:val="24"/>
          <w:szCs w:val="24"/>
        </w:rPr>
        <w:t>Е.Ю.Сотникова</w:t>
      </w:r>
      <w:proofErr w:type="spellEnd"/>
    </w:p>
    <w:p w:rsidR="002E171F" w:rsidRPr="002E171F" w:rsidRDefault="002E171F" w:rsidP="002E171F">
      <w:pPr>
        <w:jc w:val="right"/>
        <w:rPr>
          <w:rFonts w:eastAsia="Calibri"/>
          <w:bCs/>
          <w:sz w:val="24"/>
          <w:szCs w:val="24"/>
        </w:rPr>
      </w:pPr>
    </w:p>
    <w:p w:rsidR="002E171F" w:rsidRPr="002E171F" w:rsidRDefault="002E171F" w:rsidP="002E17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171F">
        <w:rPr>
          <w:rFonts w:eastAsia="Calibri"/>
          <w:b/>
          <w:sz w:val="28"/>
          <w:szCs w:val="28"/>
          <w:lang w:eastAsia="en-US"/>
        </w:rPr>
        <w:t>План деятельности</w:t>
      </w:r>
    </w:p>
    <w:p w:rsidR="002E171F" w:rsidRPr="002E171F" w:rsidRDefault="002E171F" w:rsidP="002E17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171F">
        <w:rPr>
          <w:rFonts w:eastAsia="Calibri"/>
          <w:b/>
          <w:sz w:val="28"/>
          <w:szCs w:val="28"/>
          <w:lang w:eastAsia="en-US"/>
        </w:rPr>
        <w:t>муниципального центра сетевого взаимодействия «Импульс»</w:t>
      </w:r>
    </w:p>
    <w:p w:rsidR="002E171F" w:rsidRPr="002E171F" w:rsidRDefault="002E171F" w:rsidP="002E17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171F">
        <w:rPr>
          <w:rFonts w:eastAsia="Calibri"/>
          <w:b/>
          <w:sz w:val="28"/>
          <w:szCs w:val="28"/>
          <w:lang w:eastAsia="en-US"/>
        </w:rPr>
        <w:t>по поддержке школ с низкими результатами обучения и школ, функционирующих в неблагоприятных социальных условиях</w:t>
      </w:r>
    </w:p>
    <w:p w:rsidR="002E171F" w:rsidRPr="002E171F" w:rsidRDefault="00AD059A" w:rsidP="002E171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 2018-2021</w:t>
      </w:r>
      <w:r w:rsidR="002E171F" w:rsidRPr="002E171F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2E171F" w:rsidRPr="002E171F">
        <w:rPr>
          <w:rFonts w:eastAsia="Calibri"/>
          <w:b/>
          <w:sz w:val="28"/>
          <w:szCs w:val="28"/>
          <w:lang w:eastAsia="en-US"/>
        </w:rPr>
        <w:t>г.г</w:t>
      </w:r>
      <w:proofErr w:type="spellEnd"/>
      <w:r w:rsidR="002E171F" w:rsidRPr="002E171F">
        <w:rPr>
          <w:rFonts w:eastAsia="Calibri"/>
          <w:b/>
          <w:sz w:val="28"/>
          <w:szCs w:val="28"/>
          <w:lang w:eastAsia="en-US"/>
        </w:rPr>
        <w:t>.</w:t>
      </w:r>
    </w:p>
    <w:p w:rsidR="002E171F" w:rsidRPr="002E171F" w:rsidRDefault="002E171F" w:rsidP="002E171F">
      <w:pPr>
        <w:rPr>
          <w:rFonts w:eastAsia="Calibri"/>
          <w:b/>
          <w:sz w:val="16"/>
          <w:szCs w:val="16"/>
          <w:lang w:eastAsia="en-US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2517"/>
      </w:tblGrid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Утверждение плана работы муниципального центра сетевого взаимодействия «Импульс» по поддержке школ с низкими результатами обучения и школ, функционирующих в неблагоприятны</w:t>
            </w:r>
            <w:r w:rsidR="00AD059A">
              <w:rPr>
                <w:rFonts w:eastAsia="Calibri"/>
                <w:sz w:val="28"/>
                <w:szCs w:val="28"/>
                <w:lang w:eastAsia="en-US"/>
              </w:rPr>
              <w:t xml:space="preserve">х социальных условиях </w:t>
            </w:r>
          </w:p>
        </w:tc>
        <w:tc>
          <w:tcPr>
            <w:tcW w:w="1417" w:type="dxa"/>
            <w:shd w:val="clear" w:color="auto" w:fill="auto"/>
          </w:tcPr>
          <w:p w:rsidR="002E171F" w:rsidRPr="002E171F" w:rsidRDefault="002E171F" w:rsidP="00AD05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Январь, </w:t>
            </w:r>
            <w:r w:rsidR="00AD059A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Проведение установочного семинара 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с ОУ района по деятельности муниципального центра</w:t>
            </w:r>
            <w:r w:rsidRPr="002E17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сетевого взаимодействия «Импульс» 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по поддержке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417" w:type="dxa"/>
            <w:shd w:val="clear" w:color="auto" w:fill="auto"/>
          </w:tcPr>
          <w:p w:rsidR="002E171F" w:rsidRPr="002E171F" w:rsidRDefault="002E171F" w:rsidP="00AD059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Январь, </w:t>
            </w:r>
            <w:r w:rsidR="00AD059A"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5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Проведение выездных проверок в ОУ  (анализ уроков учителей, выполнение тестовых заданий обучающимися, круглые столы учителей-предметников)</w:t>
            </w:r>
          </w:p>
        </w:tc>
        <w:tc>
          <w:tcPr>
            <w:tcW w:w="1417" w:type="dxa"/>
            <w:shd w:val="clear" w:color="auto" w:fill="auto"/>
          </w:tcPr>
          <w:p w:rsidR="002E171F" w:rsidRPr="002E171F" w:rsidRDefault="00AD059A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2018-2021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Анализ деятельности школ 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с низкими результатами обучения 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и школ, функционирующих в неблагоприятных социальных условиях</w:t>
            </w:r>
          </w:p>
        </w:tc>
        <w:tc>
          <w:tcPr>
            <w:tcW w:w="14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AD059A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2018-2021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2E171F" w:rsidRPr="002E171F" w:rsidRDefault="00165D86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учителей 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>школ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 реализации мероприятия 21 в региональном семинаре</w:t>
            </w:r>
          </w:p>
          <w:p w:rsidR="00165D86" w:rsidRDefault="00165D86" w:rsidP="00165D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базе МБОУ СШ №2 «Школьный музей как пространство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межпредметной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интеграции»</w:t>
            </w:r>
          </w:p>
          <w:p w:rsidR="002E171F" w:rsidRPr="002E171F" w:rsidRDefault="002E171F" w:rsidP="00165D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мастер-классы педагогов по подготовке обучающихся к ОГЭ и ЕГЭ,</w:t>
            </w:r>
          </w:p>
          <w:p w:rsidR="002E171F" w:rsidRPr="002E171F" w:rsidRDefault="002E171F" w:rsidP="00165D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- практикумы по решению задач,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>- круглый стол учителей</w:t>
            </w:r>
          </w:p>
        </w:tc>
        <w:tc>
          <w:tcPr>
            <w:tcW w:w="1417" w:type="dxa"/>
            <w:shd w:val="clear" w:color="auto" w:fill="auto"/>
          </w:tcPr>
          <w:p w:rsidR="002E171F" w:rsidRPr="002E171F" w:rsidRDefault="00165D86" w:rsidP="00165D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Апрель, 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17" w:type="dxa"/>
            <w:shd w:val="clear" w:color="auto" w:fill="auto"/>
          </w:tcPr>
          <w:p w:rsidR="002E171F" w:rsidRPr="002E171F" w:rsidRDefault="00165D86" w:rsidP="00165D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МБОУ  СШ №2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5387" w:type="dxa"/>
            <w:shd w:val="clear" w:color="auto" w:fill="auto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Практикоориентированный</w:t>
            </w:r>
            <w:proofErr w:type="spellEnd"/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 семинар для учителей школ по поддержке школ </w:t>
            </w:r>
          </w:p>
          <w:p w:rsidR="002E171F" w:rsidRPr="002E171F" w:rsidRDefault="002E171F" w:rsidP="00165D8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с низкими результатами обучения и школ, функционирующих в неблагоприят</w:t>
            </w:r>
            <w:r w:rsidR="00165D86">
              <w:rPr>
                <w:rFonts w:eastAsia="Calibri"/>
                <w:sz w:val="28"/>
                <w:szCs w:val="28"/>
                <w:lang w:eastAsia="en-US"/>
              </w:rPr>
              <w:t xml:space="preserve">ных социальных условиях </w:t>
            </w:r>
          </w:p>
        </w:tc>
        <w:tc>
          <w:tcPr>
            <w:tcW w:w="1417" w:type="dxa"/>
            <w:shd w:val="clear" w:color="auto" w:fill="auto"/>
          </w:tcPr>
          <w:p w:rsidR="002E171F" w:rsidRPr="002E171F" w:rsidRDefault="00165D86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Октябрь, 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17" w:type="dxa"/>
            <w:shd w:val="clear" w:color="auto" w:fill="auto"/>
          </w:tcPr>
          <w:p w:rsidR="00165D86" w:rsidRDefault="00165D86" w:rsidP="00165D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МБОУ СОШ </w:t>
            </w:r>
          </w:p>
          <w:p w:rsidR="002E171F" w:rsidRPr="002E171F" w:rsidRDefault="00165D86" w:rsidP="00165D8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Ольхвец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Слет учителей школ с низкими результатами обучения и школ, функционирующих в неблагоприятных социальных условиях на базе опорной школы МБОУ СОШ п. Агроном</w:t>
            </w:r>
          </w:p>
        </w:tc>
        <w:tc>
          <w:tcPr>
            <w:tcW w:w="1417" w:type="dxa"/>
            <w:shd w:val="clear" w:color="auto" w:fill="auto"/>
          </w:tcPr>
          <w:p w:rsidR="002E171F" w:rsidRPr="002E171F" w:rsidRDefault="00AD059A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Ноябрь, 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МБОУ СОШ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="00AD059A">
              <w:rPr>
                <w:rFonts w:eastAsia="Calibri"/>
                <w:sz w:val="28"/>
                <w:szCs w:val="28"/>
                <w:lang w:eastAsia="en-US"/>
              </w:rPr>
              <w:t>свх.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>Агроном</w:t>
            </w:r>
            <w:proofErr w:type="spellEnd"/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Демонстрация опыта учителей по подготовке к ГИА в рамках деятельности муниципал</w:t>
            </w:r>
            <w:r w:rsidR="00165D86">
              <w:rPr>
                <w:rFonts w:eastAsia="Calibri"/>
                <w:sz w:val="28"/>
                <w:szCs w:val="28"/>
                <w:lang w:eastAsia="en-US"/>
              </w:rPr>
              <w:t>ьного методического совета</w:t>
            </w:r>
          </w:p>
        </w:tc>
        <w:tc>
          <w:tcPr>
            <w:tcW w:w="14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  <w:p w:rsidR="002E171F" w:rsidRPr="002E171F" w:rsidRDefault="00AD059A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РО,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ОУ района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Обмен опытом учителей МБОУ «Гимназия №1 имени Н.И. Борцова», МБОУ СОШ №2 </w:t>
            </w:r>
            <w:r w:rsidR="00AD059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>с учителями школ с низкими результатами об</w:t>
            </w:r>
            <w:r w:rsidR="00AD059A">
              <w:rPr>
                <w:rFonts w:eastAsia="Calibri"/>
                <w:sz w:val="28"/>
                <w:szCs w:val="28"/>
                <w:lang w:eastAsia="en-US"/>
              </w:rPr>
              <w:t xml:space="preserve">учения и школ, функционирующих  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>в неблагоприятных социальных условиях</w:t>
            </w:r>
          </w:p>
        </w:tc>
        <w:tc>
          <w:tcPr>
            <w:tcW w:w="14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5E22D1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2018-2021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МБУ КИРО и РО,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br/>
              <w:t>ОУ района</w:t>
            </w:r>
          </w:p>
        </w:tc>
      </w:tr>
      <w:tr w:rsidR="002E171F" w:rsidRPr="002E171F" w:rsidTr="002E171F">
        <w:tc>
          <w:tcPr>
            <w:tcW w:w="709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2E171F" w:rsidRPr="002E171F" w:rsidRDefault="002E171F" w:rsidP="002E17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Создание модели эффективного межшкольного, межмуниципального и межрегионального партнёрства и сетевого взаимодействия школ с разным уровнем качества результатов обучения</w:t>
            </w:r>
          </w:p>
        </w:tc>
        <w:tc>
          <w:tcPr>
            <w:tcW w:w="14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Июнь </w:t>
            </w:r>
          </w:p>
          <w:p w:rsidR="002E171F" w:rsidRPr="002E171F" w:rsidRDefault="00165D86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517" w:type="dxa"/>
            <w:shd w:val="clear" w:color="auto" w:fill="auto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 xml:space="preserve">Отдел образования администрации 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ОУ района</w:t>
            </w:r>
          </w:p>
        </w:tc>
      </w:tr>
    </w:tbl>
    <w:p w:rsidR="002E171F" w:rsidRPr="002E171F" w:rsidRDefault="002E171F" w:rsidP="002E171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165D86" w:rsidRDefault="00165D86" w:rsidP="002E171F">
      <w:pPr>
        <w:jc w:val="right"/>
        <w:rPr>
          <w:rFonts w:eastAsia="Calibri"/>
          <w:bCs/>
          <w:sz w:val="28"/>
          <w:szCs w:val="28"/>
        </w:rPr>
      </w:pPr>
    </w:p>
    <w:p w:rsidR="00165D86" w:rsidRDefault="00165D86" w:rsidP="002E171F">
      <w:pPr>
        <w:jc w:val="right"/>
        <w:rPr>
          <w:rFonts w:eastAsia="Calibri"/>
          <w:bCs/>
          <w:sz w:val="28"/>
          <w:szCs w:val="28"/>
        </w:rPr>
      </w:pPr>
    </w:p>
    <w:p w:rsidR="00165D86" w:rsidRPr="002E171F" w:rsidRDefault="00165D86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5E22D1">
      <w:pPr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  <w:r w:rsidRPr="002E171F">
        <w:rPr>
          <w:rFonts w:eastAsia="Calibri"/>
          <w:bCs/>
          <w:sz w:val="28"/>
          <w:szCs w:val="28"/>
        </w:rPr>
        <w:t>Приложение 4</w:t>
      </w:r>
    </w:p>
    <w:p w:rsidR="002E171F" w:rsidRPr="002E171F" w:rsidRDefault="002E171F" w:rsidP="002E171F">
      <w:pPr>
        <w:jc w:val="right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right"/>
        <w:rPr>
          <w:rFonts w:eastAsia="Calibri"/>
          <w:bCs/>
          <w:sz w:val="24"/>
          <w:szCs w:val="24"/>
        </w:rPr>
      </w:pPr>
      <w:r w:rsidRPr="002E171F">
        <w:rPr>
          <w:rFonts w:eastAsia="Calibri"/>
          <w:bCs/>
          <w:sz w:val="24"/>
          <w:szCs w:val="24"/>
        </w:rPr>
        <w:t>«Утверждаю»</w:t>
      </w:r>
    </w:p>
    <w:p w:rsidR="002E171F" w:rsidRPr="002E171F" w:rsidRDefault="002E171F" w:rsidP="002E171F">
      <w:pPr>
        <w:jc w:val="right"/>
        <w:rPr>
          <w:rFonts w:eastAsia="Calibri"/>
          <w:bCs/>
          <w:sz w:val="24"/>
          <w:szCs w:val="24"/>
        </w:rPr>
      </w:pPr>
      <w:r w:rsidRPr="002E171F">
        <w:rPr>
          <w:rFonts w:eastAsia="Calibri"/>
          <w:bCs/>
          <w:sz w:val="24"/>
          <w:szCs w:val="24"/>
        </w:rPr>
        <w:t>начальник отдела образования</w:t>
      </w:r>
    </w:p>
    <w:p w:rsidR="002E171F" w:rsidRPr="002E171F" w:rsidRDefault="002E171F" w:rsidP="002E171F">
      <w:pPr>
        <w:jc w:val="right"/>
        <w:rPr>
          <w:rFonts w:eastAsia="Calibri"/>
          <w:bCs/>
          <w:sz w:val="24"/>
          <w:szCs w:val="24"/>
        </w:rPr>
      </w:pPr>
      <w:r w:rsidRPr="002E171F">
        <w:rPr>
          <w:rFonts w:eastAsia="Calibri"/>
          <w:bCs/>
          <w:sz w:val="24"/>
          <w:szCs w:val="24"/>
        </w:rPr>
        <w:t xml:space="preserve">администрации Лебедянского </w:t>
      </w:r>
    </w:p>
    <w:p w:rsidR="002E171F" w:rsidRPr="002E171F" w:rsidRDefault="002E171F" w:rsidP="002E171F">
      <w:pPr>
        <w:jc w:val="right"/>
        <w:rPr>
          <w:rFonts w:eastAsia="Calibri"/>
          <w:bCs/>
          <w:sz w:val="24"/>
          <w:szCs w:val="24"/>
        </w:rPr>
      </w:pPr>
      <w:r w:rsidRPr="002E171F">
        <w:rPr>
          <w:rFonts w:eastAsia="Calibri"/>
          <w:bCs/>
          <w:sz w:val="24"/>
          <w:szCs w:val="24"/>
        </w:rPr>
        <w:t>муниципального района</w:t>
      </w:r>
    </w:p>
    <w:p w:rsidR="002E171F" w:rsidRPr="002E171F" w:rsidRDefault="002E171F" w:rsidP="002E171F">
      <w:pPr>
        <w:jc w:val="right"/>
        <w:rPr>
          <w:rFonts w:eastAsia="Calibri"/>
          <w:bCs/>
          <w:sz w:val="24"/>
          <w:szCs w:val="24"/>
        </w:rPr>
      </w:pPr>
      <w:r w:rsidRPr="002E171F">
        <w:rPr>
          <w:rFonts w:eastAsia="Calibri"/>
          <w:bCs/>
          <w:sz w:val="24"/>
          <w:szCs w:val="24"/>
        </w:rPr>
        <w:t>___________ Е.Ю. Сотникова</w:t>
      </w:r>
    </w:p>
    <w:p w:rsidR="002E171F" w:rsidRPr="002E171F" w:rsidRDefault="002E171F" w:rsidP="002E171F">
      <w:pPr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>План-</w:t>
      </w:r>
      <w:r w:rsidR="00165D86" w:rsidRPr="002E171F">
        <w:rPr>
          <w:rFonts w:eastAsia="Calibri"/>
          <w:b/>
          <w:bCs/>
          <w:sz w:val="28"/>
          <w:szCs w:val="28"/>
        </w:rPr>
        <w:t>график реализации</w:t>
      </w:r>
      <w:r w:rsidRPr="002E171F">
        <w:rPr>
          <w:rFonts w:eastAsia="Calibri"/>
          <w:b/>
          <w:bCs/>
          <w:sz w:val="28"/>
          <w:szCs w:val="28"/>
        </w:rPr>
        <w:t xml:space="preserve"> муниципальной программы </w:t>
      </w: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>поддержки школ с низкими результатами обучения и школ,</w:t>
      </w: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>функционирующих в неблагоприятных социальных условиях</w:t>
      </w: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  <w:r w:rsidRPr="002E171F">
        <w:rPr>
          <w:rFonts w:eastAsia="Calibri"/>
          <w:b/>
          <w:bCs/>
          <w:sz w:val="28"/>
          <w:szCs w:val="28"/>
        </w:rPr>
        <w:t xml:space="preserve">в Лебедянском </w:t>
      </w:r>
      <w:r w:rsidR="00165D86">
        <w:rPr>
          <w:rFonts w:eastAsia="Calibri"/>
          <w:b/>
          <w:bCs/>
          <w:sz w:val="28"/>
          <w:szCs w:val="28"/>
        </w:rPr>
        <w:t>муниципальном районе в 2019-2021</w:t>
      </w:r>
      <w:r w:rsidRPr="002E171F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2E171F">
        <w:rPr>
          <w:rFonts w:eastAsia="Calibri"/>
          <w:b/>
          <w:bCs/>
          <w:sz w:val="28"/>
          <w:szCs w:val="28"/>
        </w:rPr>
        <w:t>г.г</w:t>
      </w:r>
      <w:proofErr w:type="spellEnd"/>
      <w:r w:rsidRPr="002E171F">
        <w:rPr>
          <w:rFonts w:eastAsia="Calibri"/>
          <w:b/>
          <w:bCs/>
          <w:sz w:val="28"/>
          <w:szCs w:val="28"/>
        </w:rPr>
        <w:t>.</w:t>
      </w:r>
    </w:p>
    <w:p w:rsidR="002E171F" w:rsidRPr="002E171F" w:rsidRDefault="002E171F" w:rsidP="002E171F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5107"/>
        <w:gridCol w:w="1620"/>
        <w:gridCol w:w="2803"/>
      </w:tblGrid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803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2E171F" w:rsidRPr="002E171F" w:rsidTr="00BA69C7">
        <w:trPr>
          <w:trHeight w:val="317"/>
        </w:trPr>
        <w:tc>
          <w:tcPr>
            <w:tcW w:w="10236" w:type="dxa"/>
            <w:gridSpan w:val="4"/>
          </w:tcPr>
          <w:p w:rsidR="002E171F" w:rsidRPr="002E171F" w:rsidRDefault="002E171F" w:rsidP="002E171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2E171F" w:rsidRPr="002E171F" w:rsidRDefault="002E171F" w:rsidP="002E171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sz w:val="28"/>
                <w:szCs w:val="28"/>
              </w:rPr>
              <w:t>1. Создание условий для реализации программы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351BE6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1.1</w:t>
            </w:r>
          </w:p>
        </w:tc>
        <w:tc>
          <w:tcPr>
            <w:tcW w:w="5107" w:type="dxa"/>
          </w:tcPr>
          <w:p w:rsidR="00351BE6" w:rsidRPr="00351BE6" w:rsidRDefault="00351BE6" w:rsidP="00351BE6">
            <w:pPr>
              <w:rPr>
                <w:rFonts w:eastAsia="Calibri"/>
                <w:bCs/>
                <w:sz w:val="28"/>
                <w:szCs w:val="28"/>
              </w:rPr>
            </w:pPr>
            <w:r w:rsidRPr="00351BE6">
              <w:rPr>
                <w:rFonts w:eastAsia="Calibri"/>
                <w:bCs/>
                <w:sz w:val="28"/>
                <w:szCs w:val="28"/>
              </w:rPr>
              <w:t xml:space="preserve">Внесение корректив в муниципальную программу «Создание условий </w:t>
            </w:r>
          </w:p>
          <w:p w:rsidR="00351BE6" w:rsidRPr="00351BE6" w:rsidRDefault="00351BE6" w:rsidP="00351BE6">
            <w:pPr>
              <w:rPr>
                <w:rFonts w:eastAsia="Calibri"/>
                <w:bCs/>
                <w:sz w:val="28"/>
                <w:szCs w:val="28"/>
              </w:rPr>
            </w:pPr>
            <w:r w:rsidRPr="00351BE6">
              <w:rPr>
                <w:rFonts w:eastAsia="Calibri"/>
                <w:bCs/>
                <w:sz w:val="28"/>
                <w:szCs w:val="28"/>
              </w:rPr>
              <w:t xml:space="preserve">для развития социальной сферы  </w:t>
            </w:r>
          </w:p>
          <w:p w:rsidR="00351BE6" w:rsidRPr="00351BE6" w:rsidRDefault="00351BE6" w:rsidP="00351BE6">
            <w:pPr>
              <w:rPr>
                <w:rFonts w:eastAsia="Calibri"/>
                <w:bCs/>
                <w:sz w:val="28"/>
                <w:szCs w:val="28"/>
              </w:rPr>
            </w:pPr>
            <w:r w:rsidRPr="00351BE6">
              <w:rPr>
                <w:rFonts w:eastAsia="Calibri"/>
                <w:bCs/>
                <w:sz w:val="28"/>
                <w:szCs w:val="28"/>
              </w:rPr>
              <w:t xml:space="preserve">Лебедянского муниципального </w:t>
            </w:r>
          </w:p>
          <w:p w:rsidR="002E171F" w:rsidRPr="002E171F" w:rsidRDefault="00351BE6" w:rsidP="00351BE6">
            <w:pPr>
              <w:rPr>
                <w:rFonts w:eastAsia="Calibri"/>
                <w:bCs/>
                <w:sz w:val="28"/>
                <w:szCs w:val="28"/>
              </w:rPr>
            </w:pPr>
            <w:r w:rsidRPr="00351BE6">
              <w:rPr>
                <w:rFonts w:eastAsia="Calibri"/>
                <w:bCs/>
                <w:sz w:val="28"/>
                <w:szCs w:val="28"/>
              </w:rPr>
              <w:t>р</w:t>
            </w:r>
            <w:r>
              <w:rPr>
                <w:rFonts w:eastAsia="Calibri"/>
                <w:bCs/>
                <w:sz w:val="28"/>
                <w:szCs w:val="28"/>
              </w:rPr>
              <w:t>айона  на 2014-2024</w:t>
            </w:r>
            <w:r w:rsidRPr="00351BE6">
              <w:rPr>
                <w:rFonts w:eastAsia="Calibri"/>
                <w:bCs/>
                <w:sz w:val="28"/>
                <w:szCs w:val="28"/>
              </w:rPr>
              <w:t xml:space="preserve"> годы»</w:t>
            </w:r>
          </w:p>
        </w:tc>
        <w:tc>
          <w:tcPr>
            <w:tcW w:w="1620" w:type="dxa"/>
          </w:tcPr>
          <w:p w:rsidR="002E171F" w:rsidRPr="002E171F" w:rsidRDefault="00351BE6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E979F1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E979F1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муниципального района</w:t>
            </w:r>
          </w:p>
          <w:p w:rsidR="002E171F" w:rsidRPr="002E171F" w:rsidRDefault="002E171F" w:rsidP="00E979F1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351BE6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1.2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Формирован</w:t>
            </w:r>
            <w:r w:rsidR="00BF1C5E">
              <w:rPr>
                <w:rFonts w:eastAsia="Calibri"/>
                <w:bCs/>
                <w:sz w:val="28"/>
                <w:szCs w:val="28"/>
              </w:rPr>
              <w:t>ие нормативной базы реализации п</w:t>
            </w:r>
            <w:r w:rsidRPr="002E171F">
              <w:rPr>
                <w:rFonts w:eastAsia="Calibri"/>
                <w:bCs/>
                <w:sz w:val="28"/>
                <w:szCs w:val="28"/>
              </w:rPr>
              <w:t>рограммы</w:t>
            </w:r>
            <w:r w:rsidR="00BF1C5E">
              <w:rPr>
                <w:rFonts w:eastAsia="Calibri"/>
                <w:bCs/>
                <w:sz w:val="28"/>
                <w:szCs w:val="28"/>
              </w:rPr>
              <w:t xml:space="preserve"> мероприятия 21</w:t>
            </w:r>
          </w:p>
        </w:tc>
        <w:tc>
          <w:tcPr>
            <w:tcW w:w="1620" w:type="dxa"/>
          </w:tcPr>
          <w:p w:rsidR="002E171F" w:rsidRPr="002E171F" w:rsidRDefault="00EC3E97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E979F1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E979F1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2E171F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EC3E9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1.</w:t>
            </w:r>
            <w:r w:rsidR="00351BE6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 xml:space="preserve">Создание на базе МБУ КИРО и РО ресурсного центра с целью методического сопровождения реализации программ перевода школ в режим эффективного функционирования, повышения квалификации участников мероприятия </w:t>
            </w:r>
          </w:p>
        </w:tc>
        <w:tc>
          <w:tcPr>
            <w:tcW w:w="1620" w:type="dxa"/>
          </w:tcPr>
          <w:p w:rsidR="002E171F" w:rsidRPr="002E171F" w:rsidRDefault="00EC3E97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E979F1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E979F1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E979F1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EC3E9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1.</w:t>
            </w:r>
            <w:r w:rsidR="00351BE6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 xml:space="preserve">Создание муниципальной рабочей </w:t>
            </w:r>
            <w:r w:rsidR="00EC3E97">
              <w:rPr>
                <w:rFonts w:eastAsia="Calibri"/>
                <w:bCs/>
                <w:sz w:val="28"/>
                <w:szCs w:val="28"/>
              </w:rPr>
              <w:t>группы по реализации П</w:t>
            </w:r>
            <w:r w:rsidRPr="002E171F">
              <w:rPr>
                <w:rFonts w:eastAsia="Calibri"/>
                <w:bCs/>
                <w:sz w:val="28"/>
                <w:szCs w:val="28"/>
              </w:rPr>
              <w:t>рограммы</w:t>
            </w:r>
          </w:p>
        </w:tc>
        <w:tc>
          <w:tcPr>
            <w:tcW w:w="1620" w:type="dxa"/>
          </w:tcPr>
          <w:p w:rsidR="002E171F" w:rsidRPr="002E171F" w:rsidRDefault="00EC3E97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ежегодно </w:t>
            </w:r>
          </w:p>
        </w:tc>
        <w:tc>
          <w:tcPr>
            <w:tcW w:w="2803" w:type="dxa"/>
          </w:tcPr>
          <w:p w:rsidR="00E979F1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E979F1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2E171F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37492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1.</w:t>
            </w:r>
            <w:r w:rsidR="00351BE6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Назначение в школы персональных кураторов школ – </w:t>
            </w: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участников региональной программы поддержки школ </w:t>
            </w:r>
          </w:p>
          <w:p w:rsidR="002E171F" w:rsidRPr="002E171F" w:rsidRDefault="002E171F" w:rsidP="002E17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 низкими результатами обучения и школ, функционирующих в неблагоприятных социальных условиях. </w:t>
            </w:r>
          </w:p>
        </w:tc>
        <w:tc>
          <w:tcPr>
            <w:tcW w:w="1620" w:type="dxa"/>
          </w:tcPr>
          <w:p w:rsidR="002E171F" w:rsidRPr="002E171F" w:rsidRDefault="00EC3E97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03" w:type="dxa"/>
          </w:tcPr>
          <w:p w:rsidR="002E171F" w:rsidRPr="002E171F" w:rsidRDefault="002E171F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351BE6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1.6</w:t>
            </w:r>
          </w:p>
        </w:tc>
        <w:tc>
          <w:tcPr>
            <w:tcW w:w="5107" w:type="dxa"/>
          </w:tcPr>
          <w:p w:rsidR="002E171F" w:rsidRPr="002E171F" w:rsidRDefault="002E171F" w:rsidP="007D3963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Назначение опорной школой по реализации мероприятия 21</w:t>
            </w:r>
          </w:p>
        </w:tc>
        <w:tc>
          <w:tcPr>
            <w:tcW w:w="1620" w:type="dxa"/>
          </w:tcPr>
          <w:p w:rsidR="002E171F" w:rsidRPr="002E171F" w:rsidRDefault="007D3963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 xml:space="preserve">Отдел образования администрации 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lastRenderedPageBreak/>
              <w:t>Лебедянского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351BE6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1.7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Анализ деятельности муниципального центра «Импульс» по поддержке школ с низкими результатами обучения и школ, функционирующих в неблагоприятных социальных условиях</w:t>
            </w:r>
          </w:p>
        </w:tc>
        <w:tc>
          <w:tcPr>
            <w:tcW w:w="1620" w:type="dxa"/>
          </w:tcPr>
          <w:p w:rsidR="002E171F" w:rsidRPr="002E171F" w:rsidRDefault="00EC3E97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03" w:type="dxa"/>
          </w:tcPr>
          <w:p w:rsidR="00E979F1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E979F1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E979F1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351BE6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1.8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Обучение на курсах повышения квалификации в ГАУДПО ЛО «ИРО»:</w:t>
            </w:r>
          </w:p>
          <w:p w:rsidR="002E171F" w:rsidRPr="002E171F" w:rsidRDefault="002E171F" w:rsidP="002E171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директоров общеобразовательных организаций, показывающих низкие образовательные результаты обучающихся, работающих со сложным контингентом и в сложных условиях, направленных на формирование умений разработки и реализации программ перевода образовательной организации </w:t>
            </w:r>
          </w:p>
          <w:p w:rsidR="002E171F" w:rsidRPr="002E171F" w:rsidRDefault="002E171F" w:rsidP="002E171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>в эффективный режим функционирования;</w:t>
            </w:r>
          </w:p>
          <w:p w:rsidR="002E171F" w:rsidRPr="002E171F" w:rsidRDefault="002E171F" w:rsidP="002E171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педагогов общеобразовательных организаций, работающих </w:t>
            </w:r>
          </w:p>
          <w:p w:rsidR="002E171F" w:rsidRPr="002E171F" w:rsidRDefault="002E171F" w:rsidP="002E171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со сложным контингентом </w:t>
            </w:r>
          </w:p>
          <w:p w:rsidR="002E171F" w:rsidRPr="002E171F" w:rsidRDefault="002E171F" w:rsidP="002E171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и в сложных условиях, направленных на освоение технологий организации образовательной деятельности </w:t>
            </w:r>
          </w:p>
          <w:p w:rsidR="002E171F" w:rsidRPr="002E171F" w:rsidRDefault="002E171F" w:rsidP="002E171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>в целях улучшения образовательных результатов обучающихся</w:t>
            </w:r>
          </w:p>
        </w:tc>
        <w:tc>
          <w:tcPr>
            <w:tcW w:w="1620" w:type="dxa"/>
          </w:tcPr>
          <w:p w:rsidR="002E171F" w:rsidRPr="002E171F" w:rsidRDefault="007D3963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 течение 2019-2021</w:t>
            </w:r>
            <w:r w:rsidR="002E171F" w:rsidRPr="002E171F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bCs/>
                <w:sz w:val="28"/>
                <w:szCs w:val="28"/>
              </w:rPr>
              <w:t>г.г</w:t>
            </w:r>
            <w:proofErr w:type="spellEnd"/>
            <w:r w:rsidR="002E171F" w:rsidRPr="002E171F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E171F" w:rsidRPr="002E171F" w:rsidRDefault="002E171F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351BE6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1.9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Корректировка программ ОУ и разработка программ перевода школ с низкими результатами обучения и школ, функционирующих в сложных социальных условиях, </w:t>
            </w:r>
          </w:p>
          <w:p w:rsidR="002E171F" w:rsidRPr="002E171F" w:rsidRDefault="002E171F" w:rsidP="00EC3E9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в эффективный режим функционирования на основе анализа состояния образовательной системы</w:t>
            </w:r>
            <w:r w:rsidR="00EC3E97">
              <w:rPr>
                <w:rFonts w:eastAsia="Calibri"/>
                <w:sz w:val="28"/>
                <w:szCs w:val="28"/>
                <w:lang w:eastAsia="en-US"/>
              </w:rPr>
              <w:t xml:space="preserve"> других 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ОУ </w:t>
            </w:r>
          </w:p>
        </w:tc>
        <w:tc>
          <w:tcPr>
            <w:tcW w:w="1620" w:type="dxa"/>
          </w:tcPr>
          <w:p w:rsidR="002E171F" w:rsidRPr="002E171F" w:rsidRDefault="00EC3E97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03" w:type="dxa"/>
          </w:tcPr>
          <w:p w:rsidR="002E171F" w:rsidRPr="002E171F" w:rsidRDefault="002E171F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РО,</w:t>
            </w:r>
          </w:p>
          <w:p w:rsidR="002E171F" w:rsidRPr="002E171F" w:rsidRDefault="002E171F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ОУ района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351BE6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1.10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 xml:space="preserve">Обеспечение участия в региональном </w:t>
            </w:r>
          </w:p>
          <w:p w:rsidR="002E171F" w:rsidRPr="002E171F" w:rsidRDefault="002E171F" w:rsidP="002E171F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Конкурсе образовательных организаций на лучшую программу перехода в эффективный режим работы</w:t>
            </w:r>
          </w:p>
        </w:tc>
        <w:tc>
          <w:tcPr>
            <w:tcW w:w="1620" w:type="dxa"/>
          </w:tcPr>
          <w:p w:rsidR="002E171F" w:rsidRPr="002E171F" w:rsidRDefault="00EC3E97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ежегодно</w:t>
            </w:r>
          </w:p>
        </w:tc>
        <w:tc>
          <w:tcPr>
            <w:tcW w:w="2803" w:type="dxa"/>
          </w:tcPr>
          <w:p w:rsidR="002E171F" w:rsidRPr="002E171F" w:rsidRDefault="002E171F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374929" w:rsidP="00351BE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1.1</w:t>
            </w:r>
            <w:r w:rsidR="00351BE6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Создание моделей учительского роста на базах всех общеобразовательных учреждений Лебедянского муниципального района</w:t>
            </w:r>
          </w:p>
        </w:tc>
        <w:tc>
          <w:tcPr>
            <w:tcW w:w="1620" w:type="dxa"/>
          </w:tcPr>
          <w:p w:rsidR="002E171F" w:rsidRPr="002E171F" w:rsidRDefault="007D3963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2019-2021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3" w:type="dxa"/>
          </w:tcPr>
          <w:p w:rsidR="00E979F1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E979F1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E979F1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E979F1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ОУ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351BE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lastRenderedPageBreak/>
              <w:t>1.1</w:t>
            </w:r>
            <w:r w:rsidR="00351BE6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Проведение регулярных семинаров для директоров и их заместителей по обмену опытом</w:t>
            </w:r>
          </w:p>
        </w:tc>
        <w:tc>
          <w:tcPr>
            <w:tcW w:w="1620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803" w:type="dxa"/>
          </w:tcPr>
          <w:p w:rsidR="00E979F1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2E171F" w:rsidRPr="002E171F" w:rsidRDefault="00E979F1" w:rsidP="00E979F1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муниципального района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351BE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1.1</w:t>
            </w:r>
            <w:r w:rsidR="00351BE6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Организационно-методическое 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и управленческое обеспечение мероприятий</w:t>
            </w:r>
          </w:p>
        </w:tc>
        <w:tc>
          <w:tcPr>
            <w:tcW w:w="1620" w:type="dxa"/>
          </w:tcPr>
          <w:p w:rsidR="002E171F" w:rsidRPr="002E171F" w:rsidRDefault="007D3963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2E171F" w:rsidRPr="002E171F" w:rsidRDefault="002E171F" w:rsidP="00E979F1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ОУ района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351BE6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1.1</w:t>
            </w:r>
            <w:r w:rsidR="00351BE6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Участие в региональных семинарах для специалистов, кураторов проекта, директоров и учителей школ по обмену опытом</w:t>
            </w:r>
          </w:p>
        </w:tc>
        <w:tc>
          <w:tcPr>
            <w:tcW w:w="1620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</w:p>
          <w:p w:rsidR="002E171F" w:rsidRPr="002E171F" w:rsidRDefault="002E171F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E171F" w:rsidRPr="002E171F" w:rsidTr="00BA69C7">
        <w:trPr>
          <w:trHeight w:val="317"/>
        </w:trPr>
        <w:tc>
          <w:tcPr>
            <w:tcW w:w="10236" w:type="dxa"/>
            <w:gridSpan w:val="4"/>
          </w:tcPr>
          <w:p w:rsidR="002E171F" w:rsidRPr="002E171F" w:rsidRDefault="002E171F" w:rsidP="002E171F">
            <w:pPr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2. Оказание методической поддержки образовательных учреждений, реализующих </w:t>
            </w:r>
            <w:r w:rsidRPr="002E171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 xml:space="preserve">программы перехода школ в эффективный режим работы 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и улучшения образовательных результатов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2.1</w:t>
            </w:r>
          </w:p>
        </w:tc>
        <w:tc>
          <w:tcPr>
            <w:tcW w:w="5107" w:type="dxa"/>
          </w:tcPr>
          <w:p w:rsidR="00374929" w:rsidRDefault="00374929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семинарах 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с представителей муници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пальных образовательных систем 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по разработке и реализации мероприятий по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повышению качества образования 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в общеобразовательных организациях, показывающих низкие образовательные результа</w:t>
            </w:r>
            <w:r>
              <w:rPr>
                <w:rFonts w:eastAsia="Calibri"/>
                <w:sz w:val="28"/>
                <w:szCs w:val="28"/>
                <w:lang w:eastAsia="en-US"/>
              </w:rPr>
              <w:t>ты по итогам учебного года, и в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общеобразовательных организациях, функционирующих 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март,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апрель,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август,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сентябрь,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октябрь,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ноябрь,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декабрь</w:t>
            </w:r>
          </w:p>
          <w:p w:rsidR="002E171F" w:rsidRPr="002E171F" w:rsidRDefault="002E171F" w:rsidP="007D39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2019-202</w:t>
            </w:r>
            <w:r w:rsidR="007D3963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3" w:type="dxa"/>
          </w:tcPr>
          <w:p w:rsidR="002E171F" w:rsidRPr="002E171F" w:rsidRDefault="002E171F" w:rsidP="00BA69C7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2E171F">
              <w:rPr>
                <w:rFonts w:eastAsia="Calibri"/>
                <w:bCs/>
                <w:sz w:val="28"/>
                <w:szCs w:val="28"/>
              </w:rPr>
              <w:t>УОиН</w:t>
            </w:r>
            <w:proofErr w:type="spellEnd"/>
            <w:r w:rsidRPr="002E171F">
              <w:rPr>
                <w:rFonts w:eastAsia="Calibri"/>
                <w:bCs/>
                <w:sz w:val="28"/>
                <w:szCs w:val="28"/>
              </w:rPr>
              <w:t>,</w:t>
            </w:r>
            <w:r w:rsidR="00BA69C7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2E171F">
              <w:rPr>
                <w:rFonts w:eastAsia="Calibri"/>
                <w:bCs/>
                <w:sz w:val="28"/>
                <w:szCs w:val="28"/>
              </w:rPr>
              <w:t>ГАУДПО ЛО «ИРО»,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2.2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Разработка методических рекомендаций по реализации муниципальных мероприятий 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по повышению качества образования 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в общеобразовательных организациях, показывающих низкие образовательные результаты по итогам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620" w:type="dxa"/>
          </w:tcPr>
          <w:p w:rsidR="002E171F" w:rsidRPr="002E171F" w:rsidRDefault="00E2558C" w:rsidP="007D39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03" w:type="dxa"/>
          </w:tcPr>
          <w:p w:rsidR="002E171F" w:rsidRPr="002E171F" w:rsidRDefault="002E171F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РО,</w:t>
            </w:r>
          </w:p>
          <w:p w:rsidR="002E171F" w:rsidRPr="002E171F" w:rsidRDefault="002E171F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руководители РМО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2.3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Методическое сопровождение общеобразовательных организаций, разрабатывающих програм</w:t>
            </w:r>
            <w:r w:rsidR="00E2558C">
              <w:rPr>
                <w:rFonts w:eastAsia="Calibri"/>
                <w:sz w:val="28"/>
                <w:szCs w:val="28"/>
                <w:lang w:eastAsia="en-US"/>
              </w:rPr>
              <w:t xml:space="preserve">мы перехода в эффективный режим 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>функционирования</w:t>
            </w:r>
          </w:p>
        </w:tc>
        <w:tc>
          <w:tcPr>
            <w:tcW w:w="1620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7D39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2019-202</w:t>
            </w:r>
            <w:r w:rsidR="007D3963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>г.г.</w:t>
            </w:r>
          </w:p>
        </w:tc>
        <w:tc>
          <w:tcPr>
            <w:tcW w:w="2803" w:type="dxa"/>
          </w:tcPr>
          <w:p w:rsidR="002E171F" w:rsidRPr="002E171F" w:rsidRDefault="002E171F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lastRenderedPageBreak/>
              <w:t>2.4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Проведение регулярного мониторинга динамики учебных достижений и качества образовательной деятельности  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школах, участвующих в региональной Программе </w:t>
            </w:r>
          </w:p>
        </w:tc>
        <w:tc>
          <w:tcPr>
            <w:tcW w:w="1620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2E171F" w:rsidRPr="002E171F" w:rsidRDefault="002E171F" w:rsidP="007D3963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71F">
              <w:rPr>
                <w:rFonts w:eastAsia="Calibri"/>
                <w:sz w:val="28"/>
                <w:szCs w:val="28"/>
              </w:rPr>
              <w:t>2019-202</w:t>
            </w:r>
            <w:r w:rsidR="007D3963">
              <w:rPr>
                <w:rFonts w:eastAsia="Calibri"/>
                <w:sz w:val="28"/>
                <w:szCs w:val="28"/>
              </w:rPr>
              <w:t>1</w:t>
            </w:r>
            <w:r w:rsidRPr="002E171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E171F">
              <w:rPr>
                <w:rFonts w:eastAsia="Calibri"/>
                <w:sz w:val="28"/>
                <w:szCs w:val="28"/>
              </w:rPr>
              <w:t>г.г</w:t>
            </w:r>
            <w:proofErr w:type="spellEnd"/>
            <w:r w:rsidRPr="002E171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E171F" w:rsidRPr="002E171F" w:rsidRDefault="002E171F" w:rsidP="00BA69C7">
            <w:pPr>
              <w:rPr>
                <w:rFonts w:eastAsia="Calibri"/>
                <w:sz w:val="28"/>
                <w:szCs w:val="28"/>
              </w:rPr>
            </w:pPr>
            <w:r w:rsidRPr="002E171F">
              <w:rPr>
                <w:rFonts w:eastAsia="Calibri"/>
                <w:sz w:val="28"/>
                <w:szCs w:val="28"/>
              </w:rPr>
              <w:t>МБУ КИРО и РО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2.5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Проведение обучающих </w:t>
            </w:r>
            <w:r w:rsidR="007D3963" w:rsidRPr="002E171F">
              <w:rPr>
                <w:rFonts w:eastAsia="Courier New"/>
                <w:color w:val="000000"/>
                <w:sz w:val="28"/>
                <w:szCs w:val="28"/>
                <w:lang w:eastAsia="en-US"/>
              </w:rPr>
              <w:t>семинаров для руководителей</w:t>
            </w:r>
            <w:r w:rsidRPr="002E171F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, заместителей руководителей, педагогов, работающих 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</w:rPr>
            </w:pPr>
            <w:r w:rsidRPr="002E171F">
              <w:rPr>
                <w:rFonts w:eastAsia="Courier New"/>
                <w:color w:val="000000"/>
                <w:sz w:val="28"/>
                <w:szCs w:val="28"/>
                <w:lang w:eastAsia="en-US"/>
              </w:rPr>
              <w:t>в сложных социальных условиях и показывающих низкие образовательные результаты</w:t>
            </w:r>
          </w:p>
        </w:tc>
        <w:tc>
          <w:tcPr>
            <w:tcW w:w="1620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71F">
              <w:rPr>
                <w:rFonts w:eastAsia="Calibri"/>
                <w:sz w:val="28"/>
                <w:szCs w:val="28"/>
              </w:rPr>
              <w:t>по отдельному графику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2.6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 w:rsidRPr="002E171F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Участие в заседаниях </w:t>
            </w:r>
            <w:r w:rsidR="007D3963" w:rsidRPr="002E171F">
              <w:rPr>
                <w:rFonts w:eastAsia="Courier New"/>
                <w:color w:val="000000"/>
                <w:sz w:val="28"/>
                <w:szCs w:val="28"/>
                <w:lang w:eastAsia="en-US"/>
              </w:rPr>
              <w:t>РМО школ,</w:t>
            </w:r>
            <w:r w:rsidRPr="002E171F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показывающих низ</w:t>
            </w:r>
            <w:r w:rsidR="00E2558C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кие образовательные результаты </w:t>
            </w:r>
            <w:r w:rsidRPr="002E171F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и функционирующих </w:t>
            </w:r>
          </w:p>
          <w:p w:rsidR="002E171F" w:rsidRPr="002E171F" w:rsidRDefault="00E2558C" w:rsidP="002E171F">
            <w:pPr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в неблагоприятных социальных </w:t>
            </w:r>
            <w:r w:rsidR="002E171F" w:rsidRPr="002E171F">
              <w:rPr>
                <w:rFonts w:eastAsia="Courier New"/>
                <w:color w:val="000000"/>
                <w:sz w:val="28"/>
                <w:szCs w:val="28"/>
                <w:lang w:eastAsia="en-US"/>
              </w:rPr>
              <w:t>условиях</w:t>
            </w:r>
          </w:p>
        </w:tc>
        <w:tc>
          <w:tcPr>
            <w:tcW w:w="1620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71F">
              <w:rPr>
                <w:rFonts w:eastAsia="Calibri"/>
                <w:sz w:val="28"/>
                <w:szCs w:val="28"/>
              </w:rPr>
              <w:t xml:space="preserve">в течение </w:t>
            </w:r>
          </w:p>
          <w:p w:rsidR="002E171F" w:rsidRPr="002E171F" w:rsidRDefault="002E171F" w:rsidP="007D3963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71F">
              <w:rPr>
                <w:rFonts w:eastAsia="Calibri"/>
                <w:sz w:val="28"/>
                <w:szCs w:val="28"/>
              </w:rPr>
              <w:t>2019-202</w:t>
            </w:r>
            <w:r w:rsidR="007D3963">
              <w:rPr>
                <w:rFonts w:eastAsia="Calibri"/>
                <w:sz w:val="28"/>
                <w:szCs w:val="28"/>
              </w:rPr>
              <w:t>1</w:t>
            </w:r>
            <w:r w:rsidRPr="002E171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E171F">
              <w:rPr>
                <w:rFonts w:eastAsia="Calibri"/>
                <w:sz w:val="28"/>
                <w:szCs w:val="28"/>
              </w:rPr>
              <w:t>г.г</w:t>
            </w:r>
            <w:proofErr w:type="spellEnd"/>
            <w:r w:rsidRPr="002E171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E171F" w:rsidRPr="002E171F" w:rsidRDefault="002E171F" w:rsidP="00BA69C7">
            <w:pPr>
              <w:rPr>
                <w:rFonts w:eastAsia="Calibri"/>
                <w:sz w:val="28"/>
                <w:szCs w:val="28"/>
              </w:rPr>
            </w:pPr>
            <w:r w:rsidRPr="002E171F">
              <w:rPr>
                <w:rFonts w:eastAsia="Calibri"/>
                <w:sz w:val="28"/>
                <w:szCs w:val="28"/>
              </w:rPr>
              <w:t>МБУ КИРО и РО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2.7</w:t>
            </w:r>
          </w:p>
        </w:tc>
        <w:tc>
          <w:tcPr>
            <w:tcW w:w="5107" w:type="dxa"/>
          </w:tcPr>
          <w:p w:rsidR="002E171F" w:rsidRPr="002E171F" w:rsidRDefault="00E2558C" w:rsidP="002E171F">
            <w:pPr>
              <w:rPr>
                <w:rFonts w:eastAsia="Courier New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>Проведение заседаний РМО на</w:t>
            </w:r>
            <w:r w:rsidR="002E171F" w:rsidRPr="002E171F"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 базе </w:t>
            </w:r>
            <w:r w:rsidR="007D3963" w:rsidRPr="002E171F">
              <w:rPr>
                <w:rFonts w:eastAsia="Courier New"/>
                <w:color w:val="000000"/>
                <w:sz w:val="28"/>
                <w:szCs w:val="28"/>
                <w:lang w:eastAsia="en-US"/>
              </w:rPr>
              <w:t>школ,</w:t>
            </w:r>
            <w:r w:rsidR="002E171F" w:rsidRPr="002E171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E171F" w:rsidRPr="002E171F">
              <w:rPr>
                <w:rFonts w:eastAsia="Courier New"/>
                <w:color w:val="000000"/>
                <w:sz w:val="28"/>
                <w:szCs w:val="28"/>
                <w:lang w:eastAsia="en-US"/>
              </w:rPr>
              <w:t>показывающих низкие образовательны</w:t>
            </w:r>
            <w:r>
              <w:rPr>
                <w:rFonts w:eastAsia="Courier New"/>
                <w:color w:val="000000"/>
                <w:sz w:val="28"/>
                <w:szCs w:val="28"/>
                <w:lang w:eastAsia="en-US"/>
              </w:rPr>
              <w:t xml:space="preserve">е результаты и функционирующих </w:t>
            </w:r>
            <w:r w:rsidR="002E171F" w:rsidRPr="002E171F">
              <w:rPr>
                <w:rFonts w:eastAsia="Courier New"/>
                <w:color w:val="000000"/>
                <w:sz w:val="28"/>
                <w:szCs w:val="28"/>
                <w:lang w:eastAsia="en-US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71F">
              <w:rPr>
                <w:rFonts w:eastAsia="Calibri"/>
                <w:sz w:val="28"/>
                <w:szCs w:val="28"/>
              </w:rPr>
              <w:t xml:space="preserve">в течение </w:t>
            </w:r>
          </w:p>
          <w:p w:rsidR="002E171F" w:rsidRPr="002E171F" w:rsidRDefault="002E171F" w:rsidP="007D3963">
            <w:pPr>
              <w:jc w:val="center"/>
              <w:rPr>
                <w:rFonts w:eastAsia="Calibri"/>
                <w:sz w:val="28"/>
                <w:szCs w:val="28"/>
              </w:rPr>
            </w:pPr>
            <w:r w:rsidRPr="002E171F">
              <w:rPr>
                <w:rFonts w:eastAsia="Calibri"/>
                <w:sz w:val="28"/>
                <w:szCs w:val="28"/>
              </w:rPr>
              <w:t>2019-202</w:t>
            </w:r>
            <w:r w:rsidR="007D3963">
              <w:rPr>
                <w:rFonts w:eastAsia="Calibri"/>
                <w:sz w:val="28"/>
                <w:szCs w:val="28"/>
              </w:rPr>
              <w:t>1</w:t>
            </w:r>
            <w:r w:rsidRPr="002E171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E171F">
              <w:rPr>
                <w:rFonts w:eastAsia="Calibri"/>
                <w:sz w:val="28"/>
                <w:szCs w:val="28"/>
              </w:rPr>
              <w:t>г.г</w:t>
            </w:r>
            <w:proofErr w:type="spellEnd"/>
            <w:r w:rsidRPr="002E171F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803" w:type="dxa"/>
          </w:tcPr>
          <w:p w:rsidR="002E171F" w:rsidRPr="002E171F" w:rsidRDefault="002E171F" w:rsidP="00BA69C7">
            <w:pPr>
              <w:rPr>
                <w:rFonts w:eastAsia="Calibri"/>
                <w:sz w:val="28"/>
                <w:szCs w:val="28"/>
              </w:rPr>
            </w:pPr>
            <w:r w:rsidRPr="002E171F">
              <w:rPr>
                <w:rFonts w:eastAsia="Calibri"/>
                <w:sz w:val="28"/>
                <w:szCs w:val="28"/>
              </w:rPr>
              <w:t>МБУ КИРО и РО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2.8</w:t>
            </w:r>
          </w:p>
        </w:tc>
        <w:tc>
          <w:tcPr>
            <w:tcW w:w="5107" w:type="dxa"/>
          </w:tcPr>
          <w:p w:rsidR="00E2558C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Проведение межшколь</w:t>
            </w:r>
            <w:r w:rsidR="00E2558C">
              <w:rPr>
                <w:rFonts w:eastAsia="Calibri"/>
                <w:sz w:val="28"/>
                <w:szCs w:val="28"/>
                <w:lang w:eastAsia="en-US"/>
              </w:rPr>
              <w:t xml:space="preserve">ных семинаров по обмену опытом 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>по по</w:t>
            </w:r>
            <w:r w:rsidR="00E2558C">
              <w:rPr>
                <w:rFonts w:eastAsia="Calibri"/>
                <w:sz w:val="28"/>
                <w:szCs w:val="28"/>
                <w:lang w:eastAsia="en-US"/>
              </w:rPr>
              <w:t>вышению качества преподавания в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общеобразовательных организациях, показывающих низкие образовательные результаты  </w:t>
            </w:r>
          </w:p>
        </w:tc>
        <w:tc>
          <w:tcPr>
            <w:tcW w:w="1620" w:type="dxa"/>
          </w:tcPr>
          <w:p w:rsidR="002E171F" w:rsidRPr="002E171F" w:rsidRDefault="007D3963" w:rsidP="007D396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раз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в  квартал</w:t>
            </w:r>
            <w:proofErr w:type="gramEnd"/>
          </w:p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2019-202</w:t>
            </w:r>
            <w:r w:rsidR="007D3963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2E171F" w:rsidRPr="002E171F" w:rsidRDefault="002E171F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2.9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Направление на курсы повышения квалификации педагогов из школ с низкими результатами обучения и школ, функционирующих </w:t>
            </w:r>
          </w:p>
          <w:p w:rsidR="002E171F" w:rsidRPr="002E171F" w:rsidRDefault="002E171F" w:rsidP="002E171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>в неблагоприятных социальных условиях, по повышению качества преподавания</w:t>
            </w:r>
          </w:p>
        </w:tc>
        <w:tc>
          <w:tcPr>
            <w:tcW w:w="1620" w:type="dxa"/>
          </w:tcPr>
          <w:p w:rsidR="002E171F" w:rsidRPr="002E171F" w:rsidRDefault="007D3963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03" w:type="dxa"/>
          </w:tcPr>
          <w:p w:rsidR="002E171F" w:rsidRPr="002E171F" w:rsidRDefault="002E171F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2.10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Cs/>
                <w:sz w:val="28"/>
                <w:szCs w:val="28"/>
                <w:lang w:eastAsia="en-US"/>
              </w:rPr>
              <w:t>Организация муниципального конкурса учебно-методических комплексов (УМК) среди педагогов ОУ района</w:t>
            </w:r>
          </w:p>
        </w:tc>
        <w:tc>
          <w:tcPr>
            <w:tcW w:w="1620" w:type="dxa"/>
          </w:tcPr>
          <w:p w:rsidR="002E171F" w:rsidRPr="002E171F" w:rsidRDefault="007D3963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03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2.11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Публикации методических материалов школ, </w:t>
            </w:r>
            <w:r w:rsidR="007D3963">
              <w:rPr>
                <w:rFonts w:eastAsia="Calibri"/>
                <w:sz w:val="28"/>
                <w:szCs w:val="28"/>
                <w:lang w:eastAsia="en-US"/>
              </w:rPr>
              <w:t xml:space="preserve">реализующих программы перехода 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>в эффек</w:t>
            </w:r>
            <w:r w:rsidR="007D3963">
              <w:rPr>
                <w:rFonts w:eastAsia="Calibri"/>
                <w:sz w:val="28"/>
                <w:szCs w:val="28"/>
                <w:lang w:eastAsia="en-US"/>
              </w:rPr>
              <w:t>тивный режим функционирования, в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 электронн</w:t>
            </w:r>
            <w:r w:rsidR="007D3963">
              <w:rPr>
                <w:rFonts w:eastAsia="Calibri"/>
                <w:sz w:val="28"/>
                <w:szCs w:val="28"/>
                <w:lang w:eastAsia="en-US"/>
              </w:rPr>
              <w:t xml:space="preserve">ом формате на сайтах ОУ, отдела 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образования администрации Лебедянского муниципального района </w:t>
            </w:r>
          </w:p>
          <w:p w:rsidR="002E171F" w:rsidRPr="002E171F" w:rsidRDefault="002E171F" w:rsidP="002E171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методических сборниках ГАУДПО ЛО «ИРО» </w:t>
            </w:r>
          </w:p>
        </w:tc>
        <w:tc>
          <w:tcPr>
            <w:tcW w:w="1620" w:type="dxa"/>
          </w:tcPr>
          <w:p w:rsidR="002E171F" w:rsidRPr="002E171F" w:rsidRDefault="007D3963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ежегодно</w:t>
            </w:r>
          </w:p>
        </w:tc>
        <w:tc>
          <w:tcPr>
            <w:tcW w:w="2803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lastRenderedPageBreak/>
              <w:t>2.12</w:t>
            </w:r>
          </w:p>
        </w:tc>
        <w:tc>
          <w:tcPr>
            <w:tcW w:w="5107" w:type="dxa"/>
          </w:tcPr>
          <w:p w:rsidR="002E171F" w:rsidRPr="002E171F" w:rsidRDefault="007D3963" w:rsidP="002E17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Участие в региональных 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>и межрегиональны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х семинарах по распространению </w:t>
            </w:r>
            <w:r w:rsidR="002E171F" w:rsidRPr="002E171F">
              <w:rPr>
                <w:rFonts w:eastAsia="Calibri"/>
                <w:sz w:val="28"/>
                <w:szCs w:val="28"/>
                <w:lang w:eastAsia="en-US"/>
              </w:rPr>
              <w:t xml:space="preserve">и внедрению в субъектах РФ моделей и механизмов финансовой и методической поддержки школ с низкими результатами обучения и школ, функционирующих </w:t>
            </w:r>
          </w:p>
          <w:p w:rsidR="002E171F" w:rsidRPr="002E171F" w:rsidRDefault="002E171F" w:rsidP="002E17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2E171F" w:rsidRPr="002E171F" w:rsidRDefault="007D3963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03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</w:p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2E171F" w:rsidRPr="002E171F" w:rsidTr="00BA69C7">
        <w:trPr>
          <w:trHeight w:val="317"/>
        </w:trPr>
        <w:tc>
          <w:tcPr>
            <w:tcW w:w="10236" w:type="dxa"/>
            <w:gridSpan w:val="4"/>
          </w:tcPr>
          <w:p w:rsidR="002E171F" w:rsidRPr="002E171F" w:rsidRDefault="002E171F" w:rsidP="002E171F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sz w:val="28"/>
                <w:szCs w:val="28"/>
              </w:rPr>
              <w:t>3. Адресная помощь образовательным организациям, демонстрирующим низкие образовательные результаты обучающихся и имеющим неэффективные модели управления</w:t>
            </w:r>
          </w:p>
        </w:tc>
      </w:tr>
      <w:tr w:rsidR="002E171F" w:rsidRPr="002E171F" w:rsidTr="00BA69C7">
        <w:trPr>
          <w:trHeight w:val="317"/>
        </w:trPr>
        <w:tc>
          <w:tcPr>
            <w:tcW w:w="706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3.1</w:t>
            </w:r>
          </w:p>
        </w:tc>
        <w:tc>
          <w:tcPr>
            <w:tcW w:w="5107" w:type="dxa"/>
          </w:tcPr>
          <w:p w:rsidR="002E171F" w:rsidRPr="002E171F" w:rsidRDefault="002E171F" w:rsidP="002E17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Образовательный аудит системы управления школ</w:t>
            </w:r>
          </w:p>
        </w:tc>
        <w:tc>
          <w:tcPr>
            <w:tcW w:w="1620" w:type="dxa"/>
          </w:tcPr>
          <w:p w:rsidR="002E171F" w:rsidRPr="002E171F" w:rsidRDefault="002E171F" w:rsidP="002E171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апрель 2019 г.</w:t>
            </w:r>
          </w:p>
        </w:tc>
        <w:tc>
          <w:tcPr>
            <w:tcW w:w="2803" w:type="dxa"/>
          </w:tcPr>
          <w:p w:rsidR="002E171F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="002E171F"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2E171F" w:rsidRPr="002E171F" w:rsidRDefault="002E171F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2E171F" w:rsidRPr="002E171F" w:rsidRDefault="002E171F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3.2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Образовательный аудит организации образовательной деятельности и практики преподавания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апрель 2019 г.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3.3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Повышение квалификации руководителей по программе ДП0 «Управление образовательной организацией в кризисной ситуации» в ГАУДПО ЛО «ИРО»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июнь – август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ГАУДПО ЛО «ИРО»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3.4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Повышение квалификации руководителей школ по программе ДНО «Управление качеством  образования в образовательной организации»</w:t>
            </w:r>
          </w:p>
        </w:tc>
        <w:tc>
          <w:tcPr>
            <w:tcW w:w="1620" w:type="dxa"/>
          </w:tcPr>
          <w:p w:rsidR="00BA69C7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 графику 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ГАУДПО ЛО «ИРО»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муниципального </w:t>
            </w:r>
            <w:proofErr w:type="spellStart"/>
            <w:proofErr w:type="gramStart"/>
            <w:r>
              <w:rPr>
                <w:rFonts w:eastAsia="Calibri"/>
                <w:bCs/>
                <w:sz w:val="28"/>
                <w:szCs w:val="28"/>
              </w:rPr>
              <w:t>района,</w:t>
            </w:r>
            <w:r w:rsidRPr="002E171F">
              <w:rPr>
                <w:rFonts w:eastAsia="Calibri"/>
                <w:bCs/>
                <w:sz w:val="28"/>
                <w:szCs w:val="28"/>
              </w:rPr>
              <w:t>МБУ</w:t>
            </w:r>
            <w:proofErr w:type="spellEnd"/>
            <w:proofErr w:type="gramEnd"/>
            <w:r w:rsidRPr="002E171F">
              <w:rPr>
                <w:rFonts w:eastAsia="Calibri"/>
                <w:bCs/>
                <w:sz w:val="28"/>
                <w:szCs w:val="28"/>
              </w:rPr>
              <w:t xml:space="preserve">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ГАУДПО ЛО «ИРО»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3.5</w:t>
            </w:r>
          </w:p>
        </w:tc>
        <w:tc>
          <w:tcPr>
            <w:tcW w:w="5107" w:type="dxa"/>
          </w:tcPr>
          <w:p w:rsidR="00BA69C7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Консультации для руководителей по вопросам управления образовательной организацией</w:t>
            </w:r>
          </w:p>
          <w:p w:rsidR="00BA69C7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Консультации руководителей и педагогов ОО по организации инклюзивного образования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ГАУДПО ЛО «ИРО»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3.6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Участие в стажировке руководителей школ на базе региональных консультационных пунктов по практике управления образовательной организацией и механизмам повышения качества образования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ГАУДПО ЛО «ИРО»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lastRenderedPageBreak/>
              <w:t>3.7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Круглый стол с руководителями школ, прошедших стажировку на базе региональных консультационных пунктов по практике управления образовательной организацией и механизмам повышения качества образования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107" w:type="dxa"/>
          </w:tcPr>
          <w:p w:rsidR="00BA69C7" w:rsidRPr="002E171F" w:rsidRDefault="00BA69C7" w:rsidP="00BA6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A69C7" w:rsidRPr="002E171F" w:rsidTr="00BA69C7">
        <w:trPr>
          <w:trHeight w:val="317"/>
        </w:trPr>
        <w:tc>
          <w:tcPr>
            <w:tcW w:w="10236" w:type="dxa"/>
            <w:gridSpan w:val="4"/>
          </w:tcPr>
          <w:p w:rsidR="00BA69C7" w:rsidRPr="002E171F" w:rsidRDefault="00BA69C7" w:rsidP="00BA69C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sz w:val="28"/>
                <w:szCs w:val="28"/>
              </w:rPr>
              <w:t>4. Профессиональное развитие педагогов школ с низкими образовательными результатами и школ, находящихся в сложных социальных условиях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4.1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Участие в тестировании педагогов школ – участниц региональной программы (по графику, 600 человек)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март – октябрь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4.2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Включение педагогов в работу региональных методических сетей, предметных ассоциаций, творческих групп (с учетом данных диагностики)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май – декабрь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ГАУДПО ЛО «ИРО»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7C2571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C2571">
              <w:rPr>
                <w:rFonts w:eastAsia="Calibri"/>
                <w:bCs/>
                <w:sz w:val="28"/>
                <w:szCs w:val="28"/>
              </w:rPr>
              <w:t>4.3</w:t>
            </w:r>
          </w:p>
        </w:tc>
        <w:tc>
          <w:tcPr>
            <w:tcW w:w="5107" w:type="dxa"/>
          </w:tcPr>
          <w:p w:rsidR="00BA69C7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C2571">
              <w:rPr>
                <w:rFonts w:eastAsia="Calibri"/>
                <w:sz w:val="28"/>
                <w:szCs w:val="28"/>
                <w:lang w:eastAsia="en-US"/>
              </w:rPr>
              <w:t>Повышение квалификации учителей русского языка по программе ДПО «Методика преподавания русского языка как неродного»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BA69C7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«Педагогические техники формирования общих компетенций, обучающихся с рисками учебной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неуспешности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»;</w:t>
            </w:r>
          </w:p>
          <w:p w:rsidR="00BA69C7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совершенствованию предметной и методической компетентности педагогов</w:t>
            </w:r>
          </w:p>
          <w:p w:rsidR="00BA69C7" w:rsidRPr="007C2571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BA69C7" w:rsidRPr="007C2571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2571">
              <w:rPr>
                <w:rFonts w:eastAsia="Calibri"/>
                <w:sz w:val="28"/>
                <w:szCs w:val="28"/>
                <w:lang w:eastAsia="en-US"/>
              </w:rPr>
              <w:t>август</w:t>
            </w:r>
          </w:p>
          <w:p w:rsidR="00BA69C7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C2571">
              <w:rPr>
                <w:rFonts w:eastAsia="Calibri"/>
                <w:sz w:val="28"/>
                <w:szCs w:val="28"/>
                <w:lang w:eastAsia="en-US"/>
              </w:rPr>
              <w:t>2019 г.</w:t>
            </w:r>
          </w:p>
          <w:p w:rsidR="00BA69C7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69C7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69C7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A69C7" w:rsidRDefault="00BA69C7" w:rsidP="00BA69C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май-август 2021г.</w:t>
            </w:r>
          </w:p>
          <w:p w:rsidR="00BA69C7" w:rsidRDefault="00BA69C7" w:rsidP="00BA6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BA69C7" w:rsidRPr="007C2571" w:rsidRDefault="00BA69C7" w:rsidP="00BA69C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июнь 2021г.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7C2571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ГАУДПО ЛО «ИРО»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4.4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Участие педагогов района в стажировке по практике организации образовательной деятельности для обучающихся с ОВЗ на базе специализированных образовательных организаций региона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ГАУДПО ЛО «ИРО»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4.5</w:t>
            </w:r>
          </w:p>
        </w:tc>
        <w:tc>
          <w:tcPr>
            <w:tcW w:w="5107" w:type="dxa"/>
          </w:tcPr>
          <w:p w:rsidR="00BA69C7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Участие педагогов района в семинарах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обмену опытом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 на региональном уровне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BA69C7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серия консультаций для педагогов по методическим вопросам,</w:t>
            </w:r>
          </w:p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методических семинаров на базе образовательных организаций по об  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ГАУДПО ЛО «ИРО»</w:t>
            </w:r>
          </w:p>
        </w:tc>
      </w:tr>
      <w:tr w:rsidR="00BA69C7" w:rsidRPr="002E171F" w:rsidTr="00BA69C7">
        <w:trPr>
          <w:trHeight w:val="317"/>
        </w:trPr>
        <w:tc>
          <w:tcPr>
            <w:tcW w:w="10236" w:type="dxa"/>
            <w:gridSpan w:val="4"/>
          </w:tcPr>
          <w:p w:rsidR="00BA69C7" w:rsidRPr="002E171F" w:rsidRDefault="00BA69C7" w:rsidP="00BA69C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sz w:val="28"/>
                <w:szCs w:val="28"/>
              </w:rPr>
              <w:t xml:space="preserve">5. Организация сетевого взаимодействия между участниками 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sz w:val="28"/>
                <w:szCs w:val="28"/>
              </w:rPr>
              <w:lastRenderedPageBreak/>
              <w:t>в ходе реализации программы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>5.1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Функционирование муниципального центра «Импульс» по поддержке школ </w:t>
            </w:r>
          </w:p>
          <w:p w:rsidR="00BA69C7" w:rsidRPr="002E171F" w:rsidRDefault="00BA69C7" w:rsidP="00BA69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с низкими результатами обучения и школ, функционирующих </w:t>
            </w:r>
          </w:p>
          <w:p w:rsidR="00BA69C7" w:rsidRPr="002E171F" w:rsidRDefault="00BA69C7" w:rsidP="00BA69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в неблагоприятных социальных условиях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2019-2021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ГАУДПО ЛО «ИРО»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Функционирование на базе успешных базовых школ, успешно реализующих программы перехода в эффективный режим работы, консультационно-информационных площадок по вопросам образования, психолого-педагогического сопровождения обучающихся с низкими результатами обучения, взаимодействия семьи и школы по обеспечению выравнивания результатов обучения (проведение консультаций административных команд образовательных организаций и педагогов)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2019-2021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Заключение договоров о сотрудничестве, взаимодействии и социальном партнёрстве ОУ с другими образовательными учреждениями и структурными компонентами образовательной среды и социума</w:t>
            </w:r>
          </w:p>
        </w:tc>
        <w:tc>
          <w:tcPr>
            <w:tcW w:w="1620" w:type="dxa"/>
          </w:tcPr>
          <w:p w:rsidR="00BA69C7" w:rsidRPr="00BA69C7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ОУ района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Деятельность муниципального методического совета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в течение 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2019-2021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ОУ района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Реализация муниципального сетевого образовательного проекта по методической поддержке школ с низкими результатами и школ, функционирующих в неблагоприятных социальных условиях, основанного на межшкольном партнёрстве и сетевом взаимодействии школ с раз</w:t>
            </w:r>
            <w:r>
              <w:rPr>
                <w:rFonts w:eastAsia="Calibri"/>
                <w:sz w:val="28"/>
                <w:szCs w:val="28"/>
                <w:lang w:eastAsia="en-US"/>
              </w:rPr>
              <w:t>ным у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>ровнем качества результатов обучения «Равенство образовательных возможностей»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2019-2021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ОУ района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5.6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Обеспечение сетевого взаимодействия между элементами методической 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>регионально-муниципальной инфраструктуры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2019-2021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E171F">
              <w:rPr>
                <w:rFonts w:eastAsia="Calibri"/>
                <w:sz w:val="28"/>
                <w:szCs w:val="28"/>
                <w:lang w:eastAsia="en-US"/>
              </w:rPr>
              <w:t>г.г</w:t>
            </w:r>
            <w:proofErr w:type="spellEnd"/>
            <w:r w:rsidRPr="002E171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lastRenderedPageBreak/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ГАУДПО ЛО «ИРО»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lastRenderedPageBreak/>
              <w:t>5.7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Создание модели эффективного межшкольного, межмуниципального и межрегионального партнёрства и сетевого взаимодействия школ с разным уровнем качества результатов обучения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Июнь 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</w:t>
            </w: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ОУ района</w:t>
            </w:r>
          </w:p>
        </w:tc>
      </w:tr>
      <w:tr w:rsidR="00BA69C7" w:rsidRPr="002E171F" w:rsidTr="00BA69C7">
        <w:trPr>
          <w:trHeight w:val="317"/>
        </w:trPr>
        <w:tc>
          <w:tcPr>
            <w:tcW w:w="10236" w:type="dxa"/>
            <w:gridSpan w:val="4"/>
          </w:tcPr>
          <w:p w:rsidR="00BA69C7" w:rsidRPr="002E171F" w:rsidRDefault="00BA69C7" w:rsidP="00BA69C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BA69C7" w:rsidRPr="002E171F" w:rsidRDefault="00BA69C7" w:rsidP="00BA69C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sz w:val="28"/>
                <w:szCs w:val="28"/>
              </w:rPr>
              <w:t xml:space="preserve">6. Информационно-аналитическое обеспечение 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E171F">
              <w:rPr>
                <w:rFonts w:eastAsia="Calibri"/>
                <w:b/>
                <w:bCs/>
                <w:sz w:val="28"/>
                <w:szCs w:val="28"/>
              </w:rPr>
              <w:t>реализации программы</w:t>
            </w: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6.1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 xml:space="preserve">Проведение мониторинга результативности программ улучшения образовательных результатов в школах с низкими результатами обучения и школах, функционирующих </w:t>
            </w:r>
          </w:p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в неблагоприятных условиях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запросу</w:t>
            </w:r>
          </w:p>
          <w:p w:rsidR="00BA69C7" w:rsidRPr="002E171F" w:rsidRDefault="00BA69C7" w:rsidP="00BA69C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A69C7" w:rsidRPr="002E171F" w:rsidTr="00BA69C7">
        <w:trPr>
          <w:trHeight w:val="317"/>
        </w:trPr>
        <w:tc>
          <w:tcPr>
            <w:tcW w:w="706" w:type="dxa"/>
          </w:tcPr>
          <w:p w:rsidR="00BA69C7" w:rsidRPr="002E171F" w:rsidRDefault="00BA69C7" w:rsidP="00BA69C7">
            <w:pPr>
              <w:jc w:val="center"/>
              <w:rPr>
                <w:bCs/>
                <w:sz w:val="28"/>
                <w:szCs w:val="28"/>
              </w:rPr>
            </w:pPr>
            <w:r w:rsidRPr="002E171F">
              <w:rPr>
                <w:bCs/>
                <w:sz w:val="28"/>
                <w:szCs w:val="28"/>
              </w:rPr>
              <w:t>6.2</w:t>
            </w:r>
          </w:p>
        </w:tc>
        <w:tc>
          <w:tcPr>
            <w:tcW w:w="5107" w:type="dxa"/>
          </w:tcPr>
          <w:p w:rsidR="00BA69C7" w:rsidRPr="002E171F" w:rsidRDefault="00BA69C7" w:rsidP="00BA69C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E171F">
              <w:rPr>
                <w:rFonts w:eastAsia="Calibri"/>
                <w:sz w:val="28"/>
                <w:szCs w:val="28"/>
                <w:lang w:eastAsia="en-US"/>
              </w:rPr>
              <w:t>Информационно-аналитическое и PR-сопровождение мероприятий</w:t>
            </w:r>
          </w:p>
        </w:tc>
        <w:tc>
          <w:tcPr>
            <w:tcW w:w="1620" w:type="dxa"/>
          </w:tcPr>
          <w:p w:rsidR="00BA69C7" w:rsidRPr="002E171F" w:rsidRDefault="00BA69C7" w:rsidP="00BA69C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03" w:type="dxa"/>
          </w:tcPr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ОО </w:t>
            </w:r>
            <w:r w:rsidRPr="002E171F">
              <w:rPr>
                <w:rFonts w:eastAsia="Calibri"/>
                <w:bCs/>
                <w:sz w:val="28"/>
                <w:szCs w:val="28"/>
              </w:rPr>
              <w:t>Лебедянского</w:t>
            </w:r>
          </w:p>
          <w:p w:rsidR="00BA69C7" w:rsidRPr="002E171F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муниципального района,</w:t>
            </w:r>
          </w:p>
          <w:p w:rsidR="00BA69C7" w:rsidRDefault="00BA69C7" w:rsidP="00BA69C7">
            <w:pPr>
              <w:rPr>
                <w:rFonts w:eastAsia="Calibri"/>
                <w:bCs/>
                <w:sz w:val="28"/>
                <w:szCs w:val="28"/>
              </w:rPr>
            </w:pPr>
            <w:r w:rsidRPr="002E171F">
              <w:rPr>
                <w:rFonts w:eastAsia="Calibri"/>
                <w:bCs/>
                <w:sz w:val="28"/>
                <w:szCs w:val="28"/>
              </w:rPr>
              <w:t>МБУ КИРО и РО</w:t>
            </w:r>
            <w:r>
              <w:rPr>
                <w:rFonts w:eastAsia="Calibri"/>
                <w:bCs/>
                <w:sz w:val="28"/>
                <w:szCs w:val="28"/>
              </w:rPr>
              <w:t>,</w:t>
            </w:r>
          </w:p>
          <w:p w:rsidR="00BA69C7" w:rsidRPr="002E171F" w:rsidRDefault="00BA69C7" w:rsidP="00BA69C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2E171F" w:rsidRPr="002E171F" w:rsidRDefault="002E171F" w:rsidP="002E171F">
      <w:pPr>
        <w:jc w:val="center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jc w:val="center"/>
        <w:rPr>
          <w:rFonts w:eastAsia="Calibri"/>
          <w:bCs/>
          <w:sz w:val="28"/>
          <w:szCs w:val="28"/>
        </w:rPr>
      </w:pPr>
    </w:p>
    <w:p w:rsidR="002E171F" w:rsidRPr="002E171F" w:rsidRDefault="002E171F" w:rsidP="002E171F">
      <w:pPr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2E171F" w:rsidRPr="002E171F" w:rsidRDefault="002E171F" w:rsidP="002E171F">
      <w:pPr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2E171F" w:rsidRPr="002E171F" w:rsidRDefault="002E171F" w:rsidP="002E171F">
      <w:pPr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394E70" w:rsidRPr="002E171F" w:rsidRDefault="00394E70" w:rsidP="002E171F">
      <w:pPr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2E171F" w:rsidRDefault="002E171F" w:rsidP="002E171F">
      <w:pPr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BA69C7" w:rsidRDefault="00BA69C7" w:rsidP="002E171F">
      <w:pPr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1F0D04" w:rsidRDefault="001F0D04" w:rsidP="002E171F">
      <w:pPr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1F0D04" w:rsidRDefault="001F0D04" w:rsidP="002E171F">
      <w:pPr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1F0D04" w:rsidRDefault="001F0D04" w:rsidP="002E171F">
      <w:pPr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1F0D04" w:rsidRDefault="001F0D04" w:rsidP="002E171F">
      <w:pPr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1F0D04" w:rsidRDefault="001F0D04" w:rsidP="002E171F">
      <w:pPr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</w:p>
    <w:p w:rsidR="001F0D04" w:rsidRPr="002E171F" w:rsidRDefault="001F0D04" w:rsidP="002E171F">
      <w:pPr>
        <w:spacing w:after="160" w:line="259" w:lineRule="auto"/>
        <w:rPr>
          <w:rFonts w:eastAsia="Calibr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2E171F" w:rsidRPr="002E171F" w:rsidRDefault="002E171F" w:rsidP="002E171F">
      <w:pPr>
        <w:spacing w:after="160" w:line="259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2E171F">
        <w:rPr>
          <w:rFonts w:eastAsia="Calibri"/>
          <w:color w:val="000000"/>
          <w:sz w:val="28"/>
          <w:szCs w:val="28"/>
          <w:lang w:eastAsia="en-US"/>
        </w:rPr>
        <w:lastRenderedPageBreak/>
        <w:t>Приложение 5</w:t>
      </w:r>
    </w:p>
    <w:p w:rsidR="002E171F" w:rsidRPr="002E171F" w:rsidRDefault="002E171F" w:rsidP="002E171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E171F">
        <w:rPr>
          <w:rFonts w:eastAsia="Calibri"/>
          <w:b/>
          <w:sz w:val="28"/>
          <w:szCs w:val="28"/>
          <w:lang w:eastAsia="en-US"/>
        </w:rPr>
        <w:t xml:space="preserve">Темы инновационных площадок и муниципальных проектов </w:t>
      </w:r>
    </w:p>
    <w:p w:rsidR="002E171F" w:rsidRDefault="002E171F" w:rsidP="002E171F">
      <w:pPr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2E171F" w:rsidRPr="002E171F" w:rsidRDefault="002E171F" w:rsidP="00BA69C7">
      <w:pPr>
        <w:spacing w:after="160" w:line="259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4424"/>
        <w:gridCol w:w="5386"/>
      </w:tblGrid>
      <w:tr w:rsidR="00394E70" w:rsidRPr="000E20D8" w:rsidTr="00394E70">
        <w:trPr>
          <w:trHeight w:val="278"/>
        </w:trPr>
        <w:tc>
          <w:tcPr>
            <w:tcW w:w="758" w:type="dxa"/>
            <w:shd w:val="clear" w:color="auto" w:fill="auto"/>
          </w:tcPr>
          <w:p w:rsidR="00394E70" w:rsidRPr="000E20D8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 w:rsidRPr="000E20D8">
              <w:rPr>
                <w:sz w:val="28"/>
                <w:szCs w:val="28"/>
              </w:rPr>
              <w:t>№ п/п</w:t>
            </w:r>
          </w:p>
        </w:tc>
        <w:tc>
          <w:tcPr>
            <w:tcW w:w="4424" w:type="dxa"/>
            <w:shd w:val="clear" w:color="auto" w:fill="auto"/>
          </w:tcPr>
          <w:p w:rsidR="00394E70" w:rsidRPr="000E20D8" w:rsidRDefault="00394E70" w:rsidP="00394E7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0E20D8">
              <w:rPr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386" w:type="dxa"/>
          </w:tcPr>
          <w:p w:rsidR="00394E70" w:rsidRDefault="00394E70" w:rsidP="00394E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инновационных площадок</w:t>
            </w:r>
          </w:p>
          <w:p w:rsidR="00394E70" w:rsidRPr="000E20D8" w:rsidRDefault="00394E70" w:rsidP="00394E7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4E70" w:rsidRPr="000E20D8" w:rsidTr="00394E70">
        <w:trPr>
          <w:trHeight w:val="233"/>
        </w:trPr>
        <w:tc>
          <w:tcPr>
            <w:tcW w:w="758" w:type="dxa"/>
            <w:shd w:val="clear" w:color="auto" w:fill="auto"/>
          </w:tcPr>
          <w:p w:rsidR="00394E70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4" w:type="dxa"/>
            <w:shd w:val="clear" w:color="auto" w:fill="auto"/>
          </w:tcPr>
          <w:p w:rsidR="00394E70" w:rsidRPr="000E20D8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0E20D8">
              <w:rPr>
                <w:sz w:val="28"/>
                <w:szCs w:val="28"/>
              </w:rPr>
              <w:t>д/с № 2</w:t>
            </w:r>
            <w:r>
              <w:rPr>
                <w:sz w:val="28"/>
                <w:szCs w:val="28"/>
              </w:rPr>
              <w:t xml:space="preserve"> «Ромашка»</w:t>
            </w:r>
          </w:p>
        </w:tc>
        <w:tc>
          <w:tcPr>
            <w:tcW w:w="5386" w:type="dxa"/>
          </w:tcPr>
          <w:p w:rsidR="00394E70" w:rsidRPr="007D6EA6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 w:rsidRPr="007D6EA6">
              <w:rPr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Pr="007D6EA6">
              <w:rPr>
                <w:color w:val="000000"/>
                <w:sz w:val="28"/>
                <w:szCs w:val="28"/>
                <w:shd w:val="clear" w:color="auto" w:fill="FFFFFF"/>
              </w:rPr>
              <w:t>Модернизация образования в дошкольной образовательной организации в соответствии с современными требованиями к качеству до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школьного образования на основе</w:t>
            </w:r>
            <w:r w:rsidRPr="007D6EA6">
              <w:rPr>
                <w:color w:val="000000"/>
                <w:sz w:val="28"/>
                <w:szCs w:val="28"/>
                <w:shd w:val="clear" w:color="auto" w:fill="FFFFFF"/>
              </w:rPr>
              <w:t xml:space="preserve"> инновационной образовательной программы "Вдохновение. Иннова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ционная площадка федерального г</w:t>
            </w:r>
            <w:r w:rsidRPr="007D6EA6">
              <w:rPr>
                <w:color w:val="000000"/>
                <w:sz w:val="28"/>
                <w:szCs w:val="28"/>
                <w:shd w:val="clear" w:color="auto" w:fill="FFFFFF"/>
              </w:rPr>
              <w:t>осударственного  бюджетного научного учреждения «Институт изучения детства, семьи и воспитания Российской академии образования»</w:t>
            </w:r>
          </w:p>
        </w:tc>
      </w:tr>
      <w:tr w:rsidR="00394E70" w:rsidRPr="000E20D8" w:rsidTr="00394E70">
        <w:trPr>
          <w:trHeight w:val="233"/>
        </w:trPr>
        <w:tc>
          <w:tcPr>
            <w:tcW w:w="758" w:type="dxa"/>
            <w:shd w:val="clear" w:color="auto" w:fill="auto"/>
          </w:tcPr>
          <w:p w:rsidR="00394E70" w:rsidRPr="000E20D8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4" w:type="dxa"/>
            <w:shd w:val="clear" w:color="auto" w:fill="auto"/>
          </w:tcPr>
          <w:p w:rsidR="00394E70" w:rsidRPr="000E20D8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0E20D8">
              <w:rPr>
                <w:sz w:val="28"/>
                <w:szCs w:val="28"/>
              </w:rPr>
              <w:t>д/с № 3</w:t>
            </w:r>
            <w:r>
              <w:rPr>
                <w:sz w:val="28"/>
                <w:szCs w:val="28"/>
              </w:rPr>
              <w:t xml:space="preserve"> «Тополек»</w:t>
            </w:r>
          </w:p>
        </w:tc>
        <w:tc>
          <w:tcPr>
            <w:tcW w:w="5386" w:type="dxa"/>
          </w:tcPr>
          <w:p w:rsidR="00394E70" w:rsidRPr="00A9600F" w:rsidRDefault="00394E70" w:rsidP="00394E70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9600F">
              <w:rPr>
                <w:color w:val="000000" w:themeColor="text1"/>
                <w:sz w:val="28"/>
                <w:szCs w:val="28"/>
                <w:shd w:val="clear" w:color="auto" w:fill="FFFFFF"/>
              </w:rPr>
              <w:t> "Духовно-нравственное развитие дошкольников, как осн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ова патриотического воспитания"</w:t>
            </w:r>
          </w:p>
        </w:tc>
      </w:tr>
      <w:tr w:rsidR="00394E70" w:rsidRPr="000E20D8" w:rsidTr="00394E70">
        <w:trPr>
          <w:trHeight w:val="233"/>
        </w:trPr>
        <w:tc>
          <w:tcPr>
            <w:tcW w:w="758" w:type="dxa"/>
            <w:shd w:val="clear" w:color="auto" w:fill="auto"/>
          </w:tcPr>
          <w:p w:rsidR="00394E70" w:rsidRPr="000E20D8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4" w:type="dxa"/>
            <w:shd w:val="clear" w:color="auto" w:fill="auto"/>
          </w:tcPr>
          <w:p w:rsidR="00394E70" w:rsidRPr="000E20D8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0E20D8">
              <w:rPr>
                <w:sz w:val="28"/>
                <w:szCs w:val="28"/>
              </w:rPr>
              <w:t>д/с № 6</w:t>
            </w:r>
            <w:r>
              <w:rPr>
                <w:sz w:val="28"/>
                <w:szCs w:val="28"/>
              </w:rPr>
              <w:t xml:space="preserve"> «Солнышко»</w:t>
            </w:r>
          </w:p>
        </w:tc>
        <w:tc>
          <w:tcPr>
            <w:tcW w:w="5386" w:type="dxa"/>
          </w:tcPr>
          <w:p w:rsidR="00394E70" w:rsidRPr="000E20D8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0E20D8">
              <w:rPr>
                <w:sz w:val="28"/>
                <w:szCs w:val="28"/>
              </w:rPr>
              <w:t>д/с № 6</w:t>
            </w:r>
            <w:r>
              <w:rPr>
                <w:sz w:val="28"/>
                <w:szCs w:val="28"/>
              </w:rPr>
              <w:t xml:space="preserve"> «Солнышко» является пилотной площадкой, апробирующей программно-методический комплекс дошкольного образования «Мозаичный парк»</w:t>
            </w:r>
          </w:p>
        </w:tc>
      </w:tr>
      <w:tr w:rsidR="00394E70" w:rsidRPr="000E20D8" w:rsidTr="00394E70">
        <w:trPr>
          <w:trHeight w:val="233"/>
        </w:trPr>
        <w:tc>
          <w:tcPr>
            <w:tcW w:w="758" w:type="dxa"/>
            <w:shd w:val="clear" w:color="auto" w:fill="auto"/>
          </w:tcPr>
          <w:p w:rsidR="00394E70" w:rsidRPr="000E20D8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4" w:type="dxa"/>
            <w:shd w:val="clear" w:color="auto" w:fill="auto"/>
          </w:tcPr>
          <w:p w:rsidR="00394E70" w:rsidRPr="000E20D8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МАДОУ</w:t>
            </w:r>
            <w:r w:rsidRPr="000E20D8">
              <w:rPr>
                <w:sz w:val="28"/>
                <w:szCs w:val="28"/>
              </w:rPr>
              <w:t xml:space="preserve"> д/с № 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394E70" w:rsidRPr="000E20D8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 «Инновационные технологии как средство развития творческих способностей дошкольников в изобразительной деятельности» </w:t>
            </w:r>
          </w:p>
        </w:tc>
      </w:tr>
      <w:tr w:rsidR="00394E70" w:rsidRPr="000E20D8" w:rsidTr="00394E70">
        <w:trPr>
          <w:trHeight w:val="233"/>
        </w:trPr>
        <w:tc>
          <w:tcPr>
            <w:tcW w:w="758" w:type="dxa"/>
            <w:shd w:val="clear" w:color="auto" w:fill="auto"/>
          </w:tcPr>
          <w:p w:rsidR="00394E70" w:rsidRPr="000E20D8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4" w:type="dxa"/>
            <w:shd w:val="clear" w:color="auto" w:fill="auto"/>
          </w:tcPr>
          <w:p w:rsidR="00394E70" w:rsidRPr="000E20D8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0E20D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E20D8">
              <w:rPr>
                <w:sz w:val="28"/>
                <w:szCs w:val="28"/>
              </w:rPr>
              <w:t>Докторово</w:t>
            </w:r>
            <w:proofErr w:type="spellEnd"/>
          </w:p>
        </w:tc>
        <w:tc>
          <w:tcPr>
            <w:tcW w:w="5386" w:type="dxa"/>
          </w:tcPr>
          <w:p w:rsidR="00394E70" w:rsidRPr="000E20D8" w:rsidRDefault="00394E70" w:rsidP="00394E70">
            <w:pPr>
              <w:pStyle w:val="ad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Инновационная </w:t>
            </w:r>
            <w:r w:rsidRPr="001E7EB4">
              <w:rPr>
                <w:bCs/>
                <w:color w:val="000000" w:themeColor="text1"/>
                <w:sz w:val="28"/>
                <w:szCs w:val="28"/>
              </w:rPr>
              <w:t xml:space="preserve">деятельность по формированию психологического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здоровья дошкольников с помощью </w:t>
            </w:r>
            <w:proofErr w:type="spellStart"/>
            <w:r w:rsidRPr="001E7EB4">
              <w:rPr>
                <w:bCs/>
                <w:color w:val="000000" w:themeColor="text1"/>
                <w:sz w:val="28"/>
                <w:szCs w:val="28"/>
              </w:rPr>
              <w:t>сказкотерапии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E7EB4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«Здравствуй, </w:t>
            </w:r>
            <w:r w:rsidRPr="001E7EB4">
              <w:rPr>
                <w:bCs/>
                <w:color w:val="000000" w:themeColor="text1"/>
                <w:sz w:val="28"/>
                <w:szCs w:val="28"/>
              </w:rPr>
              <w:t>сказка»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1E7EB4">
              <w:rPr>
                <w:bCs/>
                <w:color w:val="000000" w:themeColor="text1"/>
                <w:sz w:val="28"/>
                <w:szCs w:val="28"/>
              </w:rPr>
              <w:t>для разновозрастной группы</w:t>
            </w:r>
            <w:r w:rsidRPr="001E7EB4">
              <w:rPr>
                <w:color w:val="000000" w:themeColor="text1"/>
                <w:sz w:val="28"/>
                <w:szCs w:val="28"/>
              </w:rPr>
              <w:t xml:space="preserve"> (3-7лет)</w:t>
            </w:r>
            <w:r>
              <w:rPr>
                <w:color w:val="000000" w:themeColor="text1"/>
                <w:sz w:val="28"/>
                <w:szCs w:val="28"/>
              </w:rPr>
              <w:t xml:space="preserve"> (муниципальный уровень) </w:t>
            </w:r>
          </w:p>
        </w:tc>
      </w:tr>
      <w:tr w:rsidR="00394E70" w:rsidRPr="0005148A" w:rsidTr="00394E70">
        <w:trPr>
          <w:trHeight w:val="233"/>
        </w:trPr>
        <w:tc>
          <w:tcPr>
            <w:tcW w:w="758" w:type="dxa"/>
            <w:shd w:val="clear" w:color="auto" w:fill="auto"/>
          </w:tcPr>
          <w:p w:rsidR="00394E70" w:rsidRPr="0005148A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24" w:type="dxa"/>
            <w:shd w:val="clear" w:color="auto" w:fill="auto"/>
          </w:tcPr>
          <w:p w:rsidR="00394E70" w:rsidRPr="0005148A" w:rsidRDefault="00394E70" w:rsidP="0039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05148A">
              <w:rPr>
                <w:sz w:val="28"/>
                <w:szCs w:val="28"/>
              </w:rPr>
              <w:t>СШ №2</w:t>
            </w:r>
          </w:p>
        </w:tc>
        <w:tc>
          <w:tcPr>
            <w:tcW w:w="5386" w:type="dxa"/>
          </w:tcPr>
          <w:p w:rsidR="00394E70" w:rsidRPr="007D6EA6" w:rsidRDefault="00394E70" w:rsidP="00394E70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7D6EA6">
              <w:rPr>
                <w:color w:val="000000" w:themeColor="text1"/>
                <w:sz w:val="28"/>
                <w:szCs w:val="28"/>
                <w:shd w:val="clear" w:color="auto" w:fill="FFFFFF"/>
              </w:rPr>
              <w:t>Инновационная площадка ГАУ ДПО "ИРО" по теме "Формирование УУД средствами туристско-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7D6EA6">
              <w:rPr>
                <w:color w:val="000000" w:themeColor="text1"/>
                <w:sz w:val="28"/>
                <w:szCs w:val="28"/>
                <w:shd w:val="clear" w:color="auto" w:fill="FFFFFF"/>
              </w:rPr>
              <w:t>раеведческой  деятельности образовательной организации"</w:t>
            </w:r>
          </w:p>
        </w:tc>
      </w:tr>
      <w:tr w:rsidR="00394E70" w:rsidRPr="0005148A" w:rsidTr="00394E70">
        <w:trPr>
          <w:trHeight w:val="233"/>
        </w:trPr>
        <w:tc>
          <w:tcPr>
            <w:tcW w:w="758" w:type="dxa"/>
            <w:shd w:val="clear" w:color="auto" w:fill="auto"/>
          </w:tcPr>
          <w:p w:rsidR="00394E70" w:rsidRPr="0005148A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24" w:type="dxa"/>
            <w:shd w:val="clear" w:color="auto" w:fill="auto"/>
          </w:tcPr>
          <w:p w:rsidR="00394E70" w:rsidRPr="0005148A" w:rsidRDefault="00394E70" w:rsidP="0039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05148A">
              <w:rPr>
                <w:sz w:val="28"/>
                <w:szCs w:val="28"/>
              </w:rPr>
              <w:t>СОШ №3</w:t>
            </w:r>
          </w:p>
        </w:tc>
        <w:tc>
          <w:tcPr>
            <w:tcW w:w="5386" w:type="dxa"/>
          </w:tcPr>
          <w:p w:rsidR="00394E70" w:rsidRDefault="00394E70" w:rsidP="00394E70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971ADA">
              <w:rPr>
                <w:color w:val="000000" w:themeColor="text1"/>
                <w:sz w:val="28"/>
                <w:szCs w:val="28"/>
              </w:rPr>
              <w:t>Инновационная площадка федерального государственного бюджетного научного учреждения «Институт изучения детства, семьи и воспитания Российской академии образования» приказ от 01 марта 2021 года №25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71ADA">
              <w:rPr>
                <w:color w:val="000000" w:themeColor="text1"/>
                <w:sz w:val="28"/>
                <w:szCs w:val="28"/>
              </w:rPr>
              <w:t>направление: «Профилактика агрессивного поведения в образовательной среде»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394E70" w:rsidRPr="008E49E1" w:rsidRDefault="00394E70" w:rsidP="00394E70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Pr="006C7464">
              <w:rPr>
                <w:rFonts w:eastAsia="Calibri"/>
                <w:sz w:val="28"/>
                <w:szCs w:val="28"/>
                <w:lang w:eastAsia="en-US"/>
              </w:rPr>
              <w:t xml:space="preserve">     Региональный проект федерального уровня </w:t>
            </w:r>
            <w:r w:rsidRPr="006C7464">
              <w:rPr>
                <w:rFonts w:eastAsia="Calibri"/>
                <w:b/>
                <w:sz w:val="28"/>
                <w:szCs w:val="28"/>
                <w:lang w:eastAsia="en-US"/>
              </w:rPr>
              <w:t>мероприятия 21</w:t>
            </w:r>
            <w:r w:rsidRPr="006C7464">
              <w:rPr>
                <w:rFonts w:eastAsia="Calibri"/>
                <w:sz w:val="28"/>
                <w:szCs w:val="28"/>
                <w:lang w:eastAsia="en-US"/>
              </w:rPr>
      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образования Липецкой области»</w:t>
            </w:r>
          </w:p>
        </w:tc>
      </w:tr>
      <w:tr w:rsidR="00394E70" w:rsidRPr="0005148A" w:rsidTr="00394E70">
        <w:trPr>
          <w:trHeight w:val="233"/>
        </w:trPr>
        <w:tc>
          <w:tcPr>
            <w:tcW w:w="758" w:type="dxa"/>
            <w:shd w:val="clear" w:color="auto" w:fill="auto"/>
          </w:tcPr>
          <w:p w:rsidR="00394E70" w:rsidRPr="0005148A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4" w:type="dxa"/>
            <w:shd w:val="clear" w:color="auto" w:fill="auto"/>
          </w:tcPr>
          <w:p w:rsidR="00394E70" w:rsidRPr="0005148A" w:rsidRDefault="00394E70" w:rsidP="0039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r w:rsidRPr="0005148A">
              <w:rPr>
                <w:sz w:val="28"/>
                <w:szCs w:val="28"/>
              </w:rPr>
              <w:t xml:space="preserve">СОШ </w:t>
            </w:r>
            <w:proofErr w:type="spellStart"/>
            <w:proofErr w:type="gramStart"/>
            <w:r w:rsidRPr="0005148A">
              <w:rPr>
                <w:sz w:val="28"/>
                <w:szCs w:val="28"/>
              </w:rPr>
              <w:t>п.свх</w:t>
            </w:r>
            <w:proofErr w:type="spellEnd"/>
            <w:proofErr w:type="gramEnd"/>
            <w:r w:rsidRPr="000514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05148A">
              <w:rPr>
                <w:sz w:val="28"/>
                <w:szCs w:val="28"/>
              </w:rPr>
              <w:t>Агроном</w:t>
            </w:r>
          </w:p>
        </w:tc>
        <w:tc>
          <w:tcPr>
            <w:tcW w:w="5386" w:type="dxa"/>
          </w:tcPr>
          <w:p w:rsidR="00394E70" w:rsidRDefault="00394E70" w:rsidP="00394E70">
            <w:pPr>
              <w:spacing w:line="276" w:lineRule="auto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7D6EA6">
              <w:rPr>
                <w:color w:val="000000" w:themeColor="text1"/>
                <w:sz w:val="28"/>
                <w:szCs w:val="28"/>
                <w:shd w:val="clear" w:color="auto" w:fill="FFFFFF"/>
              </w:rPr>
              <w:t>«Модель сетевого взаимодействия</w:t>
            </w:r>
            <w:r w:rsidRPr="007D6EA6">
              <w:rPr>
                <w:color w:val="000000" w:themeColor="text1"/>
                <w:sz w:val="28"/>
                <w:szCs w:val="28"/>
              </w:rPr>
              <w:br/>
            </w:r>
            <w:r w:rsidRPr="007D6EA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патриотического воспитания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об</w:t>
            </w:r>
            <w:r w:rsidRPr="007D6EA6">
              <w:rPr>
                <w:color w:val="000000" w:themeColor="text1"/>
                <w:sz w:val="28"/>
                <w:szCs w:val="28"/>
                <w:shd w:val="clear" w:color="auto" w:fill="FFFFFF"/>
              </w:rPr>
              <w:t>учающихся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D6EA6">
              <w:rPr>
                <w:color w:val="000000" w:themeColor="text1"/>
                <w:sz w:val="28"/>
                <w:szCs w:val="28"/>
                <w:shd w:val="clear" w:color="auto" w:fill="FFFFFF"/>
              </w:rPr>
              <w:t>на примере деятельности клуба «Юный спасатель»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D6EA6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в МБОУ СОШ поселка </w:t>
            </w:r>
            <w:proofErr w:type="spellStart"/>
            <w:r w:rsidRPr="007D6EA6">
              <w:rPr>
                <w:color w:val="000000" w:themeColor="text1"/>
                <w:sz w:val="28"/>
                <w:szCs w:val="28"/>
                <w:shd w:val="clear" w:color="auto" w:fill="FFFFFF"/>
              </w:rPr>
              <w:t>свх</w:t>
            </w:r>
            <w:proofErr w:type="spellEnd"/>
            <w:r w:rsidRPr="007D6EA6">
              <w:rPr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7D6EA6">
              <w:rPr>
                <w:color w:val="000000" w:themeColor="text1"/>
                <w:sz w:val="28"/>
                <w:szCs w:val="28"/>
                <w:shd w:val="clear" w:color="auto" w:fill="FFFFFF"/>
              </w:rPr>
              <w:t>Агроном»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394E70" w:rsidRPr="008E49E1" w:rsidRDefault="00394E70" w:rsidP="00394E70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6C7464">
              <w:rPr>
                <w:rFonts w:eastAsia="Calibri"/>
                <w:sz w:val="28"/>
                <w:szCs w:val="28"/>
                <w:lang w:eastAsia="en-US"/>
              </w:rPr>
              <w:t xml:space="preserve">     Региональный проект федерального уровня </w:t>
            </w:r>
            <w:r w:rsidRPr="006C7464">
              <w:rPr>
                <w:rFonts w:eastAsia="Calibri"/>
                <w:b/>
                <w:sz w:val="28"/>
                <w:szCs w:val="28"/>
                <w:lang w:eastAsia="en-US"/>
              </w:rPr>
              <w:t>мероприятия 21</w:t>
            </w:r>
            <w:r w:rsidRPr="006C7464">
              <w:rPr>
                <w:rFonts w:eastAsia="Calibri"/>
                <w:sz w:val="28"/>
                <w:szCs w:val="28"/>
                <w:lang w:eastAsia="en-US"/>
              </w:rPr>
      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образования Липецкой области»</w:t>
            </w:r>
          </w:p>
        </w:tc>
      </w:tr>
      <w:tr w:rsidR="00394E70" w:rsidRPr="0005148A" w:rsidTr="00394E70">
        <w:trPr>
          <w:trHeight w:val="233"/>
        </w:trPr>
        <w:tc>
          <w:tcPr>
            <w:tcW w:w="758" w:type="dxa"/>
            <w:shd w:val="clear" w:color="auto" w:fill="auto"/>
          </w:tcPr>
          <w:p w:rsidR="00394E70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4" w:type="dxa"/>
            <w:shd w:val="clear" w:color="auto" w:fill="auto"/>
          </w:tcPr>
          <w:p w:rsidR="00394E70" w:rsidRPr="0005148A" w:rsidRDefault="00394E70" w:rsidP="0039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с.Большое</w:t>
            </w:r>
            <w:proofErr w:type="spellEnd"/>
            <w:r>
              <w:rPr>
                <w:sz w:val="28"/>
                <w:szCs w:val="28"/>
              </w:rPr>
              <w:t xml:space="preserve"> Попово</w:t>
            </w:r>
          </w:p>
        </w:tc>
        <w:tc>
          <w:tcPr>
            <w:tcW w:w="5386" w:type="dxa"/>
          </w:tcPr>
          <w:p w:rsidR="00394E70" w:rsidRPr="008E49E1" w:rsidRDefault="00394E70" w:rsidP="00394E70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7464">
              <w:rPr>
                <w:rFonts w:eastAsia="Calibri"/>
                <w:sz w:val="28"/>
                <w:szCs w:val="28"/>
                <w:lang w:eastAsia="en-US"/>
              </w:rPr>
              <w:t xml:space="preserve">     Региональный проект федерального уровня </w:t>
            </w:r>
            <w:r w:rsidRPr="006C7464">
              <w:rPr>
                <w:rFonts w:eastAsia="Calibri"/>
                <w:b/>
                <w:sz w:val="28"/>
                <w:szCs w:val="28"/>
                <w:lang w:eastAsia="en-US"/>
              </w:rPr>
              <w:t>мероприятия 21</w:t>
            </w:r>
            <w:r w:rsidRPr="006C7464">
              <w:rPr>
                <w:rFonts w:eastAsia="Calibri"/>
                <w:sz w:val="28"/>
                <w:szCs w:val="28"/>
                <w:lang w:eastAsia="en-US"/>
              </w:rPr>
      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</w:t>
            </w:r>
            <w:r w:rsidRPr="006C7464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программы Липецкой области «Развитие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образования Липецкой области»</w:t>
            </w:r>
          </w:p>
        </w:tc>
      </w:tr>
      <w:tr w:rsidR="00394E70" w:rsidRPr="0005148A" w:rsidTr="00394E70">
        <w:trPr>
          <w:trHeight w:val="233"/>
        </w:trPr>
        <w:tc>
          <w:tcPr>
            <w:tcW w:w="758" w:type="dxa"/>
            <w:shd w:val="clear" w:color="auto" w:fill="auto"/>
          </w:tcPr>
          <w:p w:rsidR="00394E70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424" w:type="dxa"/>
            <w:shd w:val="clear" w:color="auto" w:fill="auto"/>
          </w:tcPr>
          <w:p w:rsidR="00394E70" w:rsidRDefault="00394E70" w:rsidP="0039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с.Куймань</w:t>
            </w:r>
            <w:proofErr w:type="spellEnd"/>
          </w:p>
        </w:tc>
        <w:tc>
          <w:tcPr>
            <w:tcW w:w="5386" w:type="dxa"/>
          </w:tcPr>
          <w:p w:rsidR="00394E70" w:rsidRPr="006C7464" w:rsidRDefault="00394E70" w:rsidP="00394E70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7464">
              <w:rPr>
                <w:rFonts w:eastAsia="Calibri"/>
                <w:sz w:val="28"/>
                <w:szCs w:val="28"/>
                <w:lang w:eastAsia="en-US"/>
              </w:rPr>
              <w:t xml:space="preserve">     Региональный проект федерального уровня </w:t>
            </w:r>
            <w:r w:rsidRPr="006C7464">
              <w:rPr>
                <w:rFonts w:eastAsia="Calibri"/>
                <w:b/>
                <w:sz w:val="28"/>
                <w:szCs w:val="28"/>
                <w:lang w:eastAsia="en-US"/>
              </w:rPr>
              <w:t>мероприятия 21</w:t>
            </w:r>
            <w:r w:rsidRPr="006C7464">
              <w:rPr>
                <w:rFonts w:eastAsia="Calibri"/>
                <w:sz w:val="28"/>
                <w:szCs w:val="28"/>
                <w:lang w:eastAsia="en-US"/>
              </w:rPr>
      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образования Липецкой области»</w:t>
            </w:r>
          </w:p>
        </w:tc>
      </w:tr>
      <w:tr w:rsidR="00394E70" w:rsidRPr="0005148A" w:rsidTr="00394E70">
        <w:trPr>
          <w:trHeight w:val="3263"/>
        </w:trPr>
        <w:tc>
          <w:tcPr>
            <w:tcW w:w="758" w:type="dxa"/>
            <w:shd w:val="clear" w:color="auto" w:fill="auto"/>
          </w:tcPr>
          <w:p w:rsidR="00394E70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24" w:type="dxa"/>
            <w:shd w:val="clear" w:color="auto" w:fill="auto"/>
          </w:tcPr>
          <w:p w:rsidR="00394E70" w:rsidRDefault="00394E70" w:rsidP="0039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с.Ольховец</w:t>
            </w:r>
            <w:proofErr w:type="spellEnd"/>
          </w:p>
        </w:tc>
        <w:tc>
          <w:tcPr>
            <w:tcW w:w="5386" w:type="dxa"/>
          </w:tcPr>
          <w:p w:rsidR="00394E70" w:rsidRPr="006C7464" w:rsidRDefault="00394E70" w:rsidP="00394E70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7464">
              <w:rPr>
                <w:rFonts w:eastAsia="Calibri"/>
                <w:sz w:val="28"/>
                <w:szCs w:val="28"/>
                <w:lang w:eastAsia="en-US"/>
              </w:rPr>
              <w:t xml:space="preserve">     Региональный проект федерального уровня </w:t>
            </w:r>
            <w:r w:rsidRPr="006C7464">
              <w:rPr>
                <w:rFonts w:eastAsia="Calibri"/>
                <w:b/>
                <w:sz w:val="28"/>
                <w:szCs w:val="28"/>
                <w:lang w:eastAsia="en-US"/>
              </w:rPr>
              <w:t>мероприятия 21</w:t>
            </w:r>
            <w:r w:rsidRPr="006C7464">
              <w:rPr>
                <w:rFonts w:eastAsia="Calibri"/>
                <w:sz w:val="28"/>
                <w:szCs w:val="28"/>
                <w:lang w:eastAsia="en-US"/>
              </w:rPr>
              <w:t xml:space="preserve">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государственной программы Липецкой области «Развитие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образования Липецкой области»</w:t>
            </w:r>
          </w:p>
        </w:tc>
      </w:tr>
      <w:tr w:rsidR="00394E70" w:rsidRPr="0005148A" w:rsidTr="00394E70">
        <w:trPr>
          <w:trHeight w:val="233"/>
        </w:trPr>
        <w:tc>
          <w:tcPr>
            <w:tcW w:w="758" w:type="dxa"/>
            <w:shd w:val="clear" w:color="auto" w:fill="auto"/>
          </w:tcPr>
          <w:p w:rsidR="00394E70" w:rsidRPr="0005148A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24" w:type="dxa"/>
            <w:shd w:val="clear" w:color="auto" w:fill="auto"/>
          </w:tcPr>
          <w:p w:rsidR="00394E70" w:rsidRPr="0005148A" w:rsidRDefault="00394E70" w:rsidP="0039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ДОД </w:t>
            </w:r>
            <w:r w:rsidRPr="0005148A">
              <w:rPr>
                <w:sz w:val="28"/>
                <w:szCs w:val="28"/>
              </w:rPr>
              <w:t>ДЮЦ</w:t>
            </w:r>
          </w:p>
        </w:tc>
        <w:tc>
          <w:tcPr>
            <w:tcW w:w="5386" w:type="dxa"/>
          </w:tcPr>
          <w:p w:rsidR="00394E70" w:rsidRPr="0005148A" w:rsidRDefault="00394E70" w:rsidP="00394E70">
            <w:pPr>
              <w:spacing w:line="276" w:lineRule="auto"/>
              <w:rPr>
                <w:sz w:val="28"/>
                <w:szCs w:val="28"/>
              </w:rPr>
            </w:pPr>
            <w:r w:rsidRPr="0005148A">
              <w:rPr>
                <w:color w:val="000000"/>
                <w:sz w:val="28"/>
                <w:szCs w:val="28"/>
                <w:shd w:val="clear" w:color="auto" w:fill="FFFFFF"/>
              </w:rPr>
              <w:t xml:space="preserve">"Развитие профессиональной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05148A">
              <w:rPr>
                <w:color w:val="000000"/>
                <w:sz w:val="28"/>
                <w:szCs w:val="28"/>
                <w:shd w:val="clear" w:color="auto" w:fill="FFFFFF"/>
              </w:rPr>
              <w:t>омпетентности педагогических раб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отников в условиях модернизации </w:t>
            </w:r>
            <w:r w:rsidRPr="0005148A">
              <w:rPr>
                <w:color w:val="000000"/>
                <w:sz w:val="28"/>
                <w:szCs w:val="28"/>
                <w:shd w:val="clear" w:color="auto" w:fill="FFFFFF"/>
              </w:rPr>
              <w:t>сис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темы дополнительного образования</w:t>
            </w:r>
            <w:r w:rsidRPr="0005148A">
              <w:rPr>
                <w:color w:val="000000"/>
                <w:sz w:val="28"/>
                <w:szCs w:val="28"/>
                <w:shd w:val="clear" w:color="auto" w:fill="FFFFFF"/>
              </w:rPr>
              <w:t>"</w:t>
            </w:r>
          </w:p>
        </w:tc>
      </w:tr>
    </w:tbl>
    <w:p w:rsidR="00394E70" w:rsidRPr="0005148A" w:rsidRDefault="00394E70" w:rsidP="00394E70">
      <w:pPr>
        <w:rPr>
          <w:sz w:val="28"/>
          <w:szCs w:val="28"/>
        </w:rPr>
      </w:pPr>
    </w:p>
    <w:p w:rsidR="002E171F" w:rsidRPr="002E171F" w:rsidRDefault="002E171F" w:rsidP="002E171F">
      <w:pPr>
        <w:spacing w:after="160" w:line="259" w:lineRule="auto"/>
        <w:rPr>
          <w:rFonts w:eastAsia="Calibri"/>
          <w:b/>
          <w:bCs/>
          <w:sz w:val="28"/>
          <w:szCs w:val="28"/>
        </w:rPr>
      </w:pPr>
    </w:p>
    <w:p w:rsidR="002E171F" w:rsidRPr="002E171F" w:rsidRDefault="002E171F" w:rsidP="002E171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E171F" w:rsidRDefault="002E171F" w:rsidP="008D0C67">
      <w:pPr>
        <w:ind w:left="-284" w:right="468"/>
        <w:jc w:val="center"/>
        <w:rPr>
          <w:sz w:val="28"/>
          <w:szCs w:val="28"/>
        </w:rPr>
      </w:pPr>
    </w:p>
    <w:p w:rsidR="002E171F" w:rsidRPr="007E72D9" w:rsidRDefault="002E171F" w:rsidP="008D0C67">
      <w:pPr>
        <w:ind w:left="-284" w:right="468"/>
        <w:jc w:val="center"/>
        <w:rPr>
          <w:sz w:val="28"/>
          <w:szCs w:val="28"/>
        </w:rPr>
      </w:pPr>
    </w:p>
    <w:p w:rsidR="008D0C67" w:rsidRDefault="008D0C67" w:rsidP="008D0C67">
      <w:pPr>
        <w:ind w:right="468"/>
        <w:jc w:val="both"/>
      </w:pPr>
    </w:p>
    <w:p w:rsidR="00636153" w:rsidRDefault="00636153"/>
    <w:p w:rsidR="008D0C67" w:rsidRDefault="008D0C67"/>
    <w:p w:rsidR="008D0C67" w:rsidRDefault="008D0C67"/>
    <w:p w:rsidR="008D0C67" w:rsidRDefault="008D0C67"/>
    <w:p w:rsidR="008D0C67" w:rsidRDefault="008D0C67"/>
    <w:p w:rsidR="008D0C67" w:rsidRDefault="008D0C67"/>
    <w:p w:rsidR="008D0C67" w:rsidRDefault="008D0C67"/>
    <w:p w:rsidR="008D0C67" w:rsidRDefault="008D0C67"/>
    <w:p w:rsidR="008D0C67" w:rsidRDefault="008D0C67"/>
    <w:sectPr w:rsidR="008D0C67" w:rsidSect="001F0D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56CE"/>
    <w:multiLevelType w:val="hybridMultilevel"/>
    <w:tmpl w:val="4948C0EC"/>
    <w:lvl w:ilvl="0" w:tplc="7FD0BF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DB320A9"/>
    <w:multiLevelType w:val="hybridMultilevel"/>
    <w:tmpl w:val="B4A6E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1FFE"/>
    <w:multiLevelType w:val="multilevel"/>
    <w:tmpl w:val="0066C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8D953D4"/>
    <w:multiLevelType w:val="hybridMultilevel"/>
    <w:tmpl w:val="A5FE8A1E"/>
    <w:lvl w:ilvl="0" w:tplc="0419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B4071"/>
    <w:multiLevelType w:val="multilevel"/>
    <w:tmpl w:val="C63A17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5" w15:restartNumberingAfterBreak="0">
    <w:nsid w:val="62F801BE"/>
    <w:multiLevelType w:val="hybridMultilevel"/>
    <w:tmpl w:val="FEB6150A"/>
    <w:lvl w:ilvl="0" w:tplc="9B163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91758F0"/>
    <w:multiLevelType w:val="multilevel"/>
    <w:tmpl w:val="488466AC"/>
    <w:lvl w:ilvl="0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7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67"/>
    <w:rsid w:val="000D1A6A"/>
    <w:rsid w:val="00165D86"/>
    <w:rsid w:val="001F0D04"/>
    <w:rsid w:val="00224EDC"/>
    <w:rsid w:val="002925DB"/>
    <w:rsid w:val="002E171F"/>
    <w:rsid w:val="00351BE6"/>
    <w:rsid w:val="00374929"/>
    <w:rsid w:val="00394E70"/>
    <w:rsid w:val="003D6A0D"/>
    <w:rsid w:val="00445807"/>
    <w:rsid w:val="00457FA2"/>
    <w:rsid w:val="004E7353"/>
    <w:rsid w:val="005E22D1"/>
    <w:rsid w:val="00636153"/>
    <w:rsid w:val="00645C0A"/>
    <w:rsid w:val="00672242"/>
    <w:rsid w:val="00675E86"/>
    <w:rsid w:val="006B0E1B"/>
    <w:rsid w:val="0077223D"/>
    <w:rsid w:val="007C2571"/>
    <w:rsid w:val="007D3963"/>
    <w:rsid w:val="008D0C67"/>
    <w:rsid w:val="008E13F1"/>
    <w:rsid w:val="00913A7E"/>
    <w:rsid w:val="00966321"/>
    <w:rsid w:val="00AD059A"/>
    <w:rsid w:val="00B25BBA"/>
    <w:rsid w:val="00BA69C7"/>
    <w:rsid w:val="00BC4AEB"/>
    <w:rsid w:val="00BD2855"/>
    <w:rsid w:val="00BF1C5E"/>
    <w:rsid w:val="00C434FD"/>
    <w:rsid w:val="00C66F48"/>
    <w:rsid w:val="00CC274E"/>
    <w:rsid w:val="00D82B20"/>
    <w:rsid w:val="00DA0E62"/>
    <w:rsid w:val="00E2558C"/>
    <w:rsid w:val="00E9195E"/>
    <w:rsid w:val="00E979F1"/>
    <w:rsid w:val="00EC3E97"/>
    <w:rsid w:val="00F06D0F"/>
    <w:rsid w:val="00FD79B2"/>
    <w:rsid w:val="00FE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15BC"/>
  <w15:chartTrackingRefBased/>
  <w15:docId w15:val="{BEF36DB9-9FD2-479D-B21B-1E0F7404E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171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E171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E171F"/>
    <w:pPr>
      <w:keepNext/>
      <w:ind w:left="2880"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E171F"/>
    <w:pPr>
      <w:keepNext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E171F"/>
    <w:pPr>
      <w:keepNext/>
      <w:ind w:firstLine="357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1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1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17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171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E171F"/>
  </w:style>
  <w:style w:type="paragraph" w:styleId="a3">
    <w:name w:val="Body Text"/>
    <w:basedOn w:val="a"/>
    <w:link w:val="a4"/>
    <w:rsid w:val="002E171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E1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E17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E17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2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12"/>
    <w:uiPriority w:val="1"/>
    <w:qFormat/>
    <w:rsid w:val="002E171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E171F"/>
    <w:pPr>
      <w:spacing w:after="200" w:line="276" w:lineRule="auto"/>
      <w:ind w:left="720"/>
      <w:contextualSpacing/>
    </w:pPr>
    <w:rPr>
      <w:rFonts w:eastAsia="Calibri"/>
      <w:b/>
      <w:sz w:val="24"/>
      <w:szCs w:val="28"/>
      <w:lang w:eastAsia="en-US"/>
    </w:rPr>
  </w:style>
  <w:style w:type="table" w:customStyle="1" w:styleId="13">
    <w:name w:val="Сетка таблицы1"/>
    <w:basedOn w:val="a1"/>
    <w:next w:val="a5"/>
    <w:uiPriority w:val="59"/>
    <w:rsid w:val="002E17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E171F"/>
  </w:style>
  <w:style w:type="paragraph" w:styleId="a8">
    <w:name w:val="footer"/>
    <w:basedOn w:val="a"/>
    <w:link w:val="a9"/>
    <w:uiPriority w:val="99"/>
    <w:unhideWhenUsed/>
    <w:rsid w:val="002E171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E171F"/>
    <w:rPr>
      <w:rFonts w:ascii="Calibri" w:eastAsia="Calibri" w:hAnsi="Calibri" w:cs="Times New Roman"/>
      <w:lang w:val="x-none"/>
    </w:rPr>
  </w:style>
  <w:style w:type="character" w:customStyle="1" w:styleId="14">
    <w:name w:val="Основной текст1"/>
    <w:rsid w:val="002E1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customStyle="1" w:styleId="21">
    <w:name w:val="Сетка таблицы2"/>
    <w:basedOn w:val="a1"/>
    <w:next w:val="a5"/>
    <w:uiPriority w:val="59"/>
    <w:rsid w:val="002E17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E17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Гиперссылка1"/>
    <w:uiPriority w:val="99"/>
    <w:unhideWhenUsed/>
    <w:rsid w:val="002E171F"/>
    <w:rPr>
      <w:color w:val="0000FF"/>
      <w:u w:val="single"/>
    </w:rPr>
  </w:style>
  <w:style w:type="table" w:customStyle="1" w:styleId="111">
    <w:name w:val="Сетка таблицы11"/>
    <w:basedOn w:val="a1"/>
    <w:next w:val="a5"/>
    <w:rsid w:val="002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rsid w:val="002E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2E171F"/>
    <w:rPr>
      <w:color w:val="0563C1"/>
      <w:u w:val="single"/>
    </w:rPr>
  </w:style>
  <w:style w:type="paragraph" w:styleId="ab">
    <w:name w:val="Balloon Text"/>
    <w:basedOn w:val="a"/>
    <w:link w:val="ac"/>
    <w:uiPriority w:val="99"/>
    <w:rsid w:val="002E17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2E171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94E70"/>
    <w:pPr>
      <w:spacing w:before="100" w:beforeAutospacing="1" w:after="100" w:afterAutospacing="1"/>
    </w:pPr>
    <w:rPr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675E86"/>
  </w:style>
  <w:style w:type="character" w:customStyle="1" w:styleId="12">
    <w:name w:val="Без интервала Знак1"/>
    <w:link w:val="a6"/>
    <w:uiPriority w:val="1"/>
    <w:locked/>
    <w:rsid w:val="00675E86"/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uiPriority w:val="1"/>
    <w:locked/>
    <w:rsid w:val="00675E86"/>
  </w:style>
  <w:style w:type="paragraph" w:styleId="af">
    <w:name w:val="header"/>
    <w:basedOn w:val="a"/>
    <w:link w:val="af0"/>
    <w:uiPriority w:val="99"/>
    <w:unhideWhenUsed/>
    <w:rsid w:val="00675E8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675E86"/>
    <w:rPr>
      <w:rFonts w:ascii="Calibri" w:eastAsia="Calibri" w:hAnsi="Calibri" w:cs="Times New Roman"/>
    </w:rPr>
  </w:style>
  <w:style w:type="paragraph" w:customStyle="1" w:styleId="ConsNormal">
    <w:name w:val="ConsNormal"/>
    <w:rsid w:val="00675E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675E86"/>
    <w:rPr>
      <w:b/>
      <w:bCs/>
    </w:rPr>
  </w:style>
  <w:style w:type="paragraph" w:customStyle="1" w:styleId="paragraph">
    <w:name w:val="paragraph"/>
    <w:basedOn w:val="a"/>
    <w:rsid w:val="00675E8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675E86"/>
  </w:style>
  <w:style w:type="character" w:customStyle="1" w:styleId="contextualspellingandgrammarerror">
    <w:name w:val="contextualspellingandgrammarerror"/>
    <w:basedOn w:val="a0"/>
    <w:rsid w:val="00675E86"/>
  </w:style>
  <w:style w:type="character" w:customStyle="1" w:styleId="spellingerror">
    <w:name w:val="spellingerror"/>
    <w:basedOn w:val="a0"/>
    <w:rsid w:val="00675E86"/>
  </w:style>
  <w:style w:type="character" w:customStyle="1" w:styleId="eop">
    <w:name w:val="eop"/>
    <w:basedOn w:val="a0"/>
    <w:rsid w:val="00675E86"/>
  </w:style>
  <w:style w:type="paragraph" w:customStyle="1" w:styleId="c1">
    <w:name w:val="c1"/>
    <w:basedOn w:val="a"/>
    <w:rsid w:val="00675E8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67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bpopov.ucoz.ru" TargetMode="External"/><Relationship Id="rId13" Type="http://schemas.openxmlformats.org/officeDocument/2006/relationships/hyperlink" Target="mailto:bpopovo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nomsch.ucoz.ru" TargetMode="External"/><Relationship Id="rId12" Type="http://schemas.openxmlformats.org/officeDocument/2006/relationships/hyperlink" Target="mailto:schoolagronom1@rambler.ru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hyperlink" Target="http://sosh3.my1.ru" TargetMode="External"/><Relationship Id="rId11" Type="http://schemas.openxmlformats.org/officeDocument/2006/relationships/hyperlink" Target="mailto:lebsosch3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olhov-school@yandex.ru" TargetMode="External"/><Relationship Id="rId10" Type="http://schemas.openxmlformats.org/officeDocument/2006/relationships/hyperlink" Target="https://olhov-schoo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12schoolkuyman.ucoz.ru" TargetMode="External"/><Relationship Id="rId14" Type="http://schemas.openxmlformats.org/officeDocument/2006/relationships/hyperlink" Target="mailto:kuiman@mail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82;&#1080;&#1088;&#1086;2\Desktop\&#1088;&#1077;&#1081;&#1090;&#1080;&#1085;&#1075;%20&#1074;&#1099;&#1096;&#1077;-&#1085;&#1080;&#1078;&#1077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accent5"/>
                </a:solidFill>
                <a:latin typeface="+mn-lt"/>
                <a:ea typeface="+mn-ea"/>
                <a:cs typeface="+mn-cs"/>
              </a:defRPr>
            </a:pPr>
            <a:r>
              <a:rPr lang="ru-RU" sz="1600" dirty="0" smtClean="0">
                <a:solidFill>
                  <a:schemeClr val="accent5"/>
                </a:solidFill>
              </a:rPr>
              <a:t>Рейтинг учреждений по предметам</a:t>
            </a:r>
            <a:endParaRPr lang="ru-RU" sz="1600" dirty="0">
              <a:solidFill>
                <a:schemeClr val="accent5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районного уровня (кол-во предметов)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2400" b="0" i="1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Гимназия №1</c:v>
                </c:pt>
                <c:pt idx="1">
                  <c:v>СОШ №3</c:v>
                </c:pt>
                <c:pt idx="2">
                  <c:v>СОШ с.Троекурово</c:v>
                </c:pt>
                <c:pt idx="3">
                  <c:v>СОШ с.Большое Попово</c:v>
                </c:pt>
                <c:pt idx="4">
                  <c:v>СОШ п.Агроном</c:v>
                </c:pt>
                <c:pt idx="5">
                  <c:v>СОШ с.Ольховец</c:v>
                </c:pt>
                <c:pt idx="6">
                  <c:v>СОШ с.Мокрое</c:v>
                </c:pt>
                <c:pt idx="7">
                  <c:v>СШ №2</c:v>
                </c:pt>
                <c:pt idx="8">
                  <c:v>СОШ с.Куймань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9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A6-473E-BEFE-A05DFD7987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24900096"/>
        <c:axId val="124902400"/>
      </c:barChart>
      <c:catAx>
        <c:axId val="124900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02400"/>
        <c:crosses val="autoZero"/>
        <c:auto val="1"/>
        <c:lblAlgn val="ctr"/>
        <c:lblOffset val="100"/>
        <c:noMultiLvlLbl val="0"/>
      </c:catAx>
      <c:valAx>
        <c:axId val="124902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4900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12700" cap="flat" cmpd="sng" algn="ctr">
      <a:solidFill>
        <a:schemeClr val="accent3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49</Pages>
  <Words>11197</Words>
  <Characters>63829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2021-04-12T13:04:00Z</dcterms:created>
  <dcterms:modified xsi:type="dcterms:W3CDTF">2021-04-16T10:33:00Z</dcterms:modified>
</cp:coreProperties>
</file>