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53" w:rsidRDefault="00801A53"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О п</w:t>
      </w:r>
      <w:r w:rsidR="00517C93" w:rsidRPr="00517C93">
        <w:rPr>
          <w:rFonts w:ascii="Times New Roman" w:hAnsi="Times New Roman" w:cs="Times New Roman"/>
          <w:sz w:val="28"/>
          <w:szCs w:val="28"/>
        </w:rPr>
        <w:t>орядк</w:t>
      </w:r>
      <w:r>
        <w:rPr>
          <w:rFonts w:ascii="Times New Roman" w:hAnsi="Times New Roman" w:cs="Times New Roman"/>
          <w:sz w:val="28"/>
          <w:szCs w:val="28"/>
        </w:rPr>
        <w:t>е</w:t>
      </w:r>
      <w:r w:rsidR="00517C93" w:rsidRPr="00517C93">
        <w:rPr>
          <w:rFonts w:ascii="Times New Roman" w:hAnsi="Times New Roman" w:cs="Times New Roman"/>
          <w:sz w:val="28"/>
          <w:szCs w:val="28"/>
        </w:rPr>
        <w:t xml:space="preserve"> отбора претендентов </w:t>
      </w:r>
    </w:p>
    <w:p w:rsidR="00DD1A7A"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xml:space="preserve">на целевое обучение специалистов </w:t>
      </w:r>
    </w:p>
    <w:p w:rsidR="00DD1A7A"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xml:space="preserve">для работы в </w:t>
      </w:r>
      <w:r>
        <w:rPr>
          <w:rFonts w:ascii="Times New Roman" w:hAnsi="Times New Roman" w:cs="Times New Roman"/>
          <w:sz w:val="28"/>
          <w:szCs w:val="28"/>
        </w:rPr>
        <w:t>учреждени</w:t>
      </w:r>
      <w:r w:rsidRPr="00517C93">
        <w:rPr>
          <w:rFonts w:ascii="Times New Roman" w:hAnsi="Times New Roman" w:cs="Times New Roman"/>
          <w:sz w:val="28"/>
          <w:szCs w:val="28"/>
        </w:rPr>
        <w:t>ях</w:t>
      </w:r>
      <w:r w:rsidR="00A37CF1">
        <w:rPr>
          <w:rFonts w:ascii="Times New Roman" w:hAnsi="Times New Roman" w:cs="Times New Roman"/>
          <w:sz w:val="28"/>
          <w:szCs w:val="28"/>
        </w:rPr>
        <w:t>,</w:t>
      </w:r>
      <w:r w:rsidR="0089758B">
        <w:rPr>
          <w:rFonts w:ascii="Times New Roman" w:hAnsi="Times New Roman" w:cs="Times New Roman"/>
          <w:sz w:val="28"/>
          <w:szCs w:val="28"/>
        </w:rPr>
        <w:t xml:space="preserve"> </w:t>
      </w:r>
    </w:p>
    <w:p w:rsidR="00DD1A7A" w:rsidRDefault="0089758B"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осуществляющих образовательную </w:t>
      </w:r>
    </w:p>
    <w:p w:rsidR="0089758B" w:rsidRDefault="0089758B"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 на территории</w:t>
      </w:r>
    </w:p>
    <w:p w:rsidR="00DD1A7A" w:rsidRDefault="00517C93"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Лебедянского муниципального</w:t>
      </w:r>
      <w:r w:rsidRPr="00517C93">
        <w:rPr>
          <w:rFonts w:ascii="Times New Roman" w:hAnsi="Times New Roman" w:cs="Times New Roman"/>
          <w:sz w:val="28"/>
          <w:szCs w:val="28"/>
        </w:rPr>
        <w:t xml:space="preserve"> </w:t>
      </w:r>
    </w:p>
    <w:p w:rsidR="00801A5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xml:space="preserve">района </w:t>
      </w:r>
      <w:r>
        <w:rPr>
          <w:rFonts w:ascii="Times New Roman" w:hAnsi="Times New Roman" w:cs="Times New Roman"/>
          <w:sz w:val="28"/>
          <w:szCs w:val="28"/>
        </w:rPr>
        <w:t>Липецк</w:t>
      </w:r>
      <w:r w:rsidR="00442307">
        <w:rPr>
          <w:rFonts w:ascii="Times New Roman" w:hAnsi="Times New Roman" w:cs="Times New Roman"/>
          <w:sz w:val="28"/>
          <w:szCs w:val="28"/>
        </w:rPr>
        <w:t>ой области</w:t>
      </w:r>
    </w:p>
    <w:p w:rsidR="00517C93" w:rsidRDefault="00517C93" w:rsidP="00C35A6D">
      <w:pPr>
        <w:spacing w:after="0" w:line="240" w:lineRule="auto"/>
        <w:rPr>
          <w:rFonts w:ascii="Times New Roman" w:hAnsi="Times New Roman" w:cs="Times New Roman"/>
          <w:b/>
          <w:bCs/>
          <w:sz w:val="28"/>
          <w:szCs w:val="28"/>
        </w:rPr>
      </w:pPr>
    </w:p>
    <w:tbl>
      <w:tblPr>
        <w:tblpPr w:leftFromText="180" w:rightFromText="180" w:vertAnchor="page" w:horzAnchor="margin" w:tblpY="631"/>
        <w:tblW w:w="0" w:type="auto"/>
        <w:tblLayout w:type="fixed"/>
        <w:tblCellMar>
          <w:left w:w="0" w:type="dxa"/>
          <w:right w:w="0" w:type="dxa"/>
        </w:tblCellMar>
        <w:tblLook w:val="0000" w:firstRow="0" w:lastRow="0" w:firstColumn="0" w:lastColumn="0" w:noHBand="0" w:noVBand="0"/>
      </w:tblPr>
      <w:tblGrid>
        <w:gridCol w:w="3453"/>
        <w:gridCol w:w="1883"/>
        <w:gridCol w:w="3453"/>
        <w:gridCol w:w="17"/>
      </w:tblGrid>
      <w:tr w:rsidR="00801A53" w:rsidRPr="00C464D0" w:rsidTr="003617A1">
        <w:trPr>
          <w:cantSplit/>
          <w:trHeight w:hRule="exact" w:val="1280"/>
        </w:trPr>
        <w:tc>
          <w:tcPr>
            <w:tcW w:w="8806" w:type="dxa"/>
            <w:gridSpan w:val="4"/>
            <w:shd w:val="clear" w:color="auto" w:fill="auto"/>
          </w:tcPr>
          <w:p w:rsidR="00801A53" w:rsidRPr="00C464D0" w:rsidRDefault="00801A53" w:rsidP="00C35A6D">
            <w:pPr>
              <w:suppressAutoHyphens/>
              <w:snapToGrid w:val="0"/>
              <w:spacing w:after="0" w:line="240" w:lineRule="auto"/>
              <w:jc w:val="center"/>
              <w:rPr>
                <w:rFonts w:ascii="Times New Roman" w:eastAsia="Times New Roman" w:hAnsi="Times New Roman" w:cs="Times New Roman"/>
                <w:b/>
                <w:spacing w:val="50"/>
                <w:sz w:val="46"/>
                <w:szCs w:val="20"/>
                <w:lang w:eastAsia="ar-SA"/>
              </w:rPr>
            </w:pPr>
            <w:r>
              <w:rPr>
                <w:rFonts w:ascii="Times New Roman" w:eastAsia="Times New Roman" w:hAnsi="Times New Roman" w:cs="Times New Roman"/>
                <w:noProof/>
                <w:sz w:val="28"/>
                <w:szCs w:val="20"/>
                <w:lang w:eastAsia="ru-RU"/>
              </w:rPr>
              <w:drawing>
                <wp:inline distT="0" distB="0" distL="0" distR="0" wp14:anchorId="328B7DEC" wp14:editId="2C6AA1D9">
                  <wp:extent cx="563880" cy="664125"/>
                  <wp:effectExtent l="0" t="0" r="762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 cy="664125"/>
                          </a:xfrm>
                          <a:prstGeom prst="rect">
                            <a:avLst/>
                          </a:prstGeom>
                          <a:solidFill>
                            <a:srgbClr val="FFFFFF"/>
                          </a:solidFill>
                          <a:ln>
                            <a:noFill/>
                          </a:ln>
                        </pic:spPr>
                      </pic:pic>
                    </a:graphicData>
                  </a:graphic>
                </wp:inline>
              </w:drawing>
            </w:r>
          </w:p>
        </w:tc>
      </w:tr>
      <w:tr w:rsidR="00801A53" w:rsidRPr="00C464D0" w:rsidTr="00C35A6D">
        <w:trPr>
          <w:cantSplit/>
          <w:trHeight w:hRule="exact" w:val="1273"/>
        </w:trPr>
        <w:tc>
          <w:tcPr>
            <w:tcW w:w="8806" w:type="dxa"/>
            <w:gridSpan w:val="4"/>
            <w:shd w:val="clear" w:color="auto" w:fill="auto"/>
          </w:tcPr>
          <w:p w:rsidR="00801A53" w:rsidRPr="00C464D0" w:rsidRDefault="00801A53" w:rsidP="00C35A6D">
            <w:pPr>
              <w:suppressAutoHyphens/>
              <w:snapToGrid w:val="0"/>
              <w:spacing w:after="0" w:line="240" w:lineRule="auto"/>
              <w:jc w:val="center"/>
              <w:rPr>
                <w:rFonts w:ascii="Times New Roman" w:eastAsia="Times New Roman" w:hAnsi="Times New Roman" w:cs="Times New Roman"/>
                <w:b/>
                <w:spacing w:val="50"/>
                <w:sz w:val="46"/>
                <w:szCs w:val="20"/>
                <w:lang w:eastAsia="ar-SA"/>
              </w:rPr>
            </w:pPr>
            <w:proofErr w:type="gramStart"/>
            <w:r>
              <w:rPr>
                <w:rFonts w:ascii="Times New Roman" w:eastAsia="Times New Roman" w:hAnsi="Times New Roman" w:cs="Times New Roman"/>
                <w:b/>
                <w:spacing w:val="50"/>
                <w:sz w:val="46"/>
                <w:szCs w:val="20"/>
                <w:lang w:eastAsia="ar-SA"/>
              </w:rPr>
              <w:t>П</w:t>
            </w:r>
            <w:proofErr w:type="gramEnd"/>
            <w:r>
              <w:rPr>
                <w:rFonts w:ascii="Times New Roman" w:eastAsia="Times New Roman" w:hAnsi="Times New Roman" w:cs="Times New Roman"/>
                <w:b/>
                <w:spacing w:val="50"/>
                <w:sz w:val="46"/>
                <w:szCs w:val="20"/>
                <w:lang w:eastAsia="ar-SA"/>
              </w:rPr>
              <w:t xml:space="preserve"> О С Т А Н О В Л</w:t>
            </w:r>
            <w:r w:rsidRPr="00C464D0">
              <w:rPr>
                <w:rFonts w:ascii="Times New Roman" w:eastAsia="Times New Roman" w:hAnsi="Times New Roman" w:cs="Times New Roman"/>
                <w:b/>
                <w:spacing w:val="50"/>
                <w:sz w:val="46"/>
                <w:szCs w:val="20"/>
                <w:lang w:eastAsia="ar-SA"/>
              </w:rPr>
              <w:t xml:space="preserve"> Е Н И Е</w:t>
            </w:r>
          </w:p>
          <w:p w:rsidR="00801A53" w:rsidRPr="00C464D0" w:rsidRDefault="00801A53" w:rsidP="00C35A6D">
            <w:pPr>
              <w:suppressAutoHyphens/>
              <w:spacing w:after="0" w:line="240" w:lineRule="auto"/>
              <w:jc w:val="center"/>
              <w:rPr>
                <w:rFonts w:ascii="Times New Roman" w:eastAsia="Times New Roman" w:hAnsi="Times New Roman" w:cs="Times New Roman"/>
                <w:b/>
                <w:spacing w:val="8"/>
                <w:sz w:val="24"/>
                <w:szCs w:val="20"/>
                <w:lang w:eastAsia="ar-SA"/>
              </w:rPr>
            </w:pPr>
            <w:r w:rsidRPr="00C464D0">
              <w:rPr>
                <w:rFonts w:ascii="Times New Roman" w:eastAsia="Times New Roman" w:hAnsi="Times New Roman" w:cs="Times New Roman"/>
                <w:b/>
                <w:spacing w:val="8"/>
                <w:sz w:val="24"/>
                <w:szCs w:val="20"/>
                <w:lang w:eastAsia="ar-SA"/>
              </w:rPr>
              <w:t xml:space="preserve"> АДМИНИСТРАЦИИ ЛЕБЕДЯНСКОГО МУНИЦИПАЛЬНОГО РАЙОНА ЛИПЕЦКОЙ ОБЛАСТИ РОССИЙСКОЙ ФЕДЕРАЦИИ</w:t>
            </w:r>
          </w:p>
          <w:p w:rsidR="00801A53" w:rsidRPr="00C464D0" w:rsidRDefault="00801A53" w:rsidP="00C35A6D">
            <w:pPr>
              <w:suppressAutoHyphens/>
              <w:spacing w:after="0" w:line="240" w:lineRule="auto"/>
              <w:jc w:val="center"/>
              <w:rPr>
                <w:rFonts w:ascii="Times New Roman" w:eastAsia="Times New Roman" w:hAnsi="Times New Roman" w:cs="Times New Roman"/>
                <w:spacing w:val="40"/>
                <w:szCs w:val="20"/>
                <w:lang w:eastAsia="ar-SA"/>
              </w:rPr>
            </w:pPr>
          </w:p>
        </w:tc>
      </w:tr>
      <w:tr w:rsidR="00801A53" w:rsidRPr="00C464D0" w:rsidTr="003617A1">
        <w:trPr>
          <w:gridAfter w:val="1"/>
          <w:wAfter w:w="17" w:type="dxa"/>
          <w:cantSplit/>
          <w:trHeight w:hRule="exact" w:val="600"/>
        </w:trPr>
        <w:tc>
          <w:tcPr>
            <w:tcW w:w="3453" w:type="dxa"/>
            <w:shd w:val="clear" w:color="auto" w:fill="auto"/>
          </w:tcPr>
          <w:p w:rsidR="00801A53" w:rsidRPr="00D43B0A" w:rsidRDefault="00091A8E" w:rsidP="00C35A6D">
            <w:pPr>
              <w:suppressAutoHyphens/>
              <w:snapToGrid w:val="0"/>
              <w:spacing w:after="0" w:line="240" w:lineRule="auto"/>
              <w:rPr>
                <w:rFonts w:ascii="Times New Roman" w:eastAsia="Times New Roman" w:hAnsi="Times New Roman" w:cs="Times New Roman"/>
                <w:spacing w:val="-10"/>
                <w:sz w:val="28"/>
                <w:szCs w:val="28"/>
                <w:lang w:eastAsia="ar-SA"/>
              </w:rPr>
            </w:pPr>
            <w:r>
              <w:rPr>
                <w:rFonts w:ascii="Times New Roman" w:eastAsia="Times New Roman" w:hAnsi="Times New Roman" w:cs="Times New Roman"/>
                <w:spacing w:val="-10"/>
                <w:sz w:val="28"/>
                <w:szCs w:val="28"/>
                <w:lang w:eastAsia="ar-SA"/>
              </w:rPr>
              <w:t>23.04.2018 г.</w:t>
            </w:r>
          </w:p>
        </w:tc>
        <w:tc>
          <w:tcPr>
            <w:tcW w:w="1883" w:type="dxa"/>
            <w:shd w:val="clear" w:color="auto" w:fill="auto"/>
          </w:tcPr>
          <w:p w:rsidR="00801A53" w:rsidRPr="00C464D0" w:rsidRDefault="00801A53" w:rsidP="00C35A6D">
            <w:pPr>
              <w:suppressAutoHyphens/>
              <w:snapToGrid w:val="0"/>
              <w:spacing w:after="0" w:line="240" w:lineRule="auto"/>
              <w:jc w:val="center"/>
              <w:rPr>
                <w:rFonts w:ascii="Times New Roman" w:eastAsia="Times New Roman" w:hAnsi="Times New Roman" w:cs="Times New Roman"/>
                <w:sz w:val="18"/>
                <w:szCs w:val="20"/>
                <w:lang w:eastAsia="ar-SA"/>
              </w:rPr>
            </w:pPr>
          </w:p>
          <w:p w:rsidR="00801A53" w:rsidRPr="00C464D0" w:rsidRDefault="00801A53" w:rsidP="00C35A6D">
            <w:pPr>
              <w:suppressAutoHyphens/>
              <w:spacing w:after="0" w:line="240" w:lineRule="auto"/>
              <w:jc w:val="center"/>
              <w:rPr>
                <w:rFonts w:ascii="Times New Roman" w:eastAsia="Times New Roman" w:hAnsi="Times New Roman" w:cs="Times New Roman"/>
                <w:sz w:val="18"/>
                <w:szCs w:val="20"/>
                <w:lang w:eastAsia="ar-SA"/>
              </w:rPr>
            </w:pPr>
            <w:r w:rsidRPr="00C464D0">
              <w:rPr>
                <w:rFonts w:ascii="Times New Roman" w:eastAsia="Times New Roman" w:hAnsi="Times New Roman" w:cs="Times New Roman"/>
                <w:sz w:val="18"/>
                <w:szCs w:val="20"/>
                <w:lang w:eastAsia="ar-SA"/>
              </w:rPr>
              <w:t>г. Лебедянь</w:t>
            </w:r>
          </w:p>
        </w:tc>
        <w:tc>
          <w:tcPr>
            <w:tcW w:w="3453" w:type="dxa"/>
            <w:shd w:val="clear" w:color="auto" w:fill="auto"/>
          </w:tcPr>
          <w:p w:rsidR="00801A53" w:rsidRPr="00C464D0" w:rsidRDefault="00D43B0A" w:rsidP="00091A8E">
            <w:pPr>
              <w:suppressAutoHyphens/>
              <w:snapToGrid w:val="0"/>
              <w:spacing w:after="0" w:line="240" w:lineRule="auto"/>
              <w:jc w:val="right"/>
              <w:rPr>
                <w:rFonts w:ascii="Times New Roman" w:eastAsia="Times New Roman" w:hAnsi="Times New Roman" w:cs="Times New Roman"/>
                <w:spacing w:val="-10"/>
                <w:sz w:val="28"/>
                <w:szCs w:val="20"/>
                <w:lang w:eastAsia="ar-SA"/>
              </w:rPr>
            </w:pPr>
            <w:r>
              <w:rPr>
                <w:rFonts w:ascii="Times New Roman" w:eastAsia="Times New Roman" w:hAnsi="Times New Roman" w:cs="Times New Roman"/>
                <w:spacing w:val="-10"/>
                <w:sz w:val="28"/>
                <w:szCs w:val="20"/>
                <w:lang w:eastAsia="ar-SA"/>
              </w:rPr>
              <w:t xml:space="preserve">№ </w:t>
            </w:r>
            <w:r w:rsidR="00091A8E">
              <w:rPr>
                <w:rFonts w:ascii="Times New Roman" w:eastAsia="Times New Roman" w:hAnsi="Times New Roman" w:cs="Times New Roman"/>
                <w:spacing w:val="-10"/>
                <w:sz w:val="28"/>
                <w:szCs w:val="20"/>
                <w:lang w:eastAsia="ar-SA"/>
              </w:rPr>
              <w:t xml:space="preserve"> 206</w:t>
            </w:r>
            <w:r>
              <w:rPr>
                <w:rFonts w:ascii="Times New Roman" w:eastAsia="Times New Roman" w:hAnsi="Times New Roman" w:cs="Times New Roman"/>
                <w:spacing w:val="-10"/>
                <w:sz w:val="28"/>
                <w:szCs w:val="20"/>
                <w:lang w:eastAsia="ar-SA"/>
              </w:rPr>
              <w:t xml:space="preserve">  </w:t>
            </w:r>
          </w:p>
        </w:tc>
      </w:tr>
    </w:tbl>
    <w:tbl>
      <w:tblPr>
        <w:tblW w:w="0" w:type="auto"/>
        <w:tblCellMar>
          <w:left w:w="0" w:type="dxa"/>
          <w:right w:w="0" w:type="dxa"/>
        </w:tblCellMar>
        <w:tblLook w:val="04A0" w:firstRow="1" w:lastRow="0" w:firstColumn="1" w:lastColumn="0" w:noHBand="0" w:noVBand="1"/>
      </w:tblPr>
      <w:tblGrid>
        <w:gridCol w:w="9331"/>
      </w:tblGrid>
      <w:tr w:rsidR="00517C93" w:rsidRPr="00517C93" w:rsidTr="00C35A6D">
        <w:tc>
          <w:tcPr>
            <w:tcW w:w="9331" w:type="dxa"/>
            <w:tcMar>
              <w:top w:w="45" w:type="dxa"/>
              <w:left w:w="45" w:type="dxa"/>
              <w:bottom w:w="45" w:type="dxa"/>
              <w:right w:w="45" w:type="dxa"/>
            </w:tcMar>
            <w:vAlign w:val="bottom"/>
            <w:hideMark/>
          </w:tcPr>
          <w:p w:rsidR="00F43A21" w:rsidRDefault="00EC3529"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17C93" w:rsidRPr="00517C93">
              <w:rPr>
                <w:rFonts w:ascii="Times New Roman" w:hAnsi="Times New Roman" w:cs="Times New Roman"/>
                <w:sz w:val="28"/>
                <w:szCs w:val="28"/>
              </w:rPr>
              <w:t xml:space="preserve">В соответствии с Федеральным законом от 29 декабря 2012 года </w:t>
            </w:r>
            <w:r>
              <w:rPr>
                <w:rFonts w:ascii="Times New Roman" w:hAnsi="Times New Roman" w:cs="Times New Roman"/>
                <w:sz w:val="28"/>
                <w:szCs w:val="28"/>
              </w:rPr>
              <w:t xml:space="preserve">        </w:t>
            </w:r>
            <w:r w:rsidR="00517C93" w:rsidRPr="00517C93">
              <w:rPr>
                <w:rFonts w:ascii="Times New Roman" w:hAnsi="Times New Roman" w:cs="Times New Roman"/>
                <w:sz w:val="28"/>
                <w:szCs w:val="28"/>
              </w:rPr>
              <w:t>№ 273-ФЗ «Об образо</w:t>
            </w:r>
            <w:r w:rsidR="00C40E7C">
              <w:rPr>
                <w:rFonts w:ascii="Times New Roman" w:hAnsi="Times New Roman" w:cs="Times New Roman"/>
                <w:sz w:val="28"/>
                <w:szCs w:val="28"/>
              </w:rPr>
              <w:t xml:space="preserve">вании в Российской Федерации», </w:t>
            </w:r>
            <w:r w:rsidR="00517C93" w:rsidRPr="00517C93">
              <w:rPr>
                <w:rFonts w:ascii="Times New Roman" w:hAnsi="Times New Roman" w:cs="Times New Roman"/>
                <w:sz w:val="28"/>
                <w:szCs w:val="28"/>
              </w:rPr>
              <w:t>постановлением Правительства Российской Федерации от 27 ноября 2013 года № 1076 «О порядке заключения и расторжения договора о целевом приеме и договора о целевом обучении», с целью отбора претендентов для</w:t>
            </w:r>
            <w:r w:rsidR="00470F74">
              <w:rPr>
                <w:rFonts w:ascii="Times New Roman" w:hAnsi="Times New Roman" w:cs="Times New Roman"/>
                <w:sz w:val="28"/>
                <w:szCs w:val="28"/>
              </w:rPr>
              <w:t> </w:t>
            </w:r>
            <w:r w:rsidR="00517C93" w:rsidRPr="00517C93">
              <w:rPr>
                <w:rFonts w:ascii="Times New Roman" w:hAnsi="Times New Roman" w:cs="Times New Roman"/>
                <w:sz w:val="28"/>
                <w:szCs w:val="28"/>
              </w:rPr>
              <w:t xml:space="preserve">целевого обучения специалистов для работы в </w:t>
            </w:r>
            <w:r w:rsidR="00993D12">
              <w:rPr>
                <w:rFonts w:ascii="Times New Roman" w:hAnsi="Times New Roman" w:cs="Times New Roman"/>
                <w:sz w:val="28"/>
                <w:szCs w:val="28"/>
              </w:rPr>
              <w:t>учреждениях Лебедянского района</w:t>
            </w:r>
            <w:r w:rsidR="00517C93" w:rsidRPr="00517C93">
              <w:rPr>
                <w:rFonts w:ascii="Times New Roman" w:hAnsi="Times New Roman" w:cs="Times New Roman"/>
                <w:sz w:val="28"/>
                <w:szCs w:val="28"/>
              </w:rPr>
              <w:t>, осуществляющи</w:t>
            </w:r>
            <w:r w:rsidR="002D25A1">
              <w:rPr>
                <w:rFonts w:ascii="Times New Roman" w:hAnsi="Times New Roman" w:cs="Times New Roman"/>
                <w:sz w:val="28"/>
                <w:szCs w:val="28"/>
              </w:rPr>
              <w:t>х образовательную деятельность,</w:t>
            </w:r>
            <w:r w:rsidR="00517C93" w:rsidRPr="00517C93">
              <w:rPr>
                <w:rFonts w:ascii="Times New Roman" w:hAnsi="Times New Roman" w:cs="Times New Roman"/>
                <w:sz w:val="28"/>
                <w:szCs w:val="28"/>
              </w:rPr>
              <w:t> </w:t>
            </w:r>
            <w:r w:rsidR="002C2DC2" w:rsidRPr="002C2DC2">
              <w:rPr>
                <w:rFonts w:ascii="Times New Roman" w:hAnsi="Times New Roman" w:cs="Times New Roman"/>
                <w:sz w:val="28"/>
                <w:szCs w:val="28"/>
              </w:rPr>
              <w:t>администрация Лебедянского муниципального</w:t>
            </w:r>
            <w:proofErr w:type="gramEnd"/>
            <w:r w:rsidR="002C2DC2" w:rsidRPr="002C2DC2">
              <w:rPr>
                <w:rFonts w:ascii="Times New Roman" w:hAnsi="Times New Roman" w:cs="Times New Roman"/>
                <w:sz w:val="28"/>
                <w:szCs w:val="28"/>
              </w:rPr>
              <w:t xml:space="preserve"> района</w:t>
            </w:r>
          </w:p>
          <w:p w:rsidR="002C2DC2" w:rsidRDefault="002C2DC2" w:rsidP="00C35A6D">
            <w:pPr>
              <w:spacing w:after="0" w:line="240" w:lineRule="auto"/>
              <w:jc w:val="both"/>
              <w:rPr>
                <w:rFonts w:ascii="Times New Roman" w:hAnsi="Times New Roman" w:cs="Times New Roman"/>
                <w:sz w:val="28"/>
                <w:szCs w:val="28"/>
              </w:rPr>
            </w:pPr>
          </w:p>
          <w:p w:rsidR="002C2DC2" w:rsidRPr="00621D90" w:rsidRDefault="002C2DC2" w:rsidP="00C35A6D">
            <w:pPr>
              <w:spacing w:after="0" w:line="240" w:lineRule="auto"/>
              <w:ind w:firstLine="540"/>
              <w:jc w:val="center"/>
              <w:rPr>
                <w:rFonts w:ascii="Times New Roman" w:hAnsi="Times New Roman"/>
                <w:sz w:val="28"/>
              </w:rPr>
            </w:pPr>
            <w:r w:rsidRPr="00621D90">
              <w:rPr>
                <w:rFonts w:ascii="Times New Roman" w:hAnsi="Times New Roman"/>
                <w:sz w:val="28"/>
              </w:rPr>
              <w:t>ПОСТАНОВЛЯЕТ:</w:t>
            </w:r>
          </w:p>
          <w:p w:rsidR="002C2DC2" w:rsidRPr="00517C93" w:rsidRDefault="002C2DC2" w:rsidP="00C35A6D">
            <w:pPr>
              <w:spacing w:after="0" w:line="240" w:lineRule="auto"/>
              <w:rPr>
                <w:rFonts w:ascii="Times New Roman" w:hAnsi="Times New Roman" w:cs="Times New Roman"/>
                <w:sz w:val="28"/>
                <w:szCs w:val="28"/>
              </w:rPr>
            </w:pPr>
          </w:p>
          <w:p w:rsidR="00517C93" w:rsidRPr="00517C93" w:rsidRDefault="00993D12" w:rsidP="00C35A6D">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9758B">
              <w:rPr>
                <w:rFonts w:ascii="Times New Roman" w:hAnsi="Times New Roman" w:cs="Times New Roman"/>
                <w:sz w:val="28"/>
                <w:szCs w:val="28"/>
              </w:rPr>
              <w:t> Утвердить</w:t>
            </w:r>
            <w:r w:rsidR="00517C93" w:rsidRPr="00517C93">
              <w:rPr>
                <w:rFonts w:ascii="Times New Roman" w:hAnsi="Times New Roman" w:cs="Times New Roman"/>
                <w:sz w:val="28"/>
                <w:szCs w:val="28"/>
              </w:rPr>
              <w:t xml:space="preserve"> </w:t>
            </w:r>
            <w:r w:rsidR="00F1747E">
              <w:rPr>
                <w:rFonts w:ascii="Times New Roman" w:hAnsi="Times New Roman" w:cs="Times New Roman"/>
                <w:sz w:val="28"/>
                <w:szCs w:val="28"/>
              </w:rPr>
              <w:t>Порядок отбора претендентов на </w:t>
            </w:r>
            <w:r w:rsidR="00517C93" w:rsidRPr="00517C93">
              <w:rPr>
                <w:rFonts w:ascii="Times New Roman" w:hAnsi="Times New Roman" w:cs="Times New Roman"/>
                <w:sz w:val="28"/>
                <w:szCs w:val="28"/>
              </w:rPr>
              <w:t xml:space="preserve">целевое обучение специалистов </w:t>
            </w:r>
            <w:r w:rsidR="00D56F2C" w:rsidRPr="00517C93">
              <w:rPr>
                <w:rFonts w:ascii="Times New Roman" w:hAnsi="Times New Roman" w:cs="Times New Roman"/>
                <w:sz w:val="28"/>
                <w:szCs w:val="28"/>
              </w:rPr>
              <w:t xml:space="preserve">для работы </w:t>
            </w:r>
            <w:r w:rsidR="00497102" w:rsidRPr="00497102">
              <w:rPr>
                <w:rFonts w:ascii="Times New Roman" w:hAnsi="Times New Roman" w:cs="Times New Roman"/>
                <w:sz w:val="28"/>
                <w:szCs w:val="28"/>
              </w:rPr>
              <w:t>в учреждениях, осуществляющих образовательную деятельность на территории</w:t>
            </w:r>
            <w:r w:rsidR="00497102">
              <w:rPr>
                <w:rFonts w:ascii="Times New Roman" w:hAnsi="Times New Roman" w:cs="Times New Roman"/>
                <w:sz w:val="28"/>
                <w:szCs w:val="28"/>
              </w:rPr>
              <w:t xml:space="preserve"> </w:t>
            </w:r>
            <w:r w:rsidR="00497102" w:rsidRPr="00497102">
              <w:rPr>
                <w:rFonts w:ascii="Times New Roman" w:hAnsi="Times New Roman" w:cs="Times New Roman"/>
                <w:sz w:val="28"/>
                <w:szCs w:val="28"/>
              </w:rPr>
              <w:t xml:space="preserve">Лебедянского муниципального района Липецкой области </w:t>
            </w:r>
            <w:r w:rsidR="00030233">
              <w:rPr>
                <w:rFonts w:ascii="Times New Roman" w:hAnsi="Times New Roman" w:cs="Times New Roman"/>
                <w:sz w:val="28"/>
                <w:szCs w:val="28"/>
              </w:rPr>
              <w:t>(приложение № 1)</w:t>
            </w:r>
            <w:r w:rsidR="00517C93" w:rsidRPr="00517C93">
              <w:rPr>
                <w:rFonts w:ascii="Times New Roman" w:hAnsi="Times New Roman" w:cs="Times New Roman"/>
                <w:sz w:val="28"/>
                <w:szCs w:val="28"/>
              </w:rPr>
              <w:t>.</w:t>
            </w:r>
          </w:p>
          <w:p w:rsidR="00882825" w:rsidRDefault="00D56F2C" w:rsidP="00C35A6D">
            <w:pPr>
              <w:tabs>
                <w:tab w:val="num"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9758B">
              <w:rPr>
                <w:rFonts w:ascii="Times New Roman" w:hAnsi="Times New Roman" w:cs="Times New Roman"/>
                <w:sz w:val="28"/>
                <w:szCs w:val="28"/>
              </w:rPr>
              <w:t xml:space="preserve">Утвердить </w:t>
            </w:r>
            <w:r w:rsidR="00517C93" w:rsidRPr="00517C93">
              <w:rPr>
                <w:rFonts w:ascii="Times New Roman" w:hAnsi="Times New Roman" w:cs="Times New Roman"/>
                <w:sz w:val="28"/>
                <w:szCs w:val="28"/>
              </w:rPr>
              <w:t>П</w:t>
            </w:r>
            <w:r w:rsidR="001A25CE">
              <w:rPr>
                <w:rFonts w:ascii="Times New Roman" w:hAnsi="Times New Roman" w:cs="Times New Roman"/>
                <w:sz w:val="28"/>
                <w:szCs w:val="28"/>
              </w:rPr>
              <w:t xml:space="preserve">оложение </w:t>
            </w:r>
            <w:proofErr w:type="gramStart"/>
            <w:r w:rsidR="001A25CE">
              <w:rPr>
                <w:rFonts w:ascii="Times New Roman" w:hAnsi="Times New Roman" w:cs="Times New Roman"/>
                <w:sz w:val="28"/>
                <w:szCs w:val="28"/>
              </w:rPr>
              <w:t>о конкурсной комиссии </w:t>
            </w:r>
            <w:r w:rsidR="002F0AAE">
              <w:rPr>
                <w:rFonts w:ascii="Times New Roman" w:hAnsi="Times New Roman" w:cs="Times New Roman"/>
                <w:sz w:val="28"/>
                <w:szCs w:val="28"/>
              </w:rPr>
              <w:t>по отбору </w:t>
            </w:r>
            <w:r w:rsidR="00517C93" w:rsidRPr="00517C93">
              <w:rPr>
                <w:rFonts w:ascii="Times New Roman" w:hAnsi="Times New Roman" w:cs="Times New Roman"/>
                <w:sz w:val="28"/>
                <w:szCs w:val="28"/>
              </w:rPr>
              <w:t xml:space="preserve">претендентов </w:t>
            </w:r>
            <w:r w:rsidR="00497102" w:rsidRPr="00497102">
              <w:rPr>
                <w:rFonts w:ascii="Times New Roman" w:hAnsi="Times New Roman" w:cs="Times New Roman"/>
                <w:sz w:val="28"/>
                <w:szCs w:val="28"/>
              </w:rPr>
              <w:t>на целевое обучение специалистов для работы в учреждениях</w:t>
            </w:r>
            <w:proofErr w:type="gramEnd"/>
            <w:r w:rsidR="00497102" w:rsidRPr="00497102">
              <w:rPr>
                <w:rFonts w:ascii="Times New Roman" w:hAnsi="Times New Roman" w:cs="Times New Roman"/>
                <w:sz w:val="28"/>
                <w:szCs w:val="28"/>
              </w:rPr>
              <w:t>, осуществляющих образовательную деятельность на территории</w:t>
            </w:r>
            <w:r w:rsidR="00497102">
              <w:rPr>
                <w:rFonts w:ascii="Times New Roman" w:hAnsi="Times New Roman" w:cs="Times New Roman"/>
                <w:sz w:val="28"/>
                <w:szCs w:val="28"/>
              </w:rPr>
              <w:t xml:space="preserve"> </w:t>
            </w:r>
            <w:r w:rsidR="00497102" w:rsidRPr="00497102">
              <w:rPr>
                <w:rFonts w:ascii="Times New Roman" w:hAnsi="Times New Roman" w:cs="Times New Roman"/>
                <w:sz w:val="28"/>
                <w:szCs w:val="28"/>
              </w:rPr>
              <w:t>Лебедянского муниципального района Липецкой области</w:t>
            </w:r>
            <w:r w:rsidR="00030233">
              <w:rPr>
                <w:rFonts w:ascii="Times New Roman" w:hAnsi="Times New Roman" w:cs="Times New Roman"/>
                <w:sz w:val="28"/>
                <w:szCs w:val="28"/>
              </w:rPr>
              <w:t xml:space="preserve"> (приложение № 2)</w:t>
            </w:r>
            <w:r w:rsidR="00882825" w:rsidRPr="00517C93">
              <w:rPr>
                <w:rFonts w:ascii="Times New Roman" w:hAnsi="Times New Roman" w:cs="Times New Roman"/>
                <w:sz w:val="28"/>
                <w:szCs w:val="28"/>
              </w:rPr>
              <w:t>.</w:t>
            </w:r>
          </w:p>
          <w:p w:rsidR="00497102" w:rsidRDefault="00DD1A7A" w:rsidP="00C35A6D">
            <w:pPr>
              <w:spacing w:after="0" w:line="240" w:lineRule="auto"/>
              <w:jc w:val="both"/>
              <w:rPr>
                <w:rFonts w:ascii="Times New Roman" w:hAnsi="Times New Roman"/>
                <w:sz w:val="28"/>
                <w:szCs w:val="28"/>
              </w:rPr>
            </w:pPr>
            <w:r>
              <w:rPr>
                <w:rFonts w:ascii="Times New Roman" w:hAnsi="Times New Roman" w:cs="Times New Roman"/>
                <w:sz w:val="28"/>
                <w:szCs w:val="28"/>
              </w:rPr>
              <w:t xml:space="preserve">3. </w:t>
            </w:r>
            <w:r w:rsidR="00497102" w:rsidRPr="00497102">
              <w:rPr>
                <w:rFonts w:ascii="Times New Roman" w:hAnsi="Times New Roman" w:cs="Times New Roman"/>
                <w:sz w:val="28"/>
                <w:szCs w:val="28"/>
              </w:rPr>
              <w:t>Отделу образования администрации района (Сотникова Е.Ю.)</w:t>
            </w:r>
            <w:r w:rsidR="00497102">
              <w:rPr>
                <w:rFonts w:ascii="Times New Roman" w:hAnsi="Times New Roman" w:cs="Times New Roman"/>
                <w:sz w:val="28"/>
                <w:szCs w:val="28"/>
              </w:rPr>
              <w:t xml:space="preserve"> о</w:t>
            </w:r>
            <w:r w:rsidR="00517C93" w:rsidRPr="00517C93">
              <w:rPr>
                <w:rFonts w:ascii="Times New Roman" w:hAnsi="Times New Roman" w:cs="Times New Roman"/>
                <w:sz w:val="28"/>
                <w:szCs w:val="28"/>
              </w:rPr>
              <w:t xml:space="preserve">публиковать настоящее постановление в районной газете </w:t>
            </w:r>
            <w:r w:rsidR="0074399A" w:rsidRPr="00621D90">
              <w:rPr>
                <w:rFonts w:ascii="Times New Roman" w:hAnsi="Times New Roman"/>
                <w:sz w:val="28"/>
                <w:szCs w:val="28"/>
              </w:rPr>
              <w:t>«Лебедянские вести»</w:t>
            </w:r>
            <w:r w:rsidR="00870814">
              <w:rPr>
                <w:rFonts w:ascii="Times New Roman" w:hAnsi="Times New Roman"/>
                <w:sz w:val="28"/>
                <w:szCs w:val="28"/>
              </w:rPr>
              <w:t xml:space="preserve"> </w:t>
            </w:r>
            <w:r w:rsidR="00870814" w:rsidRPr="00870814">
              <w:rPr>
                <w:rFonts w:ascii="Times New Roman" w:hAnsi="Times New Roman"/>
                <w:sz w:val="28"/>
                <w:szCs w:val="28"/>
              </w:rPr>
              <w:t>и</w:t>
            </w:r>
            <w:r w:rsidR="00870814">
              <w:rPr>
                <w:rFonts w:ascii="Times New Roman" w:hAnsi="Times New Roman"/>
                <w:sz w:val="28"/>
                <w:szCs w:val="28"/>
              </w:rPr>
              <w:t xml:space="preserve"> разместить</w:t>
            </w:r>
            <w:r w:rsidR="00870814" w:rsidRPr="00870814">
              <w:rPr>
                <w:rFonts w:ascii="Times New Roman" w:hAnsi="Times New Roman"/>
                <w:sz w:val="28"/>
                <w:szCs w:val="28"/>
              </w:rPr>
              <w:t xml:space="preserve"> на официальном сайте администрации Лебедянского муниципального района в сети «Интернет».</w:t>
            </w:r>
          </w:p>
          <w:p w:rsidR="00D56F2C" w:rsidRPr="0074399A" w:rsidRDefault="00497102"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74399A" w:rsidRPr="0074399A">
              <w:rPr>
                <w:rFonts w:ascii="Times New Roman" w:hAnsi="Times New Roman" w:cs="Times New Roman"/>
                <w:sz w:val="28"/>
                <w:szCs w:val="28"/>
              </w:rPr>
              <w:t xml:space="preserve">. </w:t>
            </w:r>
            <w:r w:rsidR="0074399A">
              <w:rPr>
                <w:rFonts w:ascii="Times New Roman" w:hAnsi="Times New Roman" w:cs="Times New Roman"/>
                <w:sz w:val="28"/>
                <w:szCs w:val="28"/>
              </w:rPr>
              <w:t>К</w:t>
            </w:r>
            <w:r w:rsidR="00D56F2C" w:rsidRPr="0074399A">
              <w:rPr>
                <w:rFonts w:ascii="Times New Roman" w:hAnsi="Times New Roman" w:cs="Times New Roman"/>
                <w:sz w:val="28"/>
                <w:szCs w:val="28"/>
              </w:rPr>
              <w:t>онтроль за исполнением данного постановления возложить на заместителя главы администрации Лебедянского муниципального района Иншакова В.А.</w:t>
            </w: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r w:rsidRPr="00D56F2C">
              <w:rPr>
                <w:rFonts w:ascii="Times New Roman" w:hAnsi="Times New Roman" w:cs="Times New Roman"/>
                <w:sz w:val="28"/>
                <w:szCs w:val="28"/>
              </w:rPr>
              <w:t xml:space="preserve">Глава администрации </w:t>
            </w:r>
          </w:p>
          <w:p w:rsidR="00D56F2C" w:rsidRPr="00D56F2C" w:rsidRDefault="00D56F2C" w:rsidP="00C35A6D">
            <w:pPr>
              <w:spacing w:after="0" w:line="240" w:lineRule="auto"/>
              <w:rPr>
                <w:rFonts w:ascii="Times New Roman" w:hAnsi="Times New Roman" w:cs="Times New Roman"/>
                <w:sz w:val="28"/>
                <w:szCs w:val="28"/>
              </w:rPr>
            </w:pPr>
            <w:r w:rsidRPr="00D56F2C">
              <w:rPr>
                <w:rFonts w:ascii="Times New Roman" w:hAnsi="Times New Roman" w:cs="Times New Roman"/>
                <w:sz w:val="28"/>
                <w:szCs w:val="28"/>
              </w:rPr>
              <w:t xml:space="preserve">Лебедянского муниципального района                </w:t>
            </w:r>
            <w:r w:rsidR="002D25A1">
              <w:rPr>
                <w:rFonts w:ascii="Times New Roman" w:hAnsi="Times New Roman" w:cs="Times New Roman"/>
                <w:sz w:val="28"/>
                <w:szCs w:val="28"/>
              </w:rPr>
              <w:t xml:space="preserve">                      И.В</w:t>
            </w:r>
            <w:r w:rsidR="001A25CE">
              <w:rPr>
                <w:rFonts w:ascii="Times New Roman" w:hAnsi="Times New Roman" w:cs="Times New Roman"/>
                <w:sz w:val="28"/>
                <w:szCs w:val="28"/>
              </w:rPr>
              <w:t>. Алтухов</w:t>
            </w: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7C1A65"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D56F2C" w:rsidRPr="00D56F2C">
              <w:rPr>
                <w:rFonts w:ascii="Times New Roman" w:hAnsi="Times New Roman" w:cs="Times New Roman"/>
                <w:sz w:val="28"/>
                <w:szCs w:val="28"/>
              </w:rPr>
              <w:t xml:space="preserve">ачальник отдела образования </w:t>
            </w:r>
          </w:p>
          <w:p w:rsidR="00D56F2C" w:rsidRDefault="00D56F2C" w:rsidP="00C35A6D">
            <w:pPr>
              <w:spacing w:after="0" w:line="240" w:lineRule="auto"/>
              <w:rPr>
                <w:rFonts w:ascii="Times New Roman" w:hAnsi="Times New Roman" w:cs="Times New Roman"/>
                <w:sz w:val="28"/>
                <w:szCs w:val="28"/>
              </w:rPr>
            </w:pPr>
            <w:r w:rsidRPr="00D56F2C">
              <w:rPr>
                <w:rFonts w:ascii="Times New Roman" w:hAnsi="Times New Roman" w:cs="Times New Roman"/>
                <w:sz w:val="28"/>
                <w:szCs w:val="28"/>
              </w:rPr>
              <w:t>администрации района</w:t>
            </w:r>
          </w:p>
          <w:p w:rsidR="00D56F2C" w:rsidRDefault="00D56F2C" w:rsidP="00C35A6D">
            <w:pPr>
              <w:spacing w:after="0" w:line="240" w:lineRule="auto"/>
              <w:rPr>
                <w:rFonts w:ascii="Times New Roman" w:hAnsi="Times New Roman" w:cs="Times New Roman"/>
                <w:sz w:val="28"/>
                <w:szCs w:val="28"/>
              </w:rPr>
            </w:pPr>
            <w:r w:rsidRPr="00D56F2C">
              <w:rPr>
                <w:rFonts w:ascii="Times New Roman" w:hAnsi="Times New Roman" w:cs="Times New Roman"/>
                <w:sz w:val="28"/>
                <w:szCs w:val="28"/>
              </w:rPr>
              <w:t xml:space="preserve">Е.Ю. Сотникова </w:t>
            </w:r>
          </w:p>
          <w:p w:rsidR="00411520" w:rsidRDefault="00411520"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5-25-36</w:t>
            </w:r>
          </w:p>
          <w:p w:rsidR="00D56F2C" w:rsidRPr="00D56F2C" w:rsidRDefault="001A25CE"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 2018</w:t>
            </w:r>
            <w:r w:rsidR="00D56F2C" w:rsidRPr="00D56F2C">
              <w:rPr>
                <w:rFonts w:ascii="Times New Roman" w:hAnsi="Times New Roman" w:cs="Times New Roman"/>
                <w:sz w:val="28"/>
                <w:szCs w:val="28"/>
              </w:rPr>
              <w:t xml:space="preserve"> г.</w:t>
            </w:r>
            <w:r w:rsidR="00411520">
              <w:rPr>
                <w:rFonts w:ascii="Times New Roman" w:hAnsi="Times New Roman" w:cs="Times New Roman"/>
                <w:sz w:val="28"/>
                <w:szCs w:val="28"/>
              </w:rPr>
              <w:t xml:space="preserve"> ______________</w:t>
            </w: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C35A6D" w:rsidRPr="00C35A6D" w:rsidRDefault="00C35A6D" w:rsidP="00C35A6D">
            <w:pPr>
              <w:spacing w:after="0" w:line="240" w:lineRule="auto"/>
              <w:rPr>
                <w:rFonts w:ascii="Times New Roman" w:hAnsi="Times New Roman" w:cs="Times New Roman"/>
                <w:sz w:val="28"/>
                <w:szCs w:val="28"/>
              </w:rPr>
            </w:pPr>
            <w:r w:rsidRPr="00C35A6D">
              <w:rPr>
                <w:rFonts w:ascii="Times New Roman" w:hAnsi="Times New Roman" w:cs="Times New Roman"/>
                <w:sz w:val="28"/>
                <w:szCs w:val="28"/>
              </w:rPr>
              <w:t>Согласовано:</w:t>
            </w:r>
          </w:p>
          <w:p w:rsidR="00C35A6D" w:rsidRPr="00C35A6D" w:rsidRDefault="00C35A6D" w:rsidP="00C35A6D">
            <w:pPr>
              <w:spacing w:after="0" w:line="240" w:lineRule="auto"/>
              <w:rPr>
                <w:rFonts w:ascii="Times New Roman" w:hAnsi="Times New Roman" w:cs="Times New Roman"/>
                <w:sz w:val="28"/>
                <w:szCs w:val="28"/>
              </w:rPr>
            </w:pPr>
          </w:p>
          <w:p w:rsidR="00C35A6D" w:rsidRPr="00C35A6D" w:rsidRDefault="00C35A6D" w:rsidP="00C35A6D">
            <w:pPr>
              <w:spacing w:after="0" w:line="240" w:lineRule="auto"/>
              <w:rPr>
                <w:rFonts w:ascii="Times New Roman" w:hAnsi="Times New Roman" w:cs="Times New Roman"/>
                <w:sz w:val="28"/>
                <w:szCs w:val="28"/>
              </w:rPr>
            </w:pPr>
            <w:r w:rsidRPr="00C35A6D">
              <w:rPr>
                <w:rFonts w:ascii="Times New Roman" w:hAnsi="Times New Roman" w:cs="Times New Roman"/>
                <w:sz w:val="28"/>
                <w:szCs w:val="28"/>
              </w:rPr>
              <w:t xml:space="preserve">Заместитель главы </w:t>
            </w:r>
          </w:p>
          <w:p w:rsidR="00C35A6D" w:rsidRPr="00C35A6D" w:rsidRDefault="00C35A6D" w:rsidP="00C35A6D">
            <w:pPr>
              <w:spacing w:after="0" w:line="240" w:lineRule="auto"/>
              <w:rPr>
                <w:rFonts w:ascii="Times New Roman" w:hAnsi="Times New Roman" w:cs="Times New Roman"/>
                <w:sz w:val="28"/>
                <w:szCs w:val="28"/>
              </w:rPr>
            </w:pPr>
            <w:r w:rsidRPr="00C35A6D">
              <w:rPr>
                <w:rFonts w:ascii="Times New Roman" w:hAnsi="Times New Roman" w:cs="Times New Roman"/>
                <w:sz w:val="28"/>
                <w:szCs w:val="28"/>
              </w:rPr>
              <w:t>администрации района</w:t>
            </w:r>
          </w:p>
          <w:p w:rsidR="00411520" w:rsidRDefault="00C35A6D" w:rsidP="00C35A6D">
            <w:pPr>
              <w:spacing w:after="0" w:line="240" w:lineRule="auto"/>
              <w:rPr>
                <w:rFonts w:ascii="Times New Roman" w:hAnsi="Times New Roman" w:cs="Times New Roman"/>
                <w:sz w:val="28"/>
                <w:szCs w:val="28"/>
              </w:rPr>
            </w:pPr>
            <w:r w:rsidRPr="00C35A6D">
              <w:rPr>
                <w:rFonts w:ascii="Times New Roman" w:hAnsi="Times New Roman" w:cs="Times New Roman"/>
                <w:sz w:val="28"/>
                <w:szCs w:val="28"/>
              </w:rPr>
              <w:t xml:space="preserve">В.А. Иншаков </w:t>
            </w:r>
          </w:p>
          <w:p w:rsidR="00C35A6D" w:rsidRPr="00C35A6D" w:rsidRDefault="00C35A6D" w:rsidP="00C35A6D">
            <w:pPr>
              <w:spacing w:after="0" w:line="240" w:lineRule="auto"/>
              <w:rPr>
                <w:rFonts w:ascii="Times New Roman" w:hAnsi="Times New Roman" w:cs="Times New Roman"/>
                <w:sz w:val="28"/>
                <w:szCs w:val="28"/>
              </w:rPr>
            </w:pPr>
            <w:r w:rsidRPr="00C35A6D">
              <w:rPr>
                <w:rFonts w:ascii="Times New Roman" w:hAnsi="Times New Roman" w:cs="Times New Roman"/>
                <w:sz w:val="28"/>
                <w:szCs w:val="28"/>
              </w:rPr>
              <w:t>«___» ________________ 2018 г.</w:t>
            </w:r>
            <w:r w:rsidR="00411520">
              <w:rPr>
                <w:rFonts w:ascii="Times New Roman" w:hAnsi="Times New Roman" w:cs="Times New Roman"/>
                <w:sz w:val="28"/>
                <w:szCs w:val="28"/>
              </w:rPr>
              <w:t xml:space="preserve"> _____________</w:t>
            </w:r>
          </w:p>
          <w:p w:rsidR="00DD1A7A" w:rsidRDefault="00DD1A7A" w:rsidP="00C35A6D">
            <w:pPr>
              <w:spacing w:after="0" w:line="240" w:lineRule="auto"/>
              <w:rPr>
                <w:rFonts w:ascii="Times New Roman" w:hAnsi="Times New Roman" w:cs="Times New Roman"/>
                <w:sz w:val="28"/>
                <w:szCs w:val="28"/>
              </w:rPr>
            </w:pPr>
          </w:p>
          <w:p w:rsidR="00C35A6D" w:rsidRPr="00D56F2C" w:rsidRDefault="00C35A6D" w:rsidP="00C35A6D">
            <w:pPr>
              <w:spacing w:after="0" w:line="240" w:lineRule="auto"/>
              <w:rPr>
                <w:rFonts w:ascii="Times New Roman" w:hAnsi="Times New Roman" w:cs="Times New Roman"/>
                <w:sz w:val="28"/>
                <w:szCs w:val="28"/>
              </w:rPr>
            </w:pPr>
          </w:p>
          <w:p w:rsidR="00D56F2C" w:rsidRPr="00D56F2C" w:rsidRDefault="008963B4"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D56F2C" w:rsidRPr="00D56F2C">
              <w:rPr>
                <w:rFonts w:ascii="Times New Roman" w:hAnsi="Times New Roman" w:cs="Times New Roman"/>
                <w:sz w:val="28"/>
                <w:szCs w:val="28"/>
              </w:rPr>
              <w:t>ачальник правового отдела</w:t>
            </w:r>
          </w:p>
          <w:p w:rsidR="00D56F2C" w:rsidRPr="00D56F2C" w:rsidRDefault="00D56F2C" w:rsidP="00C35A6D">
            <w:pPr>
              <w:spacing w:after="0" w:line="240" w:lineRule="auto"/>
              <w:rPr>
                <w:rFonts w:ascii="Times New Roman" w:hAnsi="Times New Roman" w:cs="Times New Roman"/>
                <w:sz w:val="28"/>
                <w:szCs w:val="28"/>
              </w:rPr>
            </w:pPr>
            <w:r w:rsidRPr="00D56F2C">
              <w:rPr>
                <w:rFonts w:ascii="Times New Roman" w:hAnsi="Times New Roman" w:cs="Times New Roman"/>
                <w:sz w:val="28"/>
                <w:szCs w:val="28"/>
              </w:rPr>
              <w:t>администрации района</w:t>
            </w:r>
          </w:p>
          <w:p w:rsidR="00D56F2C" w:rsidRPr="00D56F2C" w:rsidRDefault="008963B4"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Л.В.</w:t>
            </w:r>
            <w:r w:rsidR="00537CD4">
              <w:rPr>
                <w:rFonts w:ascii="Times New Roman" w:hAnsi="Times New Roman" w:cs="Times New Roman"/>
                <w:sz w:val="28"/>
                <w:szCs w:val="28"/>
              </w:rPr>
              <w:t xml:space="preserve"> </w:t>
            </w:r>
            <w:r>
              <w:rPr>
                <w:rFonts w:ascii="Times New Roman" w:hAnsi="Times New Roman" w:cs="Times New Roman"/>
                <w:sz w:val="28"/>
                <w:szCs w:val="28"/>
              </w:rPr>
              <w:t>Решетникова</w:t>
            </w:r>
            <w:r w:rsidR="0055299E">
              <w:rPr>
                <w:rFonts w:ascii="Times New Roman" w:hAnsi="Times New Roman" w:cs="Times New Roman"/>
                <w:sz w:val="28"/>
                <w:szCs w:val="28"/>
              </w:rPr>
              <w:t xml:space="preserve"> </w:t>
            </w:r>
          </w:p>
          <w:p w:rsidR="00D56F2C" w:rsidRPr="00D56F2C" w:rsidRDefault="001A25CE"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«___»_________________2018</w:t>
            </w:r>
            <w:r w:rsidR="00D56F2C" w:rsidRPr="00D56F2C">
              <w:rPr>
                <w:rFonts w:ascii="Times New Roman" w:hAnsi="Times New Roman" w:cs="Times New Roman"/>
                <w:sz w:val="28"/>
                <w:szCs w:val="28"/>
              </w:rPr>
              <w:t xml:space="preserve">  г.</w:t>
            </w:r>
            <w:r w:rsidR="00411520">
              <w:rPr>
                <w:rFonts w:ascii="Times New Roman" w:hAnsi="Times New Roman" w:cs="Times New Roman"/>
                <w:sz w:val="28"/>
                <w:szCs w:val="28"/>
              </w:rPr>
              <w:t xml:space="preserve"> _____________</w:t>
            </w: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D56F2C" w:rsidRDefault="00D56F2C" w:rsidP="00C35A6D">
            <w:pPr>
              <w:spacing w:after="0" w:line="240" w:lineRule="auto"/>
              <w:rPr>
                <w:rFonts w:ascii="Times New Roman" w:hAnsi="Times New Roman" w:cs="Times New Roman"/>
                <w:sz w:val="28"/>
                <w:szCs w:val="28"/>
              </w:rPr>
            </w:pPr>
          </w:p>
          <w:p w:rsidR="00D56F2C" w:rsidRPr="00E47200" w:rsidRDefault="00D56F2C" w:rsidP="00C35A6D">
            <w:pPr>
              <w:spacing w:after="0" w:line="240" w:lineRule="auto"/>
              <w:jc w:val="right"/>
              <w:rPr>
                <w:rFonts w:ascii="Times New Roman" w:hAnsi="Times New Roman" w:cs="Times New Roman"/>
                <w:sz w:val="24"/>
                <w:szCs w:val="24"/>
              </w:rPr>
            </w:pPr>
            <w:r w:rsidRPr="00E47200">
              <w:rPr>
                <w:rFonts w:ascii="Times New Roman" w:hAnsi="Times New Roman" w:cs="Times New Roman"/>
                <w:sz w:val="24"/>
                <w:szCs w:val="24"/>
              </w:rPr>
              <w:lastRenderedPageBreak/>
              <w:t>Приложение</w:t>
            </w:r>
            <w:r w:rsidR="00011370">
              <w:rPr>
                <w:rFonts w:ascii="Times New Roman" w:hAnsi="Times New Roman" w:cs="Times New Roman"/>
                <w:sz w:val="24"/>
                <w:szCs w:val="24"/>
              </w:rPr>
              <w:t xml:space="preserve"> № 1</w:t>
            </w:r>
          </w:p>
          <w:p w:rsidR="00D56F2C" w:rsidRPr="00E47200" w:rsidRDefault="00D56F2C" w:rsidP="00C35A6D">
            <w:pPr>
              <w:spacing w:after="0" w:line="240" w:lineRule="auto"/>
              <w:jc w:val="right"/>
              <w:rPr>
                <w:rFonts w:ascii="Times New Roman" w:hAnsi="Times New Roman" w:cs="Times New Roman"/>
                <w:sz w:val="24"/>
                <w:szCs w:val="24"/>
              </w:rPr>
            </w:pPr>
            <w:r w:rsidRPr="00E47200">
              <w:rPr>
                <w:rFonts w:ascii="Times New Roman" w:hAnsi="Times New Roman" w:cs="Times New Roman"/>
                <w:sz w:val="24"/>
                <w:szCs w:val="24"/>
              </w:rPr>
              <w:t>к постановлению администрации</w:t>
            </w:r>
          </w:p>
          <w:p w:rsidR="00D56F2C" w:rsidRPr="00E47200" w:rsidRDefault="00D56F2C" w:rsidP="00C35A6D">
            <w:pPr>
              <w:spacing w:after="0" w:line="240" w:lineRule="auto"/>
              <w:jc w:val="right"/>
              <w:rPr>
                <w:rFonts w:ascii="Times New Roman" w:hAnsi="Times New Roman" w:cs="Times New Roman"/>
                <w:sz w:val="24"/>
                <w:szCs w:val="24"/>
              </w:rPr>
            </w:pPr>
            <w:r w:rsidRPr="00E47200">
              <w:rPr>
                <w:rFonts w:ascii="Times New Roman" w:hAnsi="Times New Roman" w:cs="Times New Roman"/>
                <w:sz w:val="24"/>
                <w:szCs w:val="24"/>
              </w:rPr>
              <w:t>Лебедянского муниципального</w:t>
            </w:r>
          </w:p>
          <w:p w:rsidR="00517C93" w:rsidRPr="00E47200" w:rsidRDefault="00D56F2C" w:rsidP="00C35A6D">
            <w:pPr>
              <w:spacing w:after="0" w:line="240" w:lineRule="auto"/>
              <w:jc w:val="right"/>
              <w:rPr>
                <w:rFonts w:ascii="Times New Roman" w:hAnsi="Times New Roman" w:cs="Times New Roman"/>
                <w:sz w:val="24"/>
                <w:szCs w:val="24"/>
              </w:rPr>
            </w:pPr>
            <w:r w:rsidRPr="00E47200">
              <w:rPr>
                <w:rFonts w:ascii="Times New Roman" w:hAnsi="Times New Roman" w:cs="Times New Roman"/>
                <w:sz w:val="24"/>
                <w:szCs w:val="24"/>
              </w:rPr>
              <w:t xml:space="preserve">района от </w:t>
            </w:r>
            <w:r w:rsidR="00427DFA">
              <w:rPr>
                <w:rFonts w:ascii="Times New Roman" w:hAnsi="Times New Roman" w:cs="Times New Roman"/>
                <w:sz w:val="24"/>
                <w:szCs w:val="24"/>
              </w:rPr>
              <w:t>23.04.2018 г.</w:t>
            </w:r>
            <w:r w:rsidRPr="00E47200">
              <w:rPr>
                <w:rFonts w:ascii="Times New Roman" w:hAnsi="Times New Roman" w:cs="Times New Roman"/>
                <w:sz w:val="24"/>
                <w:szCs w:val="24"/>
              </w:rPr>
              <w:t xml:space="preserve"> № </w:t>
            </w:r>
            <w:r w:rsidR="00427DFA">
              <w:rPr>
                <w:rFonts w:ascii="Times New Roman" w:hAnsi="Times New Roman" w:cs="Times New Roman"/>
                <w:sz w:val="24"/>
                <w:szCs w:val="24"/>
              </w:rPr>
              <w:t>206</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b/>
                <w:bCs/>
                <w:sz w:val="28"/>
                <w:szCs w:val="28"/>
              </w:rPr>
              <w:t> </w:t>
            </w:r>
          </w:p>
          <w:p w:rsidR="00366186"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b/>
                <w:bCs/>
                <w:sz w:val="28"/>
                <w:szCs w:val="28"/>
              </w:rPr>
              <w:t> </w:t>
            </w:r>
          </w:p>
        </w:tc>
      </w:tr>
    </w:tbl>
    <w:p w:rsidR="00517C93" w:rsidRPr="00517C93" w:rsidRDefault="00517C93" w:rsidP="005A776F">
      <w:pPr>
        <w:spacing w:after="0" w:line="240" w:lineRule="auto"/>
        <w:jc w:val="center"/>
        <w:rPr>
          <w:rFonts w:ascii="Times New Roman" w:hAnsi="Times New Roman" w:cs="Times New Roman"/>
          <w:sz w:val="28"/>
          <w:szCs w:val="28"/>
        </w:rPr>
      </w:pPr>
      <w:r w:rsidRPr="00517C93">
        <w:rPr>
          <w:rFonts w:ascii="Times New Roman" w:hAnsi="Times New Roman" w:cs="Times New Roman"/>
          <w:b/>
          <w:bCs/>
          <w:sz w:val="28"/>
          <w:szCs w:val="28"/>
        </w:rPr>
        <w:lastRenderedPageBreak/>
        <w:t>Порядок</w:t>
      </w:r>
    </w:p>
    <w:p w:rsidR="005D046F" w:rsidRDefault="00517C93" w:rsidP="00C35A6D">
      <w:pPr>
        <w:spacing w:after="0" w:line="240" w:lineRule="auto"/>
        <w:jc w:val="center"/>
        <w:rPr>
          <w:rFonts w:ascii="Times New Roman" w:hAnsi="Times New Roman" w:cs="Times New Roman"/>
          <w:b/>
          <w:bCs/>
          <w:sz w:val="28"/>
          <w:szCs w:val="28"/>
        </w:rPr>
      </w:pPr>
      <w:r w:rsidRPr="00517C93">
        <w:rPr>
          <w:rFonts w:ascii="Times New Roman" w:hAnsi="Times New Roman" w:cs="Times New Roman"/>
          <w:b/>
          <w:bCs/>
          <w:sz w:val="28"/>
          <w:szCs w:val="28"/>
        </w:rPr>
        <w:t xml:space="preserve">отбора претендентов на  целевое обучение специалистов </w:t>
      </w:r>
      <w:r w:rsidR="005D046F" w:rsidRPr="005D046F">
        <w:rPr>
          <w:rFonts w:ascii="Times New Roman" w:hAnsi="Times New Roman" w:cs="Times New Roman"/>
          <w:b/>
          <w:bCs/>
          <w:sz w:val="28"/>
          <w:szCs w:val="28"/>
        </w:rPr>
        <w:t xml:space="preserve">для работы </w:t>
      </w:r>
    </w:p>
    <w:p w:rsidR="005D046F" w:rsidRDefault="005D046F" w:rsidP="00C35A6D">
      <w:pPr>
        <w:spacing w:after="0" w:line="240" w:lineRule="auto"/>
        <w:jc w:val="center"/>
        <w:rPr>
          <w:rFonts w:ascii="Times New Roman" w:hAnsi="Times New Roman" w:cs="Times New Roman"/>
          <w:b/>
          <w:bCs/>
          <w:sz w:val="28"/>
          <w:szCs w:val="28"/>
        </w:rPr>
      </w:pPr>
      <w:r w:rsidRPr="005D046F">
        <w:rPr>
          <w:rFonts w:ascii="Times New Roman" w:hAnsi="Times New Roman" w:cs="Times New Roman"/>
          <w:b/>
          <w:bCs/>
          <w:sz w:val="28"/>
          <w:szCs w:val="28"/>
        </w:rPr>
        <w:t>в учреждениях, осуществляющих образовательную деятельность на территории</w:t>
      </w:r>
      <w:r>
        <w:rPr>
          <w:rFonts w:ascii="Times New Roman" w:hAnsi="Times New Roman" w:cs="Times New Roman"/>
          <w:b/>
          <w:bCs/>
          <w:sz w:val="28"/>
          <w:szCs w:val="28"/>
        </w:rPr>
        <w:t xml:space="preserve"> </w:t>
      </w:r>
      <w:r w:rsidRPr="005D046F">
        <w:rPr>
          <w:rFonts w:ascii="Times New Roman" w:hAnsi="Times New Roman" w:cs="Times New Roman"/>
          <w:b/>
          <w:bCs/>
          <w:sz w:val="28"/>
          <w:szCs w:val="28"/>
        </w:rPr>
        <w:t>Лебедянского муниципального района Липецкой области</w:t>
      </w:r>
      <w:r>
        <w:rPr>
          <w:rFonts w:ascii="Times New Roman" w:hAnsi="Times New Roman" w:cs="Times New Roman"/>
          <w:b/>
          <w:bCs/>
          <w:sz w:val="28"/>
          <w:szCs w:val="28"/>
        </w:rPr>
        <w:t xml:space="preserve"> </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517C93" w:rsidRPr="004E7973" w:rsidRDefault="00517C93" w:rsidP="00C35A6D">
      <w:pPr>
        <w:pStyle w:val="a6"/>
        <w:numPr>
          <w:ilvl w:val="0"/>
          <w:numId w:val="4"/>
        </w:numPr>
        <w:spacing w:after="0" w:line="240" w:lineRule="auto"/>
        <w:ind w:left="0" w:hanging="284"/>
        <w:rPr>
          <w:rFonts w:ascii="Times New Roman" w:hAnsi="Times New Roman" w:cs="Times New Roman"/>
          <w:sz w:val="28"/>
          <w:szCs w:val="28"/>
        </w:rPr>
      </w:pPr>
      <w:r w:rsidRPr="004E7973">
        <w:rPr>
          <w:rFonts w:ascii="Times New Roman" w:hAnsi="Times New Roman" w:cs="Times New Roman"/>
          <w:b/>
          <w:bCs/>
          <w:sz w:val="28"/>
          <w:szCs w:val="28"/>
        </w:rPr>
        <w:t>Общие положения</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1.1. </w:t>
      </w:r>
      <w:proofErr w:type="gramStart"/>
      <w:r w:rsidRPr="00517C93">
        <w:rPr>
          <w:rFonts w:ascii="Times New Roman" w:hAnsi="Times New Roman" w:cs="Times New Roman"/>
          <w:sz w:val="28"/>
          <w:szCs w:val="28"/>
        </w:rPr>
        <w:t>Порядок</w:t>
      </w:r>
      <w:r w:rsidR="00257E25">
        <w:rPr>
          <w:rFonts w:ascii="Times New Roman" w:hAnsi="Times New Roman" w:cs="Times New Roman"/>
          <w:sz w:val="28"/>
          <w:szCs w:val="28"/>
        </w:rPr>
        <w:t xml:space="preserve"> </w:t>
      </w:r>
      <w:r w:rsidR="00257E25" w:rsidRPr="00257E25">
        <w:rPr>
          <w:rFonts w:ascii="Times New Roman" w:hAnsi="Times New Roman" w:cs="Times New Roman"/>
          <w:bCs/>
          <w:sz w:val="28"/>
          <w:szCs w:val="28"/>
        </w:rPr>
        <w:t>отбора претендентов на  целевое обучение специалистов для работы в учреждениях, осуществляющих образовательную деятельность на территории Лебедянского муниципального района Липецкой области (далее - Порядок)</w:t>
      </w:r>
      <w:r w:rsidR="00257E25">
        <w:rPr>
          <w:rFonts w:ascii="Times New Roman" w:hAnsi="Times New Roman" w:cs="Times New Roman"/>
          <w:bCs/>
          <w:sz w:val="28"/>
          <w:szCs w:val="28"/>
        </w:rPr>
        <w:t xml:space="preserve"> </w:t>
      </w:r>
      <w:r w:rsidRPr="00517C93">
        <w:rPr>
          <w:rFonts w:ascii="Times New Roman" w:hAnsi="Times New Roman" w:cs="Times New Roman"/>
          <w:sz w:val="28"/>
          <w:szCs w:val="28"/>
        </w:rPr>
        <w:t>разработан в соответствии с Федеральным законом от 29 декабря 2012 года № 273-ФЗ «Об образовании в Российской Федерации», постановлением Правительства Российской Федерации от   27 ноября 2013 года № 1076 «О порядке заключения и расторжения договора о целевом приеме</w:t>
      </w:r>
      <w:r w:rsidR="004E7973">
        <w:rPr>
          <w:rFonts w:ascii="Times New Roman" w:hAnsi="Times New Roman" w:cs="Times New Roman"/>
          <w:sz w:val="28"/>
          <w:szCs w:val="28"/>
        </w:rPr>
        <w:t xml:space="preserve"> и</w:t>
      </w:r>
      <w:proofErr w:type="gramEnd"/>
      <w:r w:rsidR="004E7973">
        <w:rPr>
          <w:rFonts w:ascii="Times New Roman" w:hAnsi="Times New Roman" w:cs="Times New Roman"/>
          <w:sz w:val="28"/>
          <w:szCs w:val="28"/>
        </w:rPr>
        <w:t xml:space="preserve"> договора о целевом обучении»</w:t>
      </w:r>
      <w:r w:rsidRPr="00517C93">
        <w:rPr>
          <w:rFonts w:ascii="Times New Roman" w:hAnsi="Times New Roman" w:cs="Times New Roman"/>
          <w:sz w:val="28"/>
          <w:szCs w:val="28"/>
        </w:rPr>
        <w:t>.</w:t>
      </w:r>
    </w:p>
    <w:p w:rsidR="00517C93" w:rsidRPr="00517C93" w:rsidRDefault="00517C93" w:rsidP="00C35A6D">
      <w:pPr>
        <w:tabs>
          <w:tab w:val="num" w:pos="720"/>
        </w:tabs>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1.2.  Настоящий Порядок регулирует порядок отбора претендентов на целевое обучение специалистов в государственных образовательных организациях высшего образования, расположенных на территории </w:t>
      </w:r>
      <w:r w:rsidR="004E7973">
        <w:rPr>
          <w:rFonts w:ascii="Times New Roman" w:hAnsi="Times New Roman" w:cs="Times New Roman"/>
          <w:sz w:val="28"/>
          <w:szCs w:val="28"/>
        </w:rPr>
        <w:t>Липец</w:t>
      </w:r>
      <w:r w:rsidRPr="00517C93">
        <w:rPr>
          <w:rFonts w:ascii="Times New Roman" w:hAnsi="Times New Roman" w:cs="Times New Roman"/>
          <w:sz w:val="28"/>
          <w:szCs w:val="28"/>
        </w:rPr>
        <w:t xml:space="preserve">кой области, для работы </w:t>
      </w:r>
      <w:r w:rsidR="004E7973" w:rsidRPr="00517C93">
        <w:rPr>
          <w:rFonts w:ascii="Times New Roman" w:hAnsi="Times New Roman" w:cs="Times New Roman"/>
          <w:sz w:val="28"/>
          <w:szCs w:val="28"/>
        </w:rPr>
        <w:t xml:space="preserve">в </w:t>
      </w:r>
      <w:r w:rsidR="004E7973">
        <w:rPr>
          <w:rFonts w:ascii="Times New Roman" w:hAnsi="Times New Roman" w:cs="Times New Roman"/>
          <w:sz w:val="28"/>
          <w:szCs w:val="28"/>
        </w:rPr>
        <w:t>учреждени</w:t>
      </w:r>
      <w:r w:rsidR="00257E25">
        <w:rPr>
          <w:rFonts w:ascii="Times New Roman" w:hAnsi="Times New Roman" w:cs="Times New Roman"/>
          <w:sz w:val="28"/>
          <w:szCs w:val="28"/>
        </w:rPr>
        <w:t>ях</w:t>
      </w:r>
      <w:r w:rsidR="005D046F" w:rsidRPr="005D046F">
        <w:rPr>
          <w:rFonts w:ascii="Times New Roman" w:hAnsi="Times New Roman" w:cs="Times New Roman"/>
          <w:sz w:val="28"/>
          <w:szCs w:val="28"/>
        </w:rPr>
        <w:t>,</w:t>
      </w:r>
      <w:r w:rsidR="006705F5">
        <w:rPr>
          <w:rFonts w:ascii="Times New Roman" w:hAnsi="Times New Roman" w:cs="Times New Roman"/>
          <w:sz w:val="28"/>
          <w:szCs w:val="28"/>
        </w:rPr>
        <w:t xml:space="preserve"> </w:t>
      </w:r>
      <w:r w:rsidR="005D046F" w:rsidRPr="005D046F">
        <w:rPr>
          <w:rFonts w:ascii="Times New Roman" w:hAnsi="Times New Roman" w:cs="Times New Roman"/>
          <w:sz w:val="28"/>
          <w:szCs w:val="28"/>
        </w:rPr>
        <w:t>осуществляющих образовательную деятельность на территории</w:t>
      </w:r>
      <w:r w:rsidR="005D046F">
        <w:rPr>
          <w:rFonts w:ascii="Times New Roman" w:hAnsi="Times New Roman" w:cs="Times New Roman"/>
          <w:sz w:val="28"/>
          <w:szCs w:val="28"/>
        </w:rPr>
        <w:t xml:space="preserve"> </w:t>
      </w:r>
      <w:r w:rsidR="005D046F" w:rsidRPr="005D046F">
        <w:rPr>
          <w:rFonts w:ascii="Times New Roman" w:hAnsi="Times New Roman" w:cs="Times New Roman"/>
          <w:sz w:val="28"/>
          <w:szCs w:val="28"/>
        </w:rPr>
        <w:t>Лебедянского муниципального района Липецкой области</w:t>
      </w:r>
      <w:r w:rsidR="004E7973" w:rsidRPr="00517C93">
        <w:rPr>
          <w:rFonts w:ascii="Times New Roman" w:hAnsi="Times New Roman" w:cs="Times New Roman"/>
          <w:sz w:val="28"/>
          <w:szCs w:val="28"/>
        </w:rPr>
        <w:t xml:space="preserve"> </w:t>
      </w:r>
      <w:r w:rsidRPr="00517C93">
        <w:rPr>
          <w:rFonts w:ascii="Times New Roman" w:hAnsi="Times New Roman" w:cs="Times New Roman"/>
          <w:sz w:val="28"/>
          <w:szCs w:val="28"/>
        </w:rPr>
        <w:t xml:space="preserve">(далее </w:t>
      </w:r>
      <w:r w:rsidR="004E7973">
        <w:rPr>
          <w:rFonts w:ascii="Times New Roman" w:hAnsi="Times New Roman" w:cs="Times New Roman"/>
          <w:sz w:val="28"/>
          <w:szCs w:val="28"/>
        </w:rPr>
        <w:t xml:space="preserve">– </w:t>
      </w:r>
      <w:r w:rsidR="00A92B5C">
        <w:rPr>
          <w:rFonts w:ascii="Times New Roman" w:hAnsi="Times New Roman" w:cs="Times New Roman"/>
          <w:sz w:val="28"/>
          <w:szCs w:val="28"/>
        </w:rPr>
        <w:t>о</w:t>
      </w:r>
      <w:r w:rsidR="004E7973">
        <w:rPr>
          <w:rFonts w:ascii="Times New Roman" w:hAnsi="Times New Roman" w:cs="Times New Roman"/>
          <w:sz w:val="28"/>
          <w:szCs w:val="28"/>
        </w:rPr>
        <w:t>бразовательные учреждения</w:t>
      </w:r>
      <w:r w:rsidRPr="00517C93">
        <w:rPr>
          <w:rFonts w:ascii="Times New Roman" w:hAnsi="Times New Roman" w:cs="Times New Roman"/>
          <w:sz w:val="28"/>
          <w:szCs w:val="28"/>
        </w:rPr>
        <w:t>).</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b/>
          <w:bCs/>
          <w:sz w:val="28"/>
          <w:szCs w:val="28"/>
        </w:rPr>
        <w:t xml:space="preserve">2.     Порядок и сроки отбора претендентов  на целевое обучение специалистов для работы в </w:t>
      </w:r>
      <w:r w:rsidR="009D48ED">
        <w:rPr>
          <w:rFonts w:ascii="Times New Roman" w:hAnsi="Times New Roman" w:cs="Times New Roman"/>
          <w:b/>
          <w:bCs/>
          <w:sz w:val="28"/>
          <w:szCs w:val="28"/>
        </w:rPr>
        <w:t>образовательных учреждениях</w:t>
      </w:r>
    </w:p>
    <w:p w:rsidR="00517C93" w:rsidRPr="00517C93" w:rsidRDefault="00517C93" w:rsidP="00C35A6D">
      <w:pPr>
        <w:tabs>
          <w:tab w:val="num" w:pos="720"/>
        </w:tabs>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2.1. Отбор претендентов  на целевое обучение осуществляется на конкурсной основе. С этой целью создается конкурсная комиссия. Конкурсная комиссия при отборе кандидатов на целевое обучение руководствуется Положением </w:t>
      </w:r>
      <w:proofErr w:type="gramStart"/>
      <w:r w:rsidR="001A25CE">
        <w:rPr>
          <w:rFonts w:ascii="Times New Roman" w:hAnsi="Times New Roman" w:cs="Times New Roman"/>
          <w:sz w:val="28"/>
          <w:szCs w:val="28"/>
        </w:rPr>
        <w:t>о конкурсной комиссии </w:t>
      </w:r>
      <w:r w:rsidR="00537CD4">
        <w:rPr>
          <w:rFonts w:ascii="Times New Roman" w:hAnsi="Times New Roman" w:cs="Times New Roman"/>
          <w:sz w:val="28"/>
          <w:szCs w:val="28"/>
        </w:rPr>
        <w:t>по отбору </w:t>
      </w:r>
      <w:r w:rsidRPr="00517C93">
        <w:rPr>
          <w:rFonts w:ascii="Times New Roman" w:hAnsi="Times New Roman" w:cs="Times New Roman"/>
          <w:sz w:val="28"/>
          <w:szCs w:val="28"/>
        </w:rPr>
        <w:t xml:space="preserve">претендентов на целевое обучение специалистов </w:t>
      </w:r>
      <w:r w:rsidR="006705F5" w:rsidRPr="006705F5">
        <w:rPr>
          <w:rFonts w:ascii="Times New Roman" w:hAnsi="Times New Roman" w:cs="Times New Roman"/>
          <w:sz w:val="28"/>
          <w:szCs w:val="28"/>
        </w:rPr>
        <w:t>для работы в учреждениях</w:t>
      </w:r>
      <w:proofErr w:type="gramEnd"/>
      <w:r w:rsidR="006705F5" w:rsidRPr="006705F5">
        <w:rPr>
          <w:rFonts w:ascii="Times New Roman" w:hAnsi="Times New Roman" w:cs="Times New Roman"/>
          <w:sz w:val="28"/>
          <w:szCs w:val="28"/>
        </w:rPr>
        <w:t>, осуществляющих образовательную деятельность на территории</w:t>
      </w:r>
      <w:r w:rsidR="006705F5">
        <w:rPr>
          <w:rFonts w:ascii="Times New Roman" w:hAnsi="Times New Roman" w:cs="Times New Roman"/>
          <w:sz w:val="28"/>
          <w:szCs w:val="28"/>
        </w:rPr>
        <w:t xml:space="preserve"> </w:t>
      </w:r>
      <w:r w:rsidR="006705F5" w:rsidRPr="006705F5">
        <w:rPr>
          <w:rFonts w:ascii="Times New Roman" w:hAnsi="Times New Roman" w:cs="Times New Roman"/>
          <w:sz w:val="28"/>
          <w:szCs w:val="28"/>
        </w:rPr>
        <w:t>Лебедянского муниципального района Липецкой области</w:t>
      </w:r>
      <w:r w:rsidR="006705F5">
        <w:rPr>
          <w:rFonts w:ascii="Times New Roman" w:hAnsi="Times New Roman" w:cs="Times New Roman"/>
          <w:sz w:val="28"/>
          <w:szCs w:val="28"/>
        </w:rPr>
        <w:t>.</w:t>
      </w:r>
      <w:r w:rsidR="006705F5" w:rsidRPr="006705F5">
        <w:rPr>
          <w:rFonts w:ascii="Times New Roman" w:hAnsi="Times New Roman" w:cs="Times New Roman"/>
          <w:sz w:val="28"/>
          <w:szCs w:val="28"/>
        </w:rPr>
        <w:t xml:space="preserve"> </w:t>
      </w:r>
      <w:r w:rsidRPr="00517C93">
        <w:rPr>
          <w:rFonts w:ascii="Times New Roman" w:hAnsi="Times New Roman" w:cs="Times New Roman"/>
          <w:sz w:val="28"/>
          <w:szCs w:val="28"/>
        </w:rPr>
        <w:t xml:space="preserve">2.2.  Отбор претендентов осуществляется на основе ежегодного анализа потребности в кадрах </w:t>
      </w:r>
      <w:r w:rsidR="003013A0">
        <w:rPr>
          <w:rFonts w:ascii="Times New Roman" w:hAnsi="Times New Roman" w:cs="Times New Roman"/>
          <w:sz w:val="28"/>
          <w:szCs w:val="28"/>
        </w:rPr>
        <w:t>образовательных учреждений</w:t>
      </w:r>
      <w:r w:rsidRPr="00517C93">
        <w:rPr>
          <w:rFonts w:ascii="Times New Roman" w:hAnsi="Times New Roman" w:cs="Times New Roman"/>
          <w:sz w:val="28"/>
          <w:szCs w:val="28"/>
        </w:rPr>
        <w:t xml:space="preserve"> по конкретным специальностям</w:t>
      </w:r>
      <w:r w:rsidR="002816AF">
        <w:rPr>
          <w:rFonts w:ascii="Times New Roman" w:hAnsi="Times New Roman" w:cs="Times New Roman"/>
          <w:sz w:val="28"/>
          <w:szCs w:val="28"/>
        </w:rPr>
        <w:t xml:space="preserve"> в количестве, установленном квотой</w:t>
      </w:r>
      <w:r w:rsidR="00E0639E">
        <w:rPr>
          <w:rFonts w:ascii="Times New Roman" w:hAnsi="Times New Roman" w:cs="Times New Roman"/>
          <w:sz w:val="28"/>
          <w:szCs w:val="28"/>
        </w:rPr>
        <w:t xml:space="preserve"> </w:t>
      </w:r>
      <w:r w:rsidR="00E0639E" w:rsidRPr="00E0639E">
        <w:rPr>
          <w:rFonts w:ascii="Times New Roman" w:hAnsi="Times New Roman" w:cs="Times New Roman"/>
          <w:sz w:val="28"/>
          <w:szCs w:val="28"/>
        </w:rPr>
        <w:t>государственн</w:t>
      </w:r>
      <w:r w:rsidR="00E0639E">
        <w:rPr>
          <w:rFonts w:ascii="Times New Roman" w:hAnsi="Times New Roman" w:cs="Times New Roman"/>
          <w:sz w:val="28"/>
          <w:szCs w:val="28"/>
        </w:rPr>
        <w:t>ой</w:t>
      </w:r>
      <w:r w:rsidR="00E0639E" w:rsidRPr="00E0639E">
        <w:rPr>
          <w:rFonts w:ascii="Times New Roman" w:hAnsi="Times New Roman" w:cs="Times New Roman"/>
          <w:sz w:val="28"/>
          <w:szCs w:val="28"/>
        </w:rPr>
        <w:t xml:space="preserve"> образовательн</w:t>
      </w:r>
      <w:r w:rsidR="00E0639E">
        <w:rPr>
          <w:rFonts w:ascii="Times New Roman" w:hAnsi="Times New Roman" w:cs="Times New Roman"/>
          <w:sz w:val="28"/>
          <w:szCs w:val="28"/>
        </w:rPr>
        <w:t>ой</w:t>
      </w:r>
      <w:r w:rsidR="00E0639E" w:rsidRPr="00E0639E">
        <w:rPr>
          <w:rFonts w:ascii="Times New Roman" w:hAnsi="Times New Roman" w:cs="Times New Roman"/>
          <w:sz w:val="28"/>
          <w:szCs w:val="28"/>
        </w:rPr>
        <w:t xml:space="preserve"> организаци</w:t>
      </w:r>
      <w:r w:rsidR="005A776F">
        <w:rPr>
          <w:rFonts w:ascii="Times New Roman" w:hAnsi="Times New Roman" w:cs="Times New Roman"/>
          <w:sz w:val="28"/>
          <w:szCs w:val="28"/>
        </w:rPr>
        <w:t>и</w:t>
      </w:r>
      <w:r w:rsidR="00E0639E" w:rsidRPr="00E0639E">
        <w:rPr>
          <w:rFonts w:ascii="Times New Roman" w:hAnsi="Times New Roman" w:cs="Times New Roman"/>
          <w:sz w:val="28"/>
          <w:szCs w:val="28"/>
        </w:rPr>
        <w:t xml:space="preserve"> высшего образования</w:t>
      </w:r>
      <w:r w:rsidR="005A776F">
        <w:rPr>
          <w:rFonts w:ascii="Times New Roman" w:hAnsi="Times New Roman" w:cs="Times New Roman"/>
          <w:sz w:val="28"/>
          <w:szCs w:val="28"/>
        </w:rPr>
        <w:t xml:space="preserve"> на предстоящий учебный год в соответствии с договором о целевом приеме между администрацией района и </w:t>
      </w:r>
      <w:r w:rsidR="005A776F" w:rsidRPr="005A776F">
        <w:rPr>
          <w:rFonts w:ascii="Times New Roman" w:hAnsi="Times New Roman" w:cs="Times New Roman"/>
          <w:sz w:val="28"/>
          <w:szCs w:val="28"/>
        </w:rPr>
        <w:t>государственной образовательной организацией высшего образования</w:t>
      </w:r>
      <w:r w:rsidR="005A776F">
        <w:rPr>
          <w:rFonts w:ascii="Times New Roman" w:hAnsi="Times New Roman" w:cs="Times New Roman"/>
          <w:sz w:val="28"/>
          <w:szCs w:val="28"/>
        </w:rPr>
        <w:t>.</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xml:space="preserve">2.3. </w:t>
      </w:r>
      <w:r w:rsidR="003013A0">
        <w:rPr>
          <w:rFonts w:ascii="Times New Roman" w:hAnsi="Times New Roman" w:cs="Times New Roman"/>
          <w:sz w:val="28"/>
          <w:szCs w:val="28"/>
        </w:rPr>
        <w:t>Отдел</w:t>
      </w:r>
      <w:r w:rsidRPr="00517C93">
        <w:rPr>
          <w:rFonts w:ascii="Times New Roman" w:hAnsi="Times New Roman" w:cs="Times New Roman"/>
          <w:sz w:val="28"/>
          <w:szCs w:val="28"/>
        </w:rPr>
        <w:t xml:space="preserve"> образования администрации </w:t>
      </w:r>
      <w:r w:rsidR="003013A0">
        <w:rPr>
          <w:rFonts w:ascii="Times New Roman" w:hAnsi="Times New Roman" w:cs="Times New Roman"/>
          <w:sz w:val="28"/>
          <w:szCs w:val="28"/>
        </w:rPr>
        <w:t>Лебедянс</w:t>
      </w:r>
      <w:r w:rsidRPr="00517C93">
        <w:rPr>
          <w:rFonts w:ascii="Times New Roman" w:hAnsi="Times New Roman" w:cs="Times New Roman"/>
          <w:sz w:val="28"/>
          <w:szCs w:val="28"/>
        </w:rPr>
        <w:t xml:space="preserve">кого </w:t>
      </w:r>
      <w:r w:rsidR="00FA4E1C">
        <w:rPr>
          <w:rFonts w:ascii="Times New Roman" w:hAnsi="Times New Roman" w:cs="Times New Roman"/>
          <w:sz w:val="28"/>
          <w:szCs w:val="28"/>
        </w:rPr>
        <w:t xml:space="preserve">муниципального </w:t>
      </w:r>
      <w:r w:rsidRPr="00517C93">
        <w:rPr>
          <w:rFonts w:ascii="Times New Roman" w:hAnsi="Times New Roman" w:cs="Times New Roman"/>
          <w:sz w:val="28"/>
          <w:szCs w:val="28"/>
        </w:rPr>
        <w:t>района</w:t>
      </w:r>
      <w:r w:rsidR="00FA4E1C">
        <w:rPr>
          <w:rFonts w:ascii="Times New Roman" w:hAnsi="Times New Roman" w:cs="Times New Roman"/>
          <w:sz w:val="28"/>
          <w:szCs w:val="28"/>
        </w:rPr>
        <w:t xml:space="preserve"> (далее – отдел образования)</w:t>
      </w:r>
      <w:r w:rsidRPr="00517C93">
        <w:rPr>
          <w:rFonts w:ascii="Times New Roman" w:hAnsi="Times New Roman" w:cs="Times New Roman"/>
          <w:sz w:val="28"/>
          <w:szCs w:val="28"/>
        </w:rPr>
        <w:t>:</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2.3.1.Осуществляет анализ потребности в кадрах </w:t>
      </w:r>
      <w:r w:rsidR="003013A0">
        <w:rPr>
          <w:rFonts w:ascii="Times New Roman" w:hAnsi="Times New Roman" w:cs="Times New Roman"/>
          <w:sz w:val="28"/>
          <w:szCs w:val="28"/>
        </w:rPr>
        <w:t>образовательных учреждений</w:t>
      </w:r>
      <w:r w:rsidRPr="00517C93">
        <w:rPr>
          <w:rFonts w:ascii="Times New Roman" w:hAnsi="Times New Roman" w:cs="Times New Roman"/>
          <w:sz w:val="28"/>
          <w:szCs w:val="28"/>
        </w:rPr>
        <w:t xml:space="preserve"> по конкретным специальностям с разбивкой по годам ежегодно</w:t>
      </w:r>
      <w:r w:rsidR="0008685B">
        <w:rPr>
          <w:rFonts w:ascii="Times New Roman" w:hAnsi="Times New Roman" w:cs="Times New Roman"/>
          <w:sz w:val="28"/>
          <w:szCs w:val="28"/>
        </w:rPr>
        <w:t xml:space="preserve"> в срок до 10 февраля</w:t>
      </w:r>
      <w:r w:rsidRPr="00517C93">
        <w:rPr>
          <w:rFonts w:ascii="Times New Roman" w:hAnsi="Times New Roman" w:cs="Times New Roman"/>
          <w:sz w:val="28"/>
          <w:szCs w:val="28"/>
        </w:rPr>
        <w:t>.</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lastRenderedPageBreak/>
        <w:t xml:space="preserve">2.3.2. Информирует обучающихся </w:t>
      </w:r>
      <w:r w:rsidR="003013A0">
        <w:rPr>
          <w:rFonts w:ascii="Times New Roman" w:hAnsi="Times New Roman" w:cs="Times New Roman"/>
          <w:sz w:val="28"/>
          <w:szCs w:val="28"/>
        </w:rPr>
        <w:t>образовательных учреждений</w:t>
      </w:r>
      <w:r w:rsidR="0055299E">
        <w:rPr>
          <w:rFonts w:ascii="Times New Roman" w:hAnsi="Times New Roman" w:cs="Times New Roman"/>
          <w:sz w:val="28"/>
          <w:szCs w:val="28"/>
        </w:rPr>
        <w:t>, их родителей, законных представителей</w:t>
      </w:r>
      <w:r w:rsidRPr="00517C93">
        <w:rPr>
          <w:rFonts w:ascii="Times New Roman" w:hAnsi="Times New Roman" w:cs="Times New Roman"/>
          <w:sz w:val="28"/>
          <w:szCs w:val="28"/>
        </w:rPr>
        <w:t xml:space="preserve"> о системе целевой подготовки, порядке отбора претендентов на целевое обучение специалистов для работы в </w:t>
      </w:r>
      <w:r w:rsidR="003013A0">
        <w:rPr>
          <w:rFonts w:ascii="Times New Roman" w:hAnsi="Times New Roman" w:cs="Times New Roman"/>
          <w:sz w:val="28"/>
          <w:szCs w:val="28"/>
        </w:rPr>
        <w:t>образовательных учреждениях</w:t>
      </w:r>
      <w:r w:rsidR="00D74EC8">
        <w:rPr>
          <w:rFonts w:ascii="Times New Roman" w:hAnsi="Times New Roman" w:cs="Times New Roman"/>
          <w:sz w:val="28"/>
          <w:szCs w:val="28"/>
        </w:rPr>
        <w:t xml:space="preserve"> (опубликовывает объявление об отборе претендентов на официальном сайте отдела образования в сети «Интернет»)</w:t>
      </w:r>
      <w:r w:rsidRPr="00517C93">
        <w:rPr>
          <w:rFonts w:ascii="Times New Roman" w:hAnsi="Times New Roman" w:cs="Times New Roman"/>
          <w:sz w:val="28"/>
          <w:szCs w:val="28"/>
        </w:rPr>
        <w:t xml:space="preserve">, проводит опросы (анкетирование) обучающихся с целью выявления лиц, стремящихся обучаться по образовательным программам высшего образования для последующей работы в </w:t>
      </w:r>
      <w:r w:rsidR="003013A0">
        <w:rPr>
          <w:rFonts w:ascii="Times New Roman" w:hAnsi="Times New Roman" w:cs="Times New Roman"/>
          <w:sz w:val="28"/>
          <w:szCs w:val="28"/>
        </w:rPr>
        <w:t>образовательных учреждениях</w:t>
      </w:r>
      <w:r w:rsidRPr="00517C93">
        <w:rPr>
          <w:rFonts w:ascii="Times New Roman" w:hAnsi="Times New Roman" w:cs="Times New Roman"/>
          <w:sz w:val="28"/>
          <w:szCs w:val="28"/>
        </w:rPr>
        <w:t>.</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2.3.3. Обеспечивает участие обучающихся, претендующих на целевое обучение, в областных, районных и городских конкурсах, олимпиадах, олимпиадах и конкурсах, проводимых в соответствующих образовательных организациях высшего образования, иных мероприятиях.</w:t>
      </w:r>
    </w:p>
    <w:p w:rsidR="00517C93" w:rsidRPr="00517C93" w:rsidRDefault="00EA54B5"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r w:rsidR="00517C93" w:rsidRPr="00517C93">
        <w:rPr>
          <w:rFonts w:ascii="Times New Roman" w:hAnsi="Times New Roman" w:cs="Times New Roman"/>
          <w:sz w:val="28"/>
          <w:szCs w:val="28"/>
        </w:rPr>
        <w:t xml:space="preserve">. Формирует и предоставляет в </w:t>
      </w:r>
      <w:r w:rsidR="00D32E72">
        <w:rPr>
          <w:rFonts w:ascii="Times New Roman" w:hAnsi="Times New Roman" w:cs="Times New Roman"/>
          <w:sz w:val="28"/>
          <w:szCs w:val="28"/>
        </w:rPr>
        <w:t>управление образования Липец</w:t>
      </w:r>
      <w:r w:rsidR="00517C93" w:rsidRPr="00517C93">
        <w:rPr>
          <w:rFonts w:ascii="Times New Roman" w:hAnsi="Times New Roman" w:cs="Times New Roman"/>
          <w:sz w:val="28"/>
          <w:szCs w:val="28"/>
        </w:rPr>
        <w:t>кой области заявки на целевое обучение специалистов ежегодно в срок с 1 февраля по 1</w:t>
      </w:r>
      <w:r w:rsidR="00730326">
        <w:rPr>
          <w:rFonts w:ascii="Times New Roman" w:hAnsi="Times New Roman" w:cs="Times New Roman"/>
          <w:sz w:val="28"/>
          <w:szCs w:val="28"/>
        </w:rPr>
        <w:t>0</w:t>
      </w:r>
      <w:r w:rsidR="00517C93" w:rsidRPr="00517C93">
        <w:rPr>
          <w:rFonts w:ascii="Times New Roman" w:hAnsi="Times New Roman" w:cs="Times New Roman"/>
          <w:sz w:val="28"/>
          <w:szCs w:val="28"/>
        </w:rPr>
        <w:t xml:space="preserve"> а</w:t>
      </w:r>
      <w:r w:rsidR="00730326">
        <w:rPr>
          <w:rFonts w:ascii="Times New Roman" w:hAnsi="Times New Roman" w:cs="Times New Roman"/>
          <w:sz w:val="28"/>
          <w:szCs w:val="28"/>
        </w:rPr>
        <w:t>преля</w:t>
      </w:r>
      <w:r w:rsidR="00517C93" w:rsidRPr="00517C93">
        <w:rPr>
          <w:rFonts w:ascii="Times New Roman" w:hAnsi="Times New Roman" w:cs="Times New Roman"/>
          <w:sz w:val="28"/>
          <w:szCs w:val="28"/>
        </w:rPr>
        <w:t>.</w:t>
      </w:r>
    </w:p>
    <w:p w:rsidR="00517C93" w:rsidRPr="00517C93" w:rsidRDefault="00EA54B5"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2.3.5</w:t>
      </w:r>
      <w:r w:rsidR="00517C93" w:rsidRPr="00517C93">
        <w:rPr>
          <w:rFonts w:ascii="Times New Roman" w:hAnsi="Times New Roman" w:cs="Times New Roman"/>
          <w:sz w:val="28"/>
          <w:szCs w:val="28"/>
        </w:rPr>
        <w:t xml:space="preserve">. </w:t>
      </w:r>
      <w:r w:rsidR="00646C0B">
        <w:rPr>
          <w:rFonts w:ascii="Times New Roman" w:hAnsi="Times New Roman" w:cs="Times New Roman"/>
          <w:sz w:val="28"/>
          <w:szCs w:val="28"/>
        </w:rPr>
        <w:t>Ежегодно в срок до 1 марта о</w:t>
      </w:r>
      <w:r w:rsidR="00517C93" w:rsidRPr="00517C93">
        <w:rPr>
          <w:rFonts w:ascii="Times New Roman" w:hAnsi="Times New Roman" w:cs="Times New Roman"/>
          <w:sz w:val="28"/>
          <w:szCs w:val="28"/>
        </w:rPr>
        <w:t>существляет прием следующих документов претендентов на целевое обучение:</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заявление обучающегося (или родителя</w:t>
      </w:r>
      <w:r w:rsidR="00055A95">
        <w:rPr>
          <w:rFonts w:ascii="Times New Roman" w:hAnsi="Times New Roman" w:cs="Times New Roman"/>
          <w:sz w:val="28"/>
          <w:szCs w:val="28"/>
        </w:rPr>
        <w:t xml:space="preserve"> (законного представителя)</w:t>
      </w:r>
      <w:r w:rsidRPr="00517C93">
        <w:rPr>
          <w:rFonts w:ascii="Times New Roman" w:hAnsi="Times New Roman" w:cs="Times New Roman"/>
          <w:sz w:val="28"/>
          <w:szCs w:val="28"/>
        </w:rPr>
        <w:t xml:space="preserve"> обучающегося, в случае если обучающийся несовершеннолетний) с просьбой о выделении направления для целевого обучения;</w:t>
      </w:r>
    </w:p>
    <w:p w:rsidR="00517C93" w:rsidRPr="00517C93" w:rsidRDefault="00D204F3"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 сведения об успеваемости</w:t>
      </w:r>
      <w:r w:rsidR="00517C93" w:rsidRPr="00517C93">
        <w:rPr>
          <w:rFonts w:ascii="Times New Roman" w:hAnsi="Times New Roman" w:cs="Times New Roman"/>
          <w:sz w:val="28"/>
          <w:szCs w:val="28"/>
        </w:rPr>
        <w:t xml:space="preserve"> промежуточной аттестации знаний по </w:t>
      </w:r>
      <w:r w:rsidR="0097049B">
        <w:rPr>
          <w:rFonts w:ascii="Times New Roman" w:hAnsi="Times New Roman" w:cs="Times New Roman"/>
          <w:sz w:val="28"/>
          <w:szCs w:val="28"/>
        </w:rPr>
        <w:t>о</w:t>
      </w:r>
      <w:r w:rsidR="00517C93" w:rsidRPr="00517C93">
        <w:rPr>
          <w:rFonts w:ascii="Times New Roman" w:hAnsi="Times New Roman" w:cs="Times New Roman"/>
          <w:sz w:val="28"/>
          <w:szCs w:val="28"/>
        </w:rPr>
        <w:t>бщеобразова</w:t>
      </w:r>
      <w:r w:rsidR="001A25CE">
        <w:rPr>
          <w:rFonts w:ascii="Times New Roman" w:hAnsi="Times New Roman" w:cs="Times New Roman"/>
          <w:sz w:val="28"/>
          <w:szCs w:val="28"/>
        </w:rPr>
        <w:t>тельным </w:t>
      </w:r>
      <w:r w:rsidR="00517C93" w:rsidRPr="00517C93">
        <w:rPr>
          <w:rFonts w:ascii="Times New Roman" w:hAnsi="Times New Roman" w:cs="Times New Roman"/>
          <w:sz w:val="28"/>
          <w:szCs w:val="28"/>
        </w:rPr>
        <w:t>предметам, соответствующим направлению подготовки (специальности), избранному претендентом;</w:t>
      </w:r>
    </w:p>
    <w:p w:rsid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характеристика с места учебы;</w:t>
      </w:r>
    </w:p>
    <w:p w:rsidR="00D204F3" w:rsidRPr="00517C93" w:rsidRDefault="00D204F3"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 решение педсовета образовательного учреждения;</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иные документы, подтверждающие высокие показатели в учебе, участие в  областных, районных и городских конкурсах, олимпиадах, иных мероприятиях, общественной жизни образовательно</w:t>
      </w:r>
      <w:r w:rsidR="0097049B">
        <w:rPr>
          <w:rFonts w:ascii="Times New Roman" w:hAnsi="Times New Roman" w:cs="Times New Roman"/>
          <w:sz w:val="28"/>
          <w:szCs w:val="28"/>
        </w:rPr>
        <w:t>го учреждения</w:t>
      </w:r>
      <w:r w:rsidRPr="00517C93">
        <w:rPr>
          <w:rFonts w:ascii="Times New Roman" w:hAnsi="Times New Roman" w:cs="Times New Roman"/>
          <w:sz w:val="28"/>
          <w:szCs w:val="28"/>
        </w:rPr>
        <w:t>;</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копия паспорта;</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копия паспорта одного из родителей, в случае если претендент является несовершеннолетним;</w:t>
      </w:r>
    </w:p>
    <w:p w:rsid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копия свидетельства о рождении претендента;</w:t>
      </w:r>
    </w:p>
    <w:p w:rsidR="00646C0B" w:rsidRDefault="00646C0B"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w:t>
      </w:r>
      <w:r w:rsidR="006B41B3">
        <w:rPr>
          <w:rFonts w:ascii="Times New Roman" w:hAnsi="Times New Roman" w:cs="Times New Roman"/>
          <w:sz w:val="28"/>
          <w:szCs w:val="28"/>
        </w:rPr>
        <w:t>е</w:t>
      </w:r>
      <w:r>
        <w:rPr>
          <w:rFonts w:ascii="Times New Roman" w:hAnsi="Times New Roman" w:cs="Times New Roman"/>
          <w:sz w:val="28"/>
          <w:szCs w:val="28"/>
        </w:rPr>
        <w:t xml:space="preserve"> пяти дней после получения результатов</w:t>
      </w:r>
      <w:r w:rsidR="007B0F29">
        <w:rPr>
          <w:rFonts w:ascii="Times New Roman" w:hAnsi="Times New Roman" w:cs="Times New Roman"/>
          <w:sz w:val="28"/>
          <w:szCs w:val="28"/>
        </w:rPr>
        <w:t xml:space="preserve"> государственной итоговой аттестации</w:t>
      </w:r>
      <w:r>
        <w:rPr>
          <w:rFonts w:ascii="Times New Roman" w:hAnsi="Times New Roman" w:cs="Times New Roman"/>
          <w:sz w:val="28"/>
          <w:szCs w:val="28"/>
        </w:rPr>
        <w:t xml:space="preserve"> </w:t>
      </w:r>
      <w:r w:rsidR="006B41B3">
        <w:rPr>
          <w:rFonts w:ascii="Times New Roman" w:hAnsi="Times New Roman" w:cs="Times New Roman"/>
          <w:sz w:val="28"/>
          <w:szCs w:val="28"/>
        </w:rPr>
        <w:t xml:space="preserve">отделом образования </w:t>
      </w:r>
      <w:r w:rsidR="007B0F29">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прием </w:t>
      </w:r>
      <w:r w:rsidR="00D204F3" w:rsidRPr="00517C93">
        <w:rPr>
          <w:rFonts w:ascii="Times New Roman" w:hAnsi="Times New Roman" w:cs="Times New Roman"/>
          <w:sz w:val="28"/>
          <w:szCs w:val="28"/>
        </w:rPr>
        <w:t xml:space="preserve">следующих документов претендентов на целевое обучение специалистов для работы в </w:t>
      </w:r>
      <w:r w:rsidR="007C7A5E">
        <w:rPr>
          <w:rFonts w:ascii="Times New Roman" w:hAnsi="Times New Roman" w:cs="Times New Roman"/>
          <w:sz w:val="28"/>
          <w:szCs w:val="28"/>
        </w:rPr>
        <w:t>образовательных учреждениях:</w:t>
      </w:r>
    </w:p>
    <w:p w:rsidR="00D204F3" w:rsidRDefault="00D204F3"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 сведения о</w:t>
      </w:r>
      <w:r w:rsidRPr="00517C93">
        <w:rPr>
          <w:rFonts w:ascii="Times New Roman" w:hAnsi="Times New Roman" w:cs="Times New Roman"/>
          <w:sz w:val="28"/>
          <w:szCs w:val="28"/>
        </w:rPr>
        <w:t xml:space="preserve"> результатах государственной итоговой аттестации</w:t>
      </w:r>
      <w:r>
        <w:rPr>
          <w:rFonts w:ascii="Times New Roman" w:hAnsi="Times New Roman" w:cs="Times New Roman"/>
          <w:sz w:val="28"/>
          <w:szCs w:val="28"/>
        </w:rPr>
        <w:t>;</w:t>
      </w:r>
    </w:p>
    <w:p w:rsidR="00D204F3" w:rsidRPr="00517C93" w:rsidRDefault="00D204F3"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 копия документа об образовании</w:t>
      </w:r>
      <w:r w:rsidRPr="00517C93">
        <w:rPr>
          <w:rFonts w:ascii="Times New Roman" w:hAnsi="Times New Roman" w:cs="Times New Roman"/>
          <w:sz w:val="28"/>
          <w:szCs w:val="28"/>
        </w:rPr>
        <w:t>.</w:t>
      </w:r>
    </w:p>
    <w:p w:rsidR="00517C93" w:rsidRPr="00517C93" w:rsidRDefault="00EA54B5"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2.3.6</w:t>
      </w:r>
      <w:r w:rsidR="00517C93" w:rsidRPr="00517C93">
        <w:rPr>
          <w:rFonts w:ascii="Times New Roman" w:hAnsi="Times New Roman" w:cs="Times New Roman"/>
          <w:sz w:val="28"/>
          <w:szCs w:val="28"/>
        </w:rPr>
        <w:t xml:space="preserve">. Передает документы от претендентов на целевое обучение специалистов для работы в </w:t>
      </w:r>
      <w:r w:rsidR="0097049B">
        <w:rPr>
          <w:rFonts w:ascii="Times New Roman" w:hAnsi="Times New Roman" w:cs="Times New Roman"/>
          <w:sz w:val="28"/>
          <w:szCs w:val="28"/>
        </w:rPr>
        <w:t>образовательных учреждениях</w:t>
      </w:r>
      <w:r w:rsidR="00517C93" w:rsidRPr="00517C93">
        <w:rPr>
          <w:rFonts w:ascii="Times New Roman" w:hAnsi="Times New Roman" w:cs="Times New Roman"/>
          <w:sz w:val="28"/>
          <w:szCs w:val="28"/>
        </w:rPr>
        <w:t xml:space="preserve"> в конкурсную комиссию в течение 1 рабочего дня с момента приема документов.</w:t>
      </w:r>
    </w:p>
    <w:p w:rsidR="00055412" w:rsidRDefault="00EA54B5"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2.3.7</w:t>
      </w:r>
      <w:r w:rsidR="00517C93" w:rsidRPr="00517C93">
        <w:rPr>
          <w:rFonts w:ascii="Times New Roman" w:hAnsi="Times New Roman" w:cs="Times New Roman"/>
          <w:sz w:val="28"/>
          <w:szCs w:val="28"/>
        </w:rPr>
        <w:t xml:space="preserve">. Предоставляет в </w:t>
      </w:r>
      <w:r w:rsidR="0097049B">
        <w:rPr>
          <w:rFonts w:ascii="Times New Roman" w:hAnsi="Times New Roman" w:cs="Times New Roman"/>
          <w:sz w:val="28"/>
          <w:szCs w:val="28"/>
        </w:rPr>
        <w:t>управление</w:t>
      </w:r>
      <w:r w:rsidR="00517C93" w:rsidRPr="00517C93">
        <w:rPr>
          <w:rFonts w:ascii="Times New Roman" w:hAnsi="Times New Roman" w:cs="Times New Roman"/>
          <w:sz w:val="28"/>
          <w:szCs w:val="28"/>
        </w:rPr>
        <w:t xml:space="preserve"> образования</w:t>
      </w:r>
      <w:r w:rsidR="006B41B3">
        <w:rPr>
          <w:rFonts w:ascii="Times New Roman" w:hAnsi="Times New Roman" w:cs="Times New Roman"/>
          <w:sz w:val="28"/>
          <w:szCs w:val="28"/>
        </w:rPr>
        <w:t xml:space="preserve"> и науки </w:t>
      </w:r>
      <w:r w:rsidR="0097049B">
        <w:rPr>
          <w:rFonts w:ascii="Times New Roman" w:hAnsi="Times New Roman" w:cs="Times New Roman"/>
          <w:sz w:val="28"/>
          <w:szCs w:val="28"/>
        </w:rPr>
        <w:t>Липец</w:t>
      </w:r>
      <w:r w:rsidR="00517C93" w:rsidRPr="00517C93">
        <w:rPr>
          <w:rFonts w:ascii="Times New Roman" w:hAnsi="Times New Roman" w:cs="Times New Roman"/>
          <w:sz w:val="28"/>
          <w:szCs w:val="28"/>
        </w:rPr>
        <w:t>кой области ходатайств</w:t>
      </w:r>
      <w:r w:rsidR="006B41B3">
        <w:rPr>
          <w:rFonts w:ascii="Times New Roman" w:hAnsi="Times New Roman" w:cs="Times New Roman"/>
          <w:sz w:val="28"/>
          <w:szCs w:val="28"/>
        </w:rPr>
        <w:t>а</w:t>
      </w:r>
      <w:r w:rsidR="00517C93" w:rsidRPr="00517C93">
        <w:rPr>
          <w:rFonts w:ascii="Times New Roman" w:hAnsi="Times New Roman" w:cs="Times New Roman"/>
          <w:sz w:val="28"/>
          <w:szCs w:val="28"/>
        </w:rPr>
        <w:t xml:space="preserve"> о целевом обучении специалистов на очередной календа</w:t>
      </w:r>
      <w:r w:rsidR="001A25CE">
        <w:rPr>
          <w:rFonts w:ascii="Times New Roman" w:hAnsi="Times New Roman" w:cs="Times New Roman"/>
          <w:sz w:val="28"/>
          <w:szCs w:val="28"/>
        </w:rPr>
        <w:t>рный год   - ежегодно в срок с </w:t>
      </w:r>
      <w:r w:rsidR="00653426">
        <w:rPr>
          <w:rFonts w:ascii="Times New Roman" w:hAnsi="Times New Roman" w:cs="Times New Roman"/>
          <w:sz w:val="28"/>
          <w:szCs w:val="28"/>
        </w:rPr>
        <w:t>1 июня до</w:t>
      </w:r>
      <w:r w:rsidR="00517C93" w:rsidRPr="00517C93">
        <w:rPr>
          <w:rFonts w:ascii="Times New Roman" w:hAnsi="Times New Roman" w:cs="Times New Roman"/>
          <w:sz w:val="28"/>
          <w:szCs w:val="28"/>
        </w:rPr>
        <w:t xml:space="preserve"> 1 июля</w:t>
      </w:r>
      <w:r w:rsidR="006B41B3">
        <w:rPr>
          <w:rFonts w:ascii="Times New Roman" w:hAnsi="Times New Roman" w:cs="Times New Roman"/>
          <w:sz w:val="28"/>
          <w:szCs w:val="28"/>
        </w:rPr>
        <w:t xml:space="preserve"> согласно приложению 1</w:t>
      </w:r>
      <w:r w:rsidR="00DD7E1E">
        <w:rPr>
          <w:rFonts w:ascii="Times New Roman" w:hAnsi="Times New Roman" w:cs="Times New Roman"/>
          <w:sz w:val="28"/>
          <w:szCs w:val="28"/>
        </w:rPr>
        <w:t xml:space="preserve"> к Порядку</w:t>
      </w:r>
      <w:r w:rsidR="00517C93" w:rsidRPr="00517C93">
        <w:rPr>
          <w:rFonts w:ascii="Times New Roman" w:hAnsi="Times New Roman" w:cs="Times New Roman"/>
          <w:sz w:val="28"/>
          <w:szCs w:val="28"/>
        </w:rPr>
        <w:t xml:space="preserve">. </w:t>
      </w:r>
    </w:p>
    <w:p w:rsidR="00517C93" w:rsidRPr="00517C93" w:rsidRDefault="00517C93" w:rsidP="00C35A6D">
      <w:pPr>
        <w:spacing w:after="0" w:line="240" w:lineRule="auto"/>
        <w:ind w:firstLine="708"/>
        <w:jc w:val="both"/>
        <w:rPr>
          <w:rFonts w:ascii="Times New Roman" w:hAnsi="Times New Roman" w:cs="Times New Roman"/>
          <w:sz w:val="28"/>
          <w:szCs w:val="28"/>
        </w:rPr>
      </w:pPr>
      <w:r w:rsidRPr="00517C93">
        <w:rPr>
          <w:rFonts w:ascii="Times New Roman" w:hAnsi="Times New Roman" w:cs="Times New Roman"/>
          <w:sz w:val="28"/>
          <w:szCs w:val="28"/>
        </w:rPr>
        <w:t>К ходатайству прил</w:t>
      </w:r>
      <w:r w:rsidR="004A325B">
        <w:rPr>
          <w:rFonts w:ascii="Times New Roman" w:hAnsi="Times New Roman" w:cs="Times New Roman"/>
          <w:sz w:val="28"/>
          <w:szCs w:val="28"/>
        </w:rPr>
        <w:t>ага</w:t>
      </w:r>
      <w:r w:rsidR="0042563A">
        <w:rPr>
          <w:rFonts w:ascii="Times New Roman" w:hAnsi="Times New Roman" w:cs="Times New Roman"/>
          <w:sz w:val="28"/>
          <w:szCs w:val="28"/>
        </w:rPr>
        <w:t>ю</w:t>
      </w:r>
      <w:r w:rsidR="004A325B">
        <w:rPr>
          <w:rFonts w:ascii="Times New Roman" w:hAnsi="Times New Roman" w:cs="Times New Roman"/>
          <w:sz w:val="28"/>
          <w:szCs w:val="28"/>
        </w:rPr>
        <w:t>тся</w:t>
      </w:r>
      <w:r w:rsidRPr="00517C93">
        <w:rPr>
          <w:rFonts w:ascii="Times New Roman" w:hAnsi="Times New Roman" w:cs="Times New Roman"/>
          <w:sz w:val="28"/>
          <w:szCs w:val="28"/>
        </w:rPr>
        <w:t xml:space="preserve"> документы претендентов на целевое обучение: копия документа об образовании, характеристика с места учебы, копия решения конкурсной комиссии об отборе претендента для целевого </w:t>
      </w:r>
      <w:r w:rsidRPr="00517C93">
        <w:rPr>
          <w:rFonts w:ascii="Times New Roman" w:hAnsi="Times New Roman" w:cs="Times New Roman"/>
          <w:sz w:val="28"/>
          <w:szCs w:val="28"/>
        </w:rPr>
        <w:lastRenderedPageBreak/>
        <w:t>обучения, копия соглашения,  предусматривающего трудоустройство гражданина по факту получения им документа об образовании.</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xml:space="preserve">2.4. </w:t>
      </w:r>
      <w:r w:rsidR="00D204F3">
        <w:rPr>
          <w:rFonts w:ascii="Times New Roman" w:hAnsi="Times New Roman" w:cs="Times New Roman"/>
          <w:sz w:val="28"/>
          <w:szCs w:val="28"/>
        </w:rPr>
        <w:t xml:space="preserve"> Муниципальные о</w:t>
      </w:r>
      <w:r w:rsidR="0097049B">
        <w:rPr>
          <w:rFonts w:ascii="Times New Roman" w:hAnsi="Times New Roman" w:cs="Times New Roman"/>
          <w:sz w:val="28"/>
          <w:szCs w:val="28"/>
        </w:rPr>
        <w:t>бразовательные учреждения</w:t>
      </w:r>
      <w:r w:rsidRPr="00517C93">
        <w:rPr>
          <w:rFonts w:ascii="Times New Roman" w:hAnsi="Times New Roman" w:cs="Times New Roman"/>
          <w:sz w:val="28"/>
          <w:szCs w:val="28"/>
        </w:rPr>
        <w:t>:</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2.4.1. Ежегодно осуществляют анализ потребности в кадрах </w:t>
      </w:r>
      <w:r w:rsidR="0097049B">
        <w:rPr>
          <w:rFonts w:ascii="Times New Roman" w:hAnsi="Times New Roman" w:cs="Times New Roman"/>
          <w:sz w:val="28"/>
          <w:szCs w:val="28"/>
        </w:rPr>
        <w:t>образовательного учреждения</w:t>
      </w:r>
      <w:r w:rsidRPr="00517C93">
        <w:rPr>
          <w:rFonts w:ascii="Times New Roman" w:hAnsi="Times New Roman" w:cs="Times New Roman"/>
          <w:sz w:val="28"/>
          <w:szCs w:val="28"/>
        </w:rPr>
        <w:t xml:space="preserve"> по конкретным специальностям с разбивкой по </w:t>
      </w:r>
      <w:proofErr w:type="gramStart"/>
      <w:r w:rsidRPr="00517C93">
        <w:rPr>
          <w:rFonts w:ascii="Times New Roman" w:hAnsi="Times New Roman" w:cs="Times New Roman"/>
          <w:sz w:val="28"/>
          <w:szCs w:val="28"/>
        </w:rPr>
        <w:t>годам</w:t>
      </w:r>
      <w:proofErr w:type="gramEnd"/>
      <w:r w:rsidR="00DD7E1E">
        <w:rPr>
          <w:rFonts w:ascii="Times New Roman" w:hAnsi="Times New Roman" w:cs="Times New Roman"/>
          <w:sz w:val="28"/>
          <w:szCs w:val="28"/>
        </w:rPr>
        <w:t xml:space="preserve"> и предоставляет соответствующую информацию отделу образования</w:t>
      </w:r>
      <w:r w:rsidRPr="00517C93">
        <w:rPr>
          <w:rFonts w:ascii="Times New Roman" w:hAnsi="Times New Roman" w:cs="Times New Roman"/>
          <w:sz w:val="28"/>
          <w:szCs w:val="28"/>
        </w:rPr>
        <w:t xml:space="preserve"> в срок до 1 февраля.</w:t>
      </w:r>
    </w:p>
    <w:p w:rsidR="000249D8" w:rsidRPr="000249D8" w:rsidRDefault="00517C93" w:rsidP="00C35A6D">
      <w:pPr>
        <w:spacing w:after="0" w:line="240" w:lineRule="auto"/>
        <w:jc w:val="both"/>
        <w:rPr>
          <w:rFonts w:ascii="Times New Roman" w:hAnsi="Times New Roman" w:cs="Times New Roman"/>
          <w:b/>
          <w:bCs/>
          <w:sz w:val="28"/>
          <w:szCs w:val="28"/>
        </w:rPr>
      </w:pPr>
      <w:r w:rsidRPr="00517C93">
        <w:rPr>
          <w:rFonts w:ascii="Times New Roman" w:hAnsi="Times New Roman" w:cs="Times New Roman"/>
          <w:sz w:val="28"/>
          <w:szCs w:val="28"/>
        </w:rPr>
        <w:t xml:space="preserve">2.4.2. </w:t>
      </w:r>
      <w:r w:rsidR="00DD7E1E">
        <w:rPr>
          <w:rFonts w:ascii="Times New Roman" w:hAnsi="Times New Roman" w:cs="Times New Roman"/>
          <w:sz w:val="28"/>
          <w:szCs w:val="28"/>
        </w:rPr>
        <w:t>В</w:t>
      </w:r>
      <w:r w:rsidRPr="00517C93">
        <w:rPr>
          <w:rFonts w:ascii="Times New Roman" w:hAnsi="Times New Roman" w:cs="Times New Roman"/>
          <w:sz w:val="28"/>
          <w:szCs w:val="28"/>
        </w:rPr>
        <w:t>ыявл</w:t>
      </w:r>
      <w:r w:rsidR="00DD7E1E">
        <w:rPr>
          <w:rFonts w:ascii="Times New Roman" w:hAnsi="Times New Roman" w:cs="Times New Roman"/>
          <w:sz w:val="28"/>
          <w:szCs w:val="28"/>
        </w:rPr>
        <w:t>яют</w:t>
      </w:r>
      <w:r w:rsidRPr="00517C93">
        <w:rPr>
          <w:rFonts w:ascii="Times New Roman" w:hAnsi="Times New Roman" w:cs="Times New Roman"/>
          <w:sz w:val="28"/>
          <w:szCs w:val="28"/>
        </w:rPr>
        <w:t xml:space="preserve"> </w:t>
      </w:r>
      <w:r w:rsidR="000249D8" w:rsidRPr="000249D8">
        <w:rPr>
          <w:rFonts w:ascii="Times New Roman" w:hAnsi="Times New Roman" w:cs="Times New Roman"/>
          <w:bCs/>
          <w:sz w:val="28"/>
          <w:szCs w:val="28"/>
        </w:rPr>
        <w:t>претендентов на  целевое обучение специалистов для работы в учреждениях, осуществляющих образовательную деятельность на территории Лебедянского муниципального района Липецкой области</w:t>
      </w:r>
      <w:r w:rsidR="000249D8">
        <w:rPr>
          <w:rFonts w:ascii="Times New Roman" w:hAnsi="Times New Roman" w:cs="Times New Roman"/>
          <w:bCs/>
          <w:sz w:val="28"/>
          <w:szCs w:val="28"/>
        </w:rPr>
        <w:t>.</w:t>
      </w:r>
      <w:r w:rsidR="000249D8" w:rsidRPr="000249D8">
        <w:rPr>
          <w:rFonts w:ascii="Times New Roman" w:hAnsi="Times New Roman" w:cs="Times New Roman"/>
          <w:b/>
          <w:bCs/>
          <w:sz w:val="28"/>
          <w:szCs w:val="28"/>
        </w:rPr>
        <w:t xml:space="preserve"> </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2.4.3. Организуют работу по</w:t>
      </w:r>
      <w:r w:rsidR="00D204F3">
        <w:rPr>
          <w:rFonts w:ascii="Times New Roman" w:hAnsi="Times New Roman" w:cs="Times New Roman"/>
          <w:sz w:val="28"/>
          <w:szCs w:val="28"/>
        </w:rPr>
        <w:t xml:space="preserve"> </w:t>
      </w:r>
      <w:proofErr w:type="spellStart"/>
      <w:r w:rsidR="00D204F3">
        <w:rPr>
          <w:rFonts w:ascii="Times New Roman" w:hAnsi="Times New Roman" w:cs="Times New Roman"/>
          <w:sz w:val="28"/>
          <w:szCs w:val="28"/>
        </w:rPr>
        <w:t>профорие</w:t>
      </w:r>
      <w:r w:rsidR="00FA4E1C">
        <w:rPr>
          <w:rFonts w:ascii="Times New Roman" w:hAnsi="Times New Roman" w:cs="Times New Roman"/>
          <w:sz w:val="28"/>
          <w:szCs w:val="28"/>
        </w:rPr>
        <w:t>н</w:t>
      </w:r>
      <w:r w:rsidR="00D204F3">
        <w:rPr>
          <w:rFonts w:ascii="Times New Roman" w:hAnsi="Times New Roman" w:cs="Times New Roman"/>
          <w:sz w:val="28"/>
          <w:szCs w:val="28"/>
        </w:rPr>
        <w:t>тационной</w:t>
      </w:r>
      <w:proofErr w:type="spellEnd"/>
      <w:r w:rsidRPr="00517C93">
        <w:rPr>
          <w:rFonts w:ascii="Times New Roman" w:hAnsi="Times New Roman" w:cs="Times New Roman"/>
          <w:sz w:val="28"/>
          <w:szCs w:val="28"/>
        </w:rPr>
        <w:t xml:space="preserve"> подготовке претендентов к поступлению в образовательные организации высшего образования.</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2.4.4. Обеспечивают участие обучающихся, претендующих на целевое обучение, в областных, районных и городских конкурсах, олимпиадах, олимпиадах и конкурсах, проводимых в соответствующих образовательных организациях высшего образования, иных мероприятиях.</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2.4.5. Направляют в </w:t>
      </w:r>
      <w:r w:rsidR="0097049B">
        <w:rPr>
          <w:rFonts w:ascii="Times New Roman" w:hAnsi="Times New Roman" w:cs="Times New Roman"/>
          <w:sz w:val="28"/>
          <w:szCs w:val="28"/>
        </w:rPr>
        <w:t>отдел</w:t>
      </w:r>
      <w:r w:rsidRPr="00517C93">
        <w:rPr>
          <w:rFonts w:ascii="Times New Roman" w:hAnsi="Times New Roman" w:cs="Times New Roman"/>
          <w:sz w:val="28"/>
          <w:szCs w:val="28"/>
        </w:rPr>
        <w:t xml:space="preserve"> образования ежегодно в срок до 20 февраля  заявки   на целевое обучение   специалистов (при наличии претендентов на участие в конкурсном отборе) с гарантией трудоустройства.    </w:t>
      </w:r>
    </w:p>
    <w:p w:rsidR="00517C93" w:rsidRPr="00517C93" w:rsidRDefault="00517C93"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2.4.6. </w:t>
      </w:r>
      <w:r w:rsidR="00FA4E1C">
        <w:rPr>
          <w:rFonts w:ascii="Times New Roman" w:hAnsi="Times New Roman" w:cs="Times New Roman"/>
          <w:sz w:val="28"/>
          <w:szCs w:val="28"/>
        </w:rPr>
        <w:t>Совместно с отделом образования о</w:t>
      </w:r>
      <w:r w:rsidRPr="00517C93">
        <w:rPr>
          <w:rFonts w:ascii="Times New Roman" w:hAnsi="Times New Roman" w:cs="Times New Roman"/>
          <w:sz w:val="28"/>
          <w:szCs w:val="28"/>
        </w:rPr>
        <w:t>рганизуют прохождение гражданами, заключившими договор о целевом обучении и принятыми на целевые места по конкурсу, практики в соответствии с учебными планами.</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517C93" w:rsidRP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517C93" w:rsidRDefault="00517C93"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A940A1" w:rsidRDefault="00A940A1" w:rsidP="00C35A6D">
      <w:pPr>
        <w:spacing w:after="0" w:line="240" w:lineRule="auto"/>
        <w:rPr>
          <w:rFonts w:ascii="Times New Roman" w:hAnsi="Times New Roman" w:cs="Times New Roman"/>
          <w:sz w:val="28"/>
          <w:szCs w:val="28"/>
        </w:rPr>
      </w:pPr>
    </w:p>
    <w:p w:rsidR="00A940A1" w:rsidRDefault="00A940A1" w:rsidP="00C35A6D">
      <w:pPr>
        <w:spacing w:after="0" w:line="240" w:lineRule="auto"/>
        <w:rPr>
          <w:rFonts w:ascii="Times New Roman" w:hAnsi="Times New Roman" w:cs="Times New Roman"/>
          <w:sz w:val="28"/>
          <w:szCs w:val="28"/>
        </w:rPr>
      </w:pPr>
    </w:p>
    <w:p w:rsidR="00A940A1" w:rsidRDefault="00A940A1" w:rsidP="00C35A6D">
      <w:pPr>
        <w:spacing w:after="0" w:line="240" w:lineRule="auto"/>
        <w:rPr>
          <w:rFonts w:ascii="Times New Roman" w:hAnsi="Times New Roman" w:cs="Times New Roman"/>
          <w:sz w:val="28"/>
          <w:szCs w:val="28"/>
        </w:rPr>
      </w:pPr>
    </w:p>
    <w:p w:rsidR="00A940A1" w:rsidRDefault="00A940A1" w:rsidP="00C35A6D">
      <w:pPr>
        <w:spacing w:after="0" w:line="240" w:lineRule="auto"/>
        <w:rPr>
          <w:rFonts w:ascii="Times New Roman" w:hAnsi="Times New Roman" w:cs="Times New Roman"/>
          <w:sz w:val="28"/>
          <w:szCs w:val="28"/>
        </w:rPr>
      </w:pPr>
    </w:p>
    <w:p w:rsidR="00A940A1" w:rsidRDefault="00A940A1" w:rsidP="00C35A6D">
      <w:pPr>
        <w:spacing w:after="0" w:line="240" w:lineRule="auto"/>
        <w:rPr>
          <w:rFonts w:ascii="Times New Roman" w:hAnsi="Times New Roman" w:cs="Times New Roman"/>
          <w:sz w:val="28"/>
          <w:szCs w:val="28"/>
        </w:rPr>
      </w:pPr>
    </w:p>
    <w:p w:rsidR="00A940A1" w:rsidRDefault="00A940A1" w:rsidP="00C35A6D">
      <w:pPr>
        <w:spacing w:after="0" w:line="240" w:lineRule="auto"/>
        <w:rPr>
          <w:rFonts w:ascii="Times New Roman" w:hAnsi="Times New Roman" w:cs="Times New Roman"/>
          <w:sz w:val="28"/>
          <w:szCs w:val="28"/>
        </w:rPr>
      </w:pPr>
    </w:p>
    <w:p w:rsidR="00C67B53" w:rsidRDefault="00C67B53" w:rsidP="00C35A6D">
      <w:pPr>
        <w:tabs>
          <w:tab w:val="left" w:pos="7455"/>
        </w:tabs>
        <w:spacing w:after="0" w:line="240" w:lineRule="auto"/>
        <w:rPr>
          <w:rFonts w:ascii="Times New Roman" w:hAnsi="Times New Roman" w:cs="Times New Roman"/>
          <w:sz w:val="28"/>
          <w:szCs w:val="28"/>
        </w:rPr>
      </w:pPr>
    </w:p>
    <w:p w:rsidR="00DD1A7A" w:rsidRDefault="00DD1A7A" w:rsidP="00C35A6D">
      <w:pPr>
        <w:tabs>
          <w:tab w:val="left" w:pos="7455"/>
        </w:tabs>
        <w:spacing w:after="0" w:line="240" w:lineRule="auto"/>
        <w:rPr>
          <w:rFonts w:ascii="Times New Roman" w:hAnsi="Times New Roman" w:cs="Times New Roman"/>
          <w:sz w:val="28"/>
          <w:szCs w:val="28"/>
        </w:rPr>
      </w:pPr>
    </w:p>
    <w:p w:rsidR="00DD1A7A" w:rsidRDefault="00DD1A7A" w:rsidP="00C35A6D">
      <w:pPr>
        <w:tabs>
          <w:tab w:val="left" w:pos="7455"/>
        </w:tabs>
        <w:spacing w:after="0" w:line="240" w:lineRule="auto"/>
        <w:rPr>
          <w:rFonts w:ascii="Times New Roman" w:hAnsi="Times New Roman" w:cs="Times New Roman"/>
          <w:sz w:val="28"/>
          <w:szCs w:val="28"/>
        </w:rPr>
      </w:pPr>
    </w:p>
    <w:p w:rsidR="00DD1A7A" w:rsidRDefault="00DD1A7A" w:rsidP="00C35A6D">
      <w:pPr>
        <w:tabs>
          <w:tab w:val="left" w:pos="7455"/>
        </w:tabs>
        <w:spacing w:after="0" w:line="240" w:lineRule="auto"/>
        <w:rPr>
          <w:rFonts w:ascii="Times New Roman" w:hAnsi="Times New Roman" w:cs="Times New Roman"/>
          <w:sz w:val="28"/>
          <w:szCs w:val="28"/>
        </w:rPr>
      </w:pPr>
    </w:p>
    <w:p w:rsidR="00DD1A7A" w:rsidRDefault="00DD1A7A" w:rsidP="00C35A6D">
      <w:pPr>
        <w:tabs>
          <w:tab w:val="left" w:pos="7455"/>
        </w:tabs>
        <w:spacing w:after="0" w:line="240" w:lineRule="auto"/>
        <w:rPr>
          <w:rFonts w:ascii="Times New Roman" w:hAnsi="Times New Roman" w:cs="Times New Roman"/>
          <w:sz w:val="28"/>
          <w:szCs w:val="28"/>
        </w:rPr>
      </w:pPr>
    </w:p>
    <w:p w:rsidR="00DD1A7A" w:rsidRDefault="00DD1A7A" w:rsidP="00C35A6D">
      <w:pPr>
        <w:tabs>
          <w:tab w:val="left" w:pos="7455"/>
        </w:tabs>
        <w:spacing w:after="0" w:line="240" w:lineRule="auto"/>
        <w:rPr>
          <w:rFonts w:ascii="Times New Roman" w:hAnsi="Times New Roman" w:cs="Times New Roman"/>
          <w:sz w:val="28"/>
          <w:szCs w:val="28"/>
        </w:rPr>
      </w:pPr>
    </w:p>
    <w:p w:rsidR="00DD1A7A" w:rsidRDefault="00DD1A7A" w:rsidP="00C35A6D">
      <w:pPr>
        <w:tabs>
          <w:tab w:val="left" w:pos="7455"/>
        </w:tabs>
        <w:spacing w:after="0" w:line="240" w:lineRule="auto"/>
        <w:rPr>
          <w:rFonts w:ascii="Times New Roman" w:hAnsi="Times New Roman" w:cs="Times New Roman"/>
          <w:sz w:val="28"/>
          <w:szCs w:val="28"/>
        </w:rPr>
      </w:pPr>
    </w:p>
    <w:p w:rsidR="00B57A19" w:rsidRDefault="00B57A19" w:rsidP="00C35A6D">
      <w:pPr>
        <w:tabs>
          <w:tab w:val="left" w:pos="7455"/>
        </w:tabs>
        <w:spacing w:after="0" w:line="240" w:lineRule="auto"/>
        <w:rPr>
          <w:rFonts w:ascii="Times New Roman" w:hAnsi="Times New Roman" w:cs="Times New Roman"/>
          <w:sz w:val="28"/>
          <w:szCs w:val="28"/>
        </w:rPr>
      </w:pPr>
    </w:p>
    <w:p w:rsidR="00B57A19" w:rsidRDefault="00B57A19" w:rsidP="00C35A6D">
      <w:pPr>
        <w:tabs>
          <w:tab w:val="left" w:pos="7455"/>
        </w:tabs>
        <w:spacing w:after="0" w:line="240" w:lineRule="auto"/>
        <w:rPr>
          <w:rFonts w:ascii="Times New Roman" w:hAnsi="Times New Roman" w:cs="Times New Roman"/>
          <w:sz w:val="28"/>
          <w:szCs w:val="28"/>
        </w:rPr>
      </w:pPr>
    </w:p>
    <w:p w:rsidR="00B57A19" w:rsidRDefault="00B57A19" w:rsidP="00C35A6D">
      <w:pPr>
        <w:tabs>
          <w:tab w:val="left" w:pos="7455"/>
        </w:tabs>
        <w:spacing w:after="0" w:line="240" w:lineRule="auto"/>
        <w:rPr>
          <w:rFonts w:ascii="Times New Roman" w:hAnsi="Times New Roman" w:cs="Times New Roman"/>
          <w:sz w:val="28"/>
          <w:szCs w:val="28"/>
        </w:rPr>
      </w:pPr>
    </w:p>
    <w:p w:rsidR="00B57A19" w:rsidRDefault="00B57A19" w:rsidP="00C35A6D">
      <w:pPr>
        <w:tabs>
          <w:tab w:val="left" w:pos="7455"/>
        </w:tabs>
        <w:spacing w:after="0" w:line="240" w:lineRule="auto"/>
        <w:rPr>
          <w:rFonts w:ascii="Times New Roman" w:hAnsi="Times New Roman" w:cs="Times New Roman"/>
          <w:sz w:val="28"/>
          <w:szCs w:val="28"/>
        </w:rPr>
      </w:pPr>
    </w:p>
    <w:p w:rsidR="00B57A19" w:rsidRDefault="00B57A19" w:rsidP="00C35A6D">
      <w:pPr>
        <w:tabs>
          <w:tab w:val="left" w:pos="7455"/>
        </w:tabs>
        <w:spacing w:after="0" w:line="240" w:lineRule="auto"/>
        <w:rPr>
          <w:rFonts w:ascii="Times New Roman" w:hAnsi="Times New Roman" w:cs="Times New Roman"/>
          <w:sz w:val="28"/>
          <w:szCs w:val="28"/>
        </w:rPr>
      </w:pPr>
    </w:p>
    <w:p w:rsidR="00B57A19" w:rsidRDefault="00B57A19" w:rsidP="00C35A6D">
      <w:pPr>
        <w:tabs>
          <w:tab w:val="left" w:pos="7455"/>
        </w:tabs>
        <w:spacing w:after="0" w:line="240" w:lineRule="auto"/>
        <w:rPr>
          <w:rFonts w:ascii="Times New Roman" w:hAnsi="Times New Roman" w:cs="Times New Roman"/>
          <w:sz w:val="28"/>
          <w:szCs w:val="28"/>
        </w:rPr>
      </w:pPr>
    </w:p>
    <w:p w:rsidR="00B57A19" w:rsidRDefault="00B57A19" w:rsidP="00C35A6D">
      <w:pPr>
        <w:tabs>
          <w:tab w:val="left" w:pos="7455"/>
        </w:tabs>
        <w:spacing w:after="0" w:line="240" w:lineRule="auto"/>
        <w:rPr>
          <w:rFonts w:ascii="Times New Roman" w:hAnsi="Times New Roman" w:cs="Times New Roman"/>
          <w:sz w:val="28"/>
          <w:szCs w:val="28"/>
        </w:rPr>
      </w:pPr>
    </w:p>
    <w:p w:rsidR="00B57A19" w:rsidRDefault="00B57A19" w:rsidP="00C35A6D">
      <w:pPr>
        <w:tabs>
          <w:tab w:val="left" w:pos="7455"/>
        </w:tabs>
        <w:spacing w:after="0" w:line="240" w:lineRule="auto"/>
        <w:rPr>
          <w:rFonts w:ascii="Times New Roman" w:hAnsi="Times New Roman" w:cs="Times New Roman"/>
          <w:sz w:val="28"/>
          <w:szCs w:val="28"/>
        </w:rPr>
      </w:pPr>
    </w:p>
    <w:p w:rsidR="0008685B" w:rsidRDefault="0008685B" w:rsidP="00C35A6D">
      <w:pPr>
        <w:tabs>
          <w:tab w:val="left" w:pos="7455"/>
        </w:tabs>
        <w:spacing w:after="0" w:line="240" w:lineRule="auto"/>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9259"/>
      </w:tblGrid>
      <w:tr w:rsidR="00517C93" w:rsidRPr="00A779A2" w:rsidTr="00A940A1">
        <w:tc>
          <w:tcPr>
            <w:tcW w:w="9259" w:type="dxa"/>
            <w:tcMar>
              <w:top w:w="45" w:type="dxa"/>
              <w:left w:w="45" w:type="dxa"/>
              <w:bottom w:w="45" w:type="dxa"/>
              <w:right w:w="45" w:type="dxa"/>
            </w:tcMar>
            <w:vAlign w:val="bottom"/>
            <w:hideMark/>
          </w:tcPr>
          <w:p w:rsidR="00517C93" w:rsidRPr="00A779A2" w:rsidRDefault="00055A95" w:rsidP="00C35A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517C93" w:rsidRPr="00A779A2">
              <w:rPr>
                <w:rFonts w:ascii="Times New Roman" w:hAnsi="Times New Roman" w:cs="Times New Roman"/>
                <w:sz w:val="24"/>
                <w:szCs w:val="24"/>
              </w:rPr>
              <w:t>Приложение</w:t>
            </w:r>
            <w:r w:rsidR="004A325B">
              <w:rPr>
                <w:rFonts w:ascii="Times New Roman" w:hAnsi="Times New Roman" w:cs="Times New Roman"/>
                <w:sz w:val="24"/>
                <w:szCs w:val="24"/>
              </w:rPr>
              <w:t xml:space="preserve"> 1</w:t>
            </w:r>
          </w:p>
          <w:p w:rsidR="00517C93" w:rsidRPr="00A779A2" w:rsidRDefault="00517C93" w:rsidP="00C35A6D">
            <w:pPr>
              <w:spacing w:after="0" w:line="240" w:lineRule="auto"/>
              <w:jc w:val="right"/>
              <w:rPr>
                <w:rFonts w:ascii="Times New Roman" w:hAnsi="Times New Roman" w:cs="Times New Roman"/>
                <w:sz w:val="24"/>
                <w:szCs w:val="24"/>
              </w:rPr>
            </w:pPr>
            <w:r w:rsidRPr="00A779A2">
              <w:rPr>
                <w:rFonts w:ascii="Times New Roman" w:hAnsi="Times New Roman" w:cs="Times New Roman"/>
                <w:sz w:val="24"/>
                <w:szCs w:val="24"/>
              </w:rPr>
              <w:t>к Порядку отбора претендентов</w:t>
            </w:r>
          </w:p>
          <w:p w:rsidR="00A940A1" w:rsidRPr="00A779A2" w:rsidRDefault="00517C93" w:rsidP="00C35A6D">
            <w:pPr>
              <w:spacing w:after="0" w:line="240" w:lineRule="auto"/>
              <w:jc w:val="right"/>
              <w:rPr>
                <w:rFonts w:ascii="Times New Roman" w:hAnsi="Times New Roman" w:cs="Times New Roman"/>
                <w:sz w:val="24"/>
                <w:szCs w:val="24"/>
              </w:rPr>
            </w:pPr>
            <w:r w:rsidRPr="00A779A2">
              <w:rPr>
                <w:rFonts w:ascii="Times New Roman" w:hAnsi="Times New Roman" w:cs="Times New Roman"/>
                <w:sz w:val="24"/>
                <w:szCs w:val="24"/>
              </w:rPr>
              <w:t xml:space="preserve">  </w:t>
            </w:r>
            <w:r w:rsidR="00B57A19">
              <w:rPr>
                <w:rFonts w:ascii="Times New Roman" w:hAnsi="Times New Roman" w:cs="Times New Roman"/>
                <w:sz w:val="24"/>
                <w:szCs w:val="24"/>
              </w:rPr>
              <w:t xml:space="preserve">на </w:t>
            </w:r>
            <w:r w:rsidRPr="00A779A2">
              <w:rPr>
                <w:rFonts w:ascii="Times New Roman" w:hAnsi="Times New Roman" w:cs="Times New Roman"/>
                <w:sz w:val="24"/>
                <w:szCs w:val="24"/>
              </w:rPr>
              <w:t>целево</w:t>
            </w:r>
            <w:r w:rsidR="00B57A19">
              <w:rPr>
                <w:rFonts w:ascii="Times New Roman" w:hAnsi="Times New Roman" w:cs="Times New Roman"/>
                <w:sz w:val="24"/>
                <w:szCs w:val="24"/>
              </w:rPr>
              <w:t>е</w:t>
            </w:r>
            <w:r w:rsidRPr="00A779A2">
              <w:rPr>
                <w:rFonts w:ascii="Times New Roman" w:hAnsi="Times New Roman" w:cs="Times New Roman"/>
                <w:sz w:val="24"/>
                <w:szCs w:val="24"/>
              </w:rPr>
              <w:t xml:space="preserve"> обучени</w:t>
            </w:r>
            <w:r w:rsidR="00B57A19">
              <w:rPr>
                <w:rFonts w:ascii="Times New Roman" w:hAnsi="Times New Roman" w:cs="Times New Roman"/>
                <w:sz w:val="24"/>
                <w:szCs w:val="24"/>
              </w:rPr>
              <w:t>е</w:t>
            </w:r>
            <w:r w:rsidRPr="00A779A2">
              <w:rPr>
                <w:rFonts w:ascii="Times New Roman" w:hAnsi="Times New Roman" w:cs="Times New Roman"/>
                <w:sz w:val="24"/>
                <w:szCs w:val="24"/>
              </w:rPr>
              <w:t xml:space="preserve"> специалистов  </w:t>
            </w:r>
          </w:p>
          <w:p w:rsidR="00EF5558" w:rsidRDefault="00517C93" w:rsidP="00C35A6D">
            <w:pPr>
              <w:spacing w:after="0" w:line="240" w:lineRule="auto"/>
              <w:jc w:val="right"/>
              <w:rPr>
                <w:rFonts w:ascii="Times New Roman" w:hAnsi="Times New Roman" w:cs="Times New Roman"/>
                <w:sz w:val="24"/>
                <w:szCs w:val="24"/>
              </w:rPr>
            </w:pPr>
            <w:r w:rsidRPr="00A779A2">
              <w:rPr>
                <w:rFonts w:ascii="Times New Roman" w:hAnsi="Times New Roman" w:cs="Times New Roman"/>
                <w:sz w:val="24"/>
                <w:szCs w:val="24"/>
              </w:rPr>
              <w:t>для работы </w:t>
            </w:r>
            <w:r w:rsidR="00A940A1" w:rsidRPr="00A779A2">
              <w:rPr>
                <w:rFonts w:ascii="Times New Roman" w:hAnsi="Times New Roman" w:cs="Times New Roman"/>
                <w:sz w:val="24"/>
                <w:szCs w:val="24"/>
              </w:rPr>
              <w:t>в учреждениях</w:t>
            </w:r>
            <w:r w:rsidR="00B57A19">
              <w:rPr>
                <w:rFonts w:ascii="Times New Roman" w:hAnsi="Times New Roman" w:cs="Times New Roman"/>
                <w:sz w:val="24"/>
                <w:szCs w:val="24"/>
              </w:rPr>
              <w:t>,</w:t>
            </w:r>
            <w:r w:rsidR="00EF5558">
              <w:rPr>
                <w:rFonts w:ascii="Times New Roman" w:hAnsi="Times New Roman" w:cs="Times New Roman"/>
                <w:sz w:val="24"/>
                <w:szCs w:val="24"/>
              </w:rPr>
              <w:t xml:space="preserve"> осуществляющих</w:t>
            </w:r>
          </w:p>
          <w:p w:rsidR="00EF5558" w:rsidRDefault="00EF5558" w:rsidP="00C35A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образовательную деятельность на территории </w:t>
            </w:r>
          </w:p>
          <w:p w:rsidR="00EF5558" w:rsidRDefault="00EF5558" w:rsidP="00C35A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940A1" w:rsidRPr="00A779A2">
              <w:rPr>
                <w:rFonts w:ascii="Times New Roman" w:hAnsi="Times New Roman" w:cs="Times New Roman"/>
                <w:sz w:val="24"/>
                <w:szCs w:val="24"/>
              </w:rPr>
              <w:t xml:space="preserve"> </w:t>
            </w:r>
            <w:r>
              <w:rPr>
                <w:rFonts w:ascii="Times New Roman" w:hAnsi="Times New Roman" w:cs="Times New Roman"/>
                <w:sz w:val="24"/>
                <w:szCs w:val="24"/>
              </w:rPr>
              <w:t xml:space="preserve">                            </w:t>
            </w:r>
            <w:r w:rsidR="00A940A1" w:rsidRPr="00A779A2">
              <w:rPr>
                <w:rFonts w:ascii="Times New Roman" w:hAnsi="Times New Roman" w:cs="Times New Roman"/>
                <w:sz w:val="24"/>
                <w:szCs w:val="24"/>
              </w:rPr>
              <w:t>Лебедянского муницип</w:t>
            </w:r>
            <w:r>
              <w:rPr>
                <w:rFonts w:ascii="Times New Roman" w:hAnsi="Times New Roman" w:cs="Times New Roman"/>
                <w:sz w:val="24"/>
                <w:szCs w:val="24"/>
              </w:rPr>
              <w:t xml:space="preserve">ального района </w:t>
            </w:r>
          </w:p>
          <w:p w:rsidR="00A940A1" w:rsidRPr="00A779A2" w:rsidRDefault="00EF5558" w:rsidP="00C35A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Липецкой области</w:t>
            </w:r>
            <w:r w:rsidR="00A940A1" w:rsidRPr="00A779A2">
              <w:rPr>
                <w:rFonts w:ascii="Times New Roman" w:hAnsi="Times New Roman" w:cs="Times New Roman"/>
                <w:sz w:val="24"/>
                <w:szCs w:val="24"/>
              </w:rPr>
              <w:t xml:space="preserve"> </w:t>
            </w:r>
          </w:p>
          <w:p w:rsidR="00A940A1" w:rsidRPr="00A779A2" w:rsidRDefault="00517C93" w:rsidP="00C35A6D">
            <w:pPr>
              <w:spacing w:after="0" w:line="240" w:lineRule="auto"/>
              <w:jc w:val="right"/>
              <w:rPr>
                <w:rFonts w:ascii="Times New Roman" w:hAnsi="Times New Roman" w:cs="Times New Roman"/>
                <w:sz w:val="24"/>
                <w:szCs w:val="24"/>
              </w:rPr>
            </w:pPr>
            <w:r w:rsidRPr="00A779A2">
              <w:rPr>
                <w:rFonts w:ascii="Times New Roman" w:hAnsi="Times New Roman" w:cs="Times New Roman"/>
                <w:sz w:val="24"/>
                <w:szCs w:val="24"/>
              </w:rPr>
              <w:t xml:space="preserve"> </w:t>
            </w:r>
          </w:p>
          <w:p w:rsidR="00366186" w:rsidRPr="00A779A2" w:rsidRDefault="00366186" w:rsidP="00C35A6D">
            <w:pPr>
              <w:spacing w:after="0" w:line="240" w:lineRule="auto"/>
              <w:jc w:val="right"/>
              <w:rPr>
                <w:rFonts w:ascii="Times New Roman" w:hAnsi="Times New Roman" w:cs="Times New Roman"/>
                <w:sz w:val="24"/>
                <w:szCs w:val="24"/>
              </w:rPr>
            </w:pPr>
          </w:p>
        </w:tc>
      </w:tr>
    </w:tbl>
    <w:p w:rsidR="00517C93" w:rsidRDefault="00517C93" w:rsidP="00C35A6D">
      <w:pPr>
        <w:spacing w:after="0" w:line="240" w:lineRule="auto"/>
        <w:jc w:val="center"/>
        <w:rPr>
          <w:rFonts w:ascii="Times New Roman" w:hAnsi="Times New Roman" w:cs="Times New Roman"/>
          <w:sz w:val="24"/>
          <w:szCs w:val="24"/>
        </w:rPr>
      </w:pPr>
      <w:r w:rsidRPr="00E47200">
        <w:rPr>
          <w:rFonts w:ascii="Times New Roman" w:hAnsi="Times New Roman" w:cs="Times New Roman"/>
          <w:sz w:val="24"/>
          <w:szCs w:val="24"/>
        </w:rPr>
        <w:t>ХОДАТАЙСТВО</w:t>
      </w:r>
    </w:p>
    <w:p w:rsidR="00C67B53" w:rsidRPr="00E47200" w:rsidRDefault="00C67B53" w:rsidP="00C35A6D">
      <w:pPr>
        <w:spacing w:after="0" w:line="240" w:lineRule="auto"/>
        <w:jc w:val="center"/>
        <w:rPr>
          <w:rFonts w:ascii="Times New Roman" w:hAnsi="Times New Roman" w:cs="Times New Roman"/>
          <w:sz w:val="24"/>
          <w:szCs w:val="24"/>
        </w:rPr>
      </w:pPr>
    </w:p>
    <w:p w:rsidR="00517C93" w:rsidRPr="00A92B5C" w:rsidRDefault="00517C93" w:rsidP="00C35A6D">
      <w:pPr>
        <w:spacing w:after="0" w:line="240" w:lineRule="auto"/>
        <w:rPr>
          <w:rFonts w:ascii="Times New Roman" w:hAnsi="Times New Roman" w:cs="Times New Roman"/>
          <w:sz w:val="26"/>
          <w:szCs w:val="24"/>
        </w:rPr>
      </w:pPr>
      <w:r w:rsidRPr="00E47200">
        <w:rPr>
          <w:rFonts w:ascii="Times New Roman" w:hAnsi="Times New Roman" w:cs="Times New Roman"/>
          <w:sz w:val="24"/>
          <w:szCs w:val="24"/>
        </w:rPr>
        <w:t> </w:t>
      </w:r>
      <w:r w:rsidR="00C67B53">
        <w:rPr>
          <w:rFonts w:ascii="Times New Roman" w:hAnsi="Times New Roman" w:cs="Times New Roman"/>
          <w:sz w:val="24"/>
          <w:szCs w:val="24"/>
        </w:rPr>
        <w:tab/>
      </w:r>
      <w:r w:rsidR="00FB73C3">
        <w:rPr>
          <w:rFonts w:ascii="Times New Roman" w:hAnsi="Times New Roman" w:cs="Times New Roman"/>
          <w:sz w:val="26"/>
          <w:szCs w:val="24"/>
        </w:rPr>
        <w:t>Отдел образования администрации</w:t>
      </w:r>
      <w:r w:rsidR="00C67B53" w:rsidRPr="00C67B53">
        <w:rPr>
          <w:rFonts w:ascii="Times New Roman" w:hAnsi="Times New Roman" w:cs="Times New Roman"/>
          <w:sz w:val="26"/>
          <w:szCs w:val="24"/>
        </w:rPr>
        <w:t xml:space="preserve"> Лебедянского муниципального района Липецкой области </w:t>
      </w:r>
      <w:r w:rsidR="00C67B53">
        <w:rPr>
          <w:rFonts w:ascii="Times New Roman" w:hAnsi="Times New Roman" w:cs="Times New Roman"/>
          <w:sz w:val="26"/>
          <w:szCs w:val="24"/>
        </w:rPr>
        <w:t xml:space="preserve"> </w:t>
      </w:r>
      <w:r w:rsidRPr="00A92B5C">
        <w:rPr>
          <w:rFonts w:ascii="Times New Roman" w:hAnsi="Times New Roman" w:cs="Times New Roman"/>
          <w:sz w:val="26"/>
          <w:szCs w:val="24"/>
        </w:rPr>
        <w:t> ходатайствует о целевом обучении на отделении</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_____________________________________________</w:t>
      </w:r>
      <w:r w:rsidR="00A940A1" w:rsidRPr="00E47200">
        <w:rPr>
          <w:rFonts w:ascii="Times New Roman" w:hAnsi="Times New Roman" w:cs="Times New Roman"/>
          <w:sz w:val="24"/>
          <w:szCs w:val="24"/>
        </w:rPr>
        <w:t>______________</w:t>
      </w:r>
      <w:r w:rsidR="00A92B5C">
        <w:rPr>
          <w:rFonts w:ascii="Times New Roman" w:hAnsi="Times New Roman" w:cs="Times New Roman"/>
          <w:sz w:val="24"/>
          <w:szCs w:val="24"/>
        </w:rPr>
        <w:t>___________</w:t>
      </w:r>
      <w:r w:rsidR="00A940A1" w:rsidRPr="00E47200">
        <w:rPr>
          <w:rFonts w:ascii="Times New Roman" w:hAnsi="Times New Roman" w:cs="Times New Roman"/>
          <w:sz w:val="24"/>
          <w:szCs w:val="24"/>
        </w:rPr>
        <w:t>_______</w:t>
      </w:r>
    </w:p>
    <w:p w:rsidR="00517C93" w:rsidRPr="00E47200" w:rsidRDefault="00517C93" w:rsidP="00C35A6D">
      <w:pPr>
        <w:spacing w:after="0" w:line="240" w:lineRule="auto"/>
        <w:jc w:val="center"/>
        <w:rPr>
          <w:rFonts w:ascii="Times New Roman" w:hAnsi="Times New Roman" w:cs="Times New Roman"/>
          <w:sz w:val="20"/>
          <w:szCs w:val="20"/>
        </w:rPr>
      </w:pPr>
      <w:r w:rsidRPr="00E47200">
        <w:rPr>
          <w:rFonts w:ascii="Times New Roman" w:hAnsi="Times New Roman" w:cs="Times New Roman"/>
          <w:sz w:val="20"/>
          <w:szCs w:val="20"/>
        </w:rPr>
        <w:t>(очное, очно-заочное, заочное)</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_____________________________________________</w:t>
      </w:r>
      <w:r w:rsidR="00A940A1" w:rsidRPr="00E47200">
        <w:rPr>
          <w:rFonts w:ascii="Times New Roman" w:hAnsi="Times New Roman" w:cs="Times New Roman"/>
          <w:sz w:val="24"/>
          <w:szCs w:val="24"/>
        </w:rPr>
        <w:t>______________</w:t>
      </w:r>
      <w:r w:rsidR="00A92B5C">
        <w:rPr>
          <w:rFonts w:ascii="Times New Roman" w:hAnsi="Times New Roman" w:cs="Times New Roman"/>
          <w:sz w:val="24"/>
          <w:szCs w:val="24"/>
        </w:rPr>
        <w:t>___________</w:t>
      </w:r>
      <w:r w:rsidR="00FB73C3">
        <w:rPr>
          <w:rFonts w:ascii="Times New Roman" w:hAnsi="Times New Roman" w:cs="Times New Roman"/>
          <w:sz w:val="24"/>
          <w:szCs w:val="24"/>
        </w:rPr>
        <w:t>______</w:t>
      </w:r>
    </w:p>
    <w:p w:rsidR="00517C93" w:rsidRPr="00E47200" w:rsidRDefault="00517C93" w:rsidP="00C35A6D">
      <w:pPr>
        <w:spacing w:after="0" w:line="240" w:lineRule="auto"/>
        <w:jc w:val="center"/>
        <w:rPr>
          <w:rFonts w:ascii="Times New Roman" w:hAnsi="Times New Roman" w:cs="Times New Roman"/>
          <w:sz w:val="20"/>
          <w:szCs w:val="20"/>
        </w:rPr>
      </w:pPr>
      <w:r w:rsidRPr="00E47200">
        <w:rPr>
          <w:rFonts w:ascii="Times New Roman" w:hAnsi="Times New Roman" w:cs="Times New Roman"/>
          <w:sz w:val="20"/>
          <w:szCs w:val="20"/>
        </w:rPr>
        <w:t>(наименование государственной образовательной организации высшего образования)</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_________________________________________________________</w:t>
      </w:r>
      <w:r w:rsidR="00A92B5C">
        <w:rPr>
          <w:rFonts w:ascii="Times New Roman" w:hAnsi="Times New Roman" w:cs="Times New Roman"/>
          <w:sz w:val="24"/>
          <w:szCs w:val="24"/>
        </w:rPr>
        <w:t>___________</w:t>
      </w:r>
      <w:r w:rsidR="00FB73C3">
        <w:rPr>
          <w:rFonts w:ascii="Times New Roman" w:hAnsi="Times New Roman" w:cs="Times New Roman"/>
          <w:sz w:val="24"/>
          <w:szCs w:val="24"/>
        </w:rPr>
        <w:t>________</w:t>
      </w:r>
    </w:p>
    <w:p w:rsidR="0039609D" w:rsidRPr="00E47200" w:rsidRDefault="0039609D" w:rsidP="00C35A6D">
      <w:pPr>
        <w:spacing w:after="0" w:line="240" w:lineRule="auto"/>
        <w:jc w:val="center"/>
        <w:rPr>
          <w:rFonts w:ascii="Times New Roman" w:hAnsi="Times New Roman" w:cs="Times New Roman"/>
          <w:sz w:val="20"/>
          <w:szCs w:val="20"/>
        </w:rPr>
      </w:pPr>
      <w:r w:rsidRPr="00E47200">
        <w:rPr>
          <w:rFonts w:ascii="Times New Roman" w:hAnsi="Times New Roman" w:cs="Times New Roman"/>
          <w:sz w:val="20"/>
          <w:szCs w:val="20"/>
        </w:rPr>
        <w:t>направление подготовки (специальности), уровень подготовки</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_____________________________________________</w:t>
      </w:r>
      <w:r w:rsidR="00A940A1" w:rsidRPr="00E47200">
        <w:rPr>
          <w:rFonts w:ascii="Times New Roman" w:hAnsi="Times New Roman" w:cs="Times New Roman"/>
          <w:sz w:val="24"/>
          <w:szCs w:val="24"/>
        </w:rPr>
        <w:t>_____</w:t>
      </w:r>
      <w:r w:rsidR="00A92B5C">
        <w:rPr>
          <w:rFonts w:ascii="Times New Roman" w:hAnsi="Times New Roman" w:cs="Times New Roman"/>
          <w:sz w:val="24"/>
          <w:szCs w:val="24"/>
        </w:rPr>
        <w:t>___________</w:t>
      </w:r>
      <w:r w:rsidR="00A940A1" w:rsidRPr="00E47200">
        <w:rPr>
          <w:rFonts w:ascii="Times New Roman" w:hAnsi="Times New Roman" w:cs="Times New Roman"/>
          <w:sz w:val="24"/>
          <w:szCs w:val="24"/>
        </w:rPr>
        <w:t>________________</w:t>
      </w:r>
    </w:p>
    <w:p w:rsidR="00517C93" w:rsidRPr="00E47200" w:rsidRDefault="00517C93" w:rsidP="00C35A6D">
      <w:pPr>
        <w:spacing w:after="0" w:line="240" w:lineRule="auto"/>
        <w:jc w:val="center"/>
        <w:rPr>
          <w:rFonts w:ascii="Times New Roman" w:hAnsi="Times New Roman" w:cs="Times New Roman"/>
          <w:sz w:val="20"/>
          <w:szCs w:val="20"/>
        </w:rPr>
      </w:pPr>
      <w:r w:rsidRPr="00E47200">
        <w:rPr>
          <w:rFonts w:ascii="Times New Roman" w:hAnsi="Times New Roman" w:cs="Times New Roman"/>
          <w:sz w:val="20"/>
          <w:szCs w:val="20"/>
        </w:rPr>
        <w:t>(фамилия, имя, отчество претендента полностью)</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_____________________________________________</w:t>
      </w:r>
      <w:r w:rsidR="00A92B5C">
        <w:rPr>
          <w:rFonts w:ascii="Times New Roman" w:hAnsi="Times New Roman" w:cs="Times New Roman"/>
          <w:sz w:val="24"/>
          <w:szCs w:val="24"/>
        </w:rPr>
        <w:t>___________</w:t>
      </w:r>
      <w:r w:rsidR="00FB73C3">
        <w:rPr>
          <w:rFonts w:ascii="Times New Roman" w:hAnsi="Times New Roman" w:cs="Times New Roman"/>
          <w:sz w:val="24"/>
          <w:szCs w:val="24"/>
        </w:rPr>
        <w:t>____________________</w:t>
      </w:r>
    </w:p>
    <w:p w:rsidR="00517C93" w:rsidRPr="00E47200" w:rsidRDefault="00517C93" w:rsidP="00C35A6D">
      <w:pPr>
        <w:spacing w:after="0" w:line="240" w:lineRule="auto"/>
        <w:jc w:val="center"/>
        <w:rPr>
          <w:rFonts w:ascii="Times New Roman" w:hAnsi="Times New Roman" w:cs="Times New Roman"/>
          <w:sz w:val="20"/>
          <w:szCs w:val="20"/>
        </w:rPr>
      </w:pPr>
      <w:r w:rsidRPr="00E47200">
        <w:rPr>
          <w:rFonts w:ascii="Times New Roman" w:hAnsi="Times New Roman" w:cs="Times New Roman"/>
          <w:sz w:val="20"/>
          <w:szCs w:val="20"/>
        </w:rPr>
        <w:t>(краткие сведения о претенденте)</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_________</w:t>
      </w:r>
      <w:r w:rsidR="00FB73C3">
        <w:rPr>
          <w:rFonts w:ascii="Times New Roman" w:hAnsi="Times New Roman" w:cs="Times New Roman"/>
          <w:sz w:val="24"/>
          <w:szCs w:val="24"/>
        </w:rPr>
        <w:t>_</w:t>
      </w:r>
      <w:r w:rsidRPr="00E47200">
        <w:rPr>
          <w:rFonts w:ascii="Times New Roman" w:hAnsi="Times New Roman" w:cs="Times New Roman"/>
          <w:sz w:val="24"/>
          <w:szCs w:val="24"/>
        </w:rPr>
        <w:t>__________________________________</w:t>
      </w:r>
      <w:r w:rsidR="0039609D" w:rsidRPr="00E47200">
        <w:rPr>
          <w:rFonts w:ascii="Times New Roman" w:hAnsi="Times New Roman" w:cs="Times New Roman"/>
          <w:sz w:val="24"/>
          <w:szCs w:val="24"/>
        </w:rPr>
        <w:t>_____</w:t>
      </w:r>
      <w:r w:rsidR="00A92B5C">
        <w:rPr>
          <w:rFonts w:ascii="Times New Roman" w:hAnsi="Times New Roman" w:cs="Times New Roman"/>
          <w:sz w:val="24"/>
          <w:szCs w:val="24"/>
        </w:rPr>
        <w:t>___________</w:t>
      </w:r>
      <w:r w:rsidR="0039609D" w:rsidRPr="00E47200">
        <w:rPr>
          <w:rFonts w:ascii="Times New Roman" w:hAnsi="Times New Roman" w:cs="Times New Roman"/>
          <w:sz w:val="24"/>
          <w:szCs w:val="24"/>
        </w:rPr>
        <w:t>________________</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w:t>
      </w:r>
      <w:r w:rsidR="007D775D">
        <w:rPr>
          <w:rFonts w:ascii="Times New Roman" w:hAnsi="Times New Roman" w:cs="Times New Roman"/>
          <w:sz w:val="24"/>
          <w:szCs w:val="24"/>
        </w:rPr>
        <w:t xml:space="preserve">        Отдел образования администрации</w:t>
      </w:r>
      <w:r w:rsidRPr="00E47200">
        <w:rPr>
          <w:rFonts w:ascii="Times New Roman" w:hAnsi="Times New Roman" w:cs="Times New Roman"/>
          <w:sz w:val="24"/>
          <w:szCs w:val="24"/>
        </w:rPr>
        <w:t xml:space="preserve"> </w:t>
      </w:r>
      <w:r w:rsidR="0039609D" w:rsidRPr="00E47200">
        <w:rPr>
          <w:rFonts w:ascii="Times New Roman" w:hAnsi="Times New Roman" w:cs="Times New Roman"/>
          <w:sz w:val="24"/>
          <w:szCs w:val="24"/>
        </w:rPr>
        <w:t>Лебедянск</w:t>
      </w:r>
      <w:r w:rsidRPr="00E47200">
        <w:rPr>
          <w:rFonts w:ascii="Times New Roman" w:hAnsi="Times New Roman" w:cs="Times New Roman"/>
          <w:sz w:val="24"/>
          <w:szCs w:val="24"/>
        </w:rPr>
        <w:t xml:space="preserve">ого </w:t>
      </w:r>
      <w:r w:rsidR="0039609D" w:rsidRPr="00E47200">
        <w:rPr>
          <w:rFonts w:ascii="Times New Roman" w:hAnsi="Times New Roman" w:cs="Times New Roman"/>
          <w:sz w:val="24"/>
          <w:szCs w:val="24"/>
        </w:rPr>
        <w:t xml:space="preserve">муниципального </w:t>
      </w:r>
      <w:r w:rsidRPr="00E47200">
        <w:rPr>
          <w:rFonts w:ascii="Times New Roman" w:hAnsi="Times New Roman" w:cs="Times New Roman"/>
          <w:sz w:val="24"/>
          <w:szCs w:val="24"/>
        </w:rPr>
        <w:t xml:space="preserve">района </w:t>
      </w:r>
      <w:r w:rsidR="0039609D" w:rsidRPr="00E47200">
        <w:rPr>
          <w:rFonts w:ascii="Times New Roman" w:hAnsi="Times New Roman" w:cs="Times New Roman"/>
          <w:sz w:val="24"/>
          <w:szCs w:val="24"/>
        </w:rPr>
        <w:t>Липецк</w:t>
      </w:r>
      <w:r w:rsidRPr="00E47200">
        <w:rPr>
          <w:rFonts w:ascii="Times New Roman" w:hAnsi="Times New Roman" w:cs="Times New Roman"/>
          <w:sz w:val="24"/>
          <w:szCs w:val="24"/>
        </w:rPr>
        <w:t>ой области гарантирует:</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___________________________________________</w:t>
      </w:r>
      <w:r w:rsidR="0039609D" w:rsidRPr="00E47200">
        <w:rPr>
          <w:rFonts w:ascii="Times New Roman" w:hAnsi="Times New Roman" w:cs="Times New Roman"/>
          <w:sz w:val="24"/>
          <w:szCs w:val="24"/>
        </w:rPr>
        <w:t>___________</w:t>
      </w:r>
      <w:r w:rsidR="00A92B5C">
        <w:rPr>
          <w:rFonts w:ascii="Times New Roman" w:hAnsi="Times New Roman" w:cs="Times New Roman"/>
          <w:sz w:val="24"/>
          <w:szCs w:val="24"/>
        </w:rPr>
        <w:t>___________</w:t>
      </w:r>
      <w:r w:rsidR="00FB73C3">
        <w:rPr>
          <w:rFonts w:ascii="Times New Roman" w:hAnsi="Times New Roman" w:cs="Times New Roman"/>
          <w:sz w:val="24"/>
          <w:szCs w:val="24"/>
        </w:rPr>
        <w:t>___________</w:t>
      </w:r>
    </w:p>
    <w:p w:rsidR="00517C93" w:rsidRPr="00E47200" w:rsidRDefault="00517C93" w:rsidP="00C35A6D">
      <w:pPr>
        <w:spacing w:after="0" w:line="240" w:lineRule="auto"/>
        <w:jc w:val="center"/>
        <w:rPr>
          <w:rFonts w:ascii="Times New Roman" w:hAnsi="Times New Roman" w:cs="Times New Roman"/>
          <w:sz w:val="20"/>
          <w:szCs w:val="20"/>
        </w:rPr>
      </w:pPr>
      <w:r w:rsidRPr="00E47200">
        <w:rPr>
          <w:rFonts w:ascii="Times New Roman" w:hAnsi="Times New Roman" w:cs="Times New Roman"/>
          <w:sz w:val="20"/>
          <w:szCs w:val="20"/>
        </w:rPr>
        <w:t>(фамилия, имя, отчество претендента)</w:t>
      </w:r>
    </w:p>
    <w:p w:rsidR="00E47200"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а) прохождение практики в образовательно</w:t>
      </w:r>
      <w:r w:rsidR="00A779A2" w:rsidRPr="00E47200">
        <w:rPr>
          <w:rFonts w:ascii="Times New Roman" w:hAnsi="Times New Roman" w:cs="Times New Roman"/>
          <w:sz w:val="24"/>
          <w:szCs w:val="24"/>
        </w:rPr>
        <w:t>м учреждении</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___________________________________________</w:t>
      </w:r>
      <w:r w:rsidR="00A779A2" w:rsidRPr="00E47200">
        <w:rPr>
          <w:rFonts w:ascii="Times New Roman" w:hAnsi="Times New Roman" w:cs="Times New Roman"/>
          <w:sz w:val="24"/>
          <w:szCs w:val="24"/>
        </w:rPr>
        <w:t>_____________</w:t>
      </w:r>
      <w:r w:rsidR="00A92B5C">
        <w:rPr>
          <w:rFonts w:ascii="Times New Roman" w:hAnsi="Times New Roman" w:cs="Times New Roman"/>
          <w:sz w:val="24"/>
          <w:szCs w:val="24"/>
        </w:rPr>
        <w:t>___________</w:t>
      </w:r>
      <w:r w:rsidR="00FB73C3">
        <w:rPr>
          <w:rFonts w:ascii="Times New Roman" w:hAnsi="Times New Roman" w:cs="Times New Roman"/>
          <w:sz w:val="24"/>
          <w:szCs w:val="24"/>
        </w:rPr>
        <w:t>_________</w:t>
      </w:r>
    </w:p>
    <w:p w:rsidR="00E47200" w:rsidRDefault="00517C93" w:rsidP="00C35A6D">
      <w:pPr>
        <w:spacing w:after="0" w:line="240" w:lineRule="auto"/>
        <w:jc w:val="center"/>
        <w:rPr>
          <w:rFonts w:ascii="Times New Roman" w:hAnsi="Times New Roman" w:cs="Times New Roman"/>
          <w:sz w:val="20"/>
          <w:szCs w:val="20"/>
        </w:rPr>
      </w:pPr>
      <w:proofErr w:type="gramStart"/>
      <w:r w:rsidRPr="00E47200">
        <w:rPr>
          <w:rFonts w:ascii="Times New Roman" w:hAnsi="Times New Roman" w:cs="Times New Roman"/>
          <w:sz w:val="20"/>
          <w:szCs w:val="20"/>
        </w:rPr>
        <w:t>(наименование образовательно</w:t>
      </w:r>
      <w:r w:rsidR="00A779A2" w:rsidRPr="00E47200">
        <w:rPr>
          <w:rFonts w:ascii="Times New Roman" w:hAnsi="Times New Roman" w:cs="Times New Roman"/>
          <w:sz w:val="20"/>
          <w:szCs w:val="20"/>
        </w:rPr>
        <w:t>м</w:t>
      </w:r>
      <w:r w:rsidRPr="00E47200">
        <w:rPr>
          <w:rFonts w:ascii="Times New Roman" w:hAnsi="Times New Roman" w:cs="Times New Roman"/>
          <w:sz w:val="20"/>
          <w:szCs w:val="20"/>
        </w:rPr>
        <w:t xml:space="preserve"> </w:t>
      </w:r>
      <w:r w:rsidR="00A779A2" w:rsidRPr="00E47200">
        <w:rPr>
          <w:rFonts w:ascii="Times New Roman" w:hAnsi="Times New Roman" w:cs="Times New Roman"/>
          <w:sz w:val="20"/>
          <w:szCs w:val="20"/>
        </w:rPr>
        <w:t>учрежден</w:t>
      </w:r>
      <w:r w:rsidRPr="00E47200">
        <w:rPr>
          <w:rFonts w:ascii="Times New Roman" w:hAnsi="Times New Roman" w:cs="Times New Roman"/>
          <w:sz w:val="20"/>
          <w:szCs w:val="20"/>
        </w:rPr>
        <w:t xml:space="preserve">ии, ее основной государственный регистрационный номер </w:t>
      </w:r>
      <w:proofErr w:type="gramEnd"/>
    </w:p>
    <w:p w:rsidR="00517C93" w:rsidRPr="00E47200" w:rsidRDefault="00517C93" w:rsidP="00C35A6D">
      <w:pPr>
        <w:spacing w:after="0" w:line="240" w:lineRule="auto"/>
        <w:jc w:val="center"/>
        <w:rPr>
          <w:rFonts w:ascii="Times New Roman" w:hAnsi="Times New Roman" w:cs="Times New Roman"/>
          <w:sz w:val="20"/>
          <w:szCs w:val="20"/>
        </w:rPr>
      </w:pPr>
      <w:r w:rsidRPr="00E47200">
        <w:rPr>
          <w:rFonts w:ascii="Times New Roman" w:hAnsi="Times New Roman" w:cs="Times New Roman"/>
          <w:sz w:val="20"/>
          <w:szCs w:val="20"/>
        </w:rPr>
        <w:t>(при его наличии)</w:t>
      </w:r>
    </w:p>
    <w:p w:rsidR="00E47200" w:rsidRPr="00E47200" w:rsidRDefault="00E47200" w:rsidP="00C35A6D">
      <w:pPr>
        <w:spacing w:after="0" w:line="240" w:lineRule="auto"/>
        <w:jc w:val="center"/>
        <w:rPr>
          <w:rFonts w:ascii="Times New Roman" w:hAnsi="Times New Roman" w:cs="Times New Roman"/>
          <w:sz w:val="24"/>
          <w:szCs w:val="24"/>
        </w:rPr>
      </w:pP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xml:space="preserve">б) трудоустройство и представление в </w:t>
      </w:r>
      <w:r w:rsidR="00A779A2" w:rsidRPr="00E47200">
        <w:rPr>
          <w:rFonts w:ascii="Times New Roman" w:hAnsi="Times New Roman" w:cs="Times New Roman"/>
          <w:sz w:val="24"/>
          <w:szCs w:val="24"/>
        </w:rPr>
        <w:t>управление</w:t>
      </w:r>
      <w:r w:rsidRPr="00E47200">
        <w:rPr>
          <w:rFonts w:ascii="Times New Roman" w:hAnsi="Times New Roman" w:cs="Times New Roman"/>
          <w:sz w:val="24"/>
          <w:szCs w:val="24"/>
        </w:rPr>
        <w:t xml:space="preserve"> образования </w:t>
      </w:r>
      <w:r w:rsidR="00A779A2" w:rsidRPr="00E47200">
        <w:rPr>
          <w:rFonts w:ascii="Times New Roman" w:hAnsi="Times New Roman" w:cs="Times New Roman"/>
          <w:sz w:val="24"/>
          <w:szCs w:val="24"/>
        </w:rPr>
        <w:t>Липец</w:t>
      </w:r>
      <w:r w:rsidRPr="00E47200">
        <w:rPr>
          <w:rFonts w:ascii="Times New Roman" w:hAnsi="Times New Roman" w:cs="Times New Roman"/>
          <w:sz w:val="24"/>
          <w:szCs w:val="24"/>
        </w:rPr>
        <w:t>кой области копии трудового договора с образовательной организацией</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_________________________________________________________</w:t>
      </w:r>
      <w:r w:rsidR="00A92B5C">
        <w:rPr>
          <w:rFonts w:ascii="Times New Roman" w:hAnsi="Times New Roman" w:cs="Times New Roman"/>
          <w:sz w:val="24"/>
          <w:szCs w:val="24"/>
        </w:rPr>
        <w:t>____________</w:t>
      </w:r>
      <w:r w:rsidRPr="00E47200">
        <w:rPr>
          <w:rFonts w:ascii="Times New Roman" w:hAnsi="Times New Roman" w:cs="Times New Roman"/>
          <w:sz w:val="24"/>
          <w:szCs w:val="24"/>
        </w:rPr>
        <w:t>________</w:t>
      </w:r>
    </w:p>
    <w:p w:rsidR="00A92B5C" w:rsidRDefault="00517C93" w:rsidP="00C35A6D">
      <w:pPr>
        <w:spacing w:after="0" w:line="240" w:lineRule="auto"/>
        <w:jc w:val="center"/>
        <w:rPr>
          <w:rFonts w:ascii="Times New Roman" w:hAnsi="Times New Roman" w:cs="Times New Roman"/>
          <w:sz w:val="20"/>
          <w:szCs w:val="20"/>
        </w:rPr>
      </w:pPr>
      <w:r w:rsidRPr="00E47200">
        <w:rPr>
          <w:rFonts w:ascii="Times New Roman" w:hAnsi="Times New Roman" w:cs="Times New Roman"/>
          <w:sz w:val="20"/>
          <w:szCs w:val="20"/>
        </w:rPr>
        <w:t xml:space="preserve">(наименование образовательной организации, ее основной государственный регистрационный номер </w:t>
      </w:r>
    </w:p>
    <w:p w:rsidR="00517C93" w:rsidRPr="00E47200" w:rsidRDefault="00517C93" w:rsidP="00C35A6D">
      <w:pPr>
        <w:spacing w:after="0" w:line="240" w:lineRule="auto"/>
        <w:jc w:val="center"/>
        <w:rPr>
          <w:rFonts w:ascii="Times New Roman" w:hAnsi="Times New Roman" w:cs="Times New Roman"/>
          <w:sz w:val="20"/>
          <w:szCs w:val="20"/>
        </w:rPr>
      </w:pPr>
      <w:r w:rsidRPr="00E47200">
        <w:rPr>
          <w:rFonts w:ascii="Times New Roman" w:hAnsi="Times New Roman" w:cs="Times New Roman"/>
          <w:sz w:val="20"/>
          <w:szCs w:val="20"/>
        </w:rPr>
        <w:t>(при его наличии)</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w:t>
      </w:r>
    </w:p>
    <w:p w:rsidR="00517C93" w:rsidRPr="00E47200" w:rsidRDefault="00517C93" w:rsidP="00C35A6D">
      <w:pPr>
        <w:spacing w:after="0" w:line="240" w:lineRule="auto"/>
        <w:jc w:val="both"/>
        <w:rPr>
          <w:rFonts w:ascii="Times New Roman" w:hAnsi="Times New Roman" w:cs="Times New Roman"/>
          <w:sz w:val="24"/>
          <w:szCs w:val="24"/>
        </w:rPr>
      </w:pPr>
      <w:r w:rsidRPr="00E47200">
        <w:rPr>
          <w:rFonts w:ascii="Times New Roman" w:hAnsi="Times New Roman" w:cs="Times New Roman"/>
          <w:sz w:val="24"/>
          <w:szCs w:val="24"/>
        </w:rPr>
        <w:t>не позднее чем через два месяца со дня получения соответствующего документа  об образовании и о квалификации в соответствии с соглашением</w:t>
      </w:r>
      <w:r w:rsidR="00A779A2" w:rsidRPr="00E47200">
        <w:rPr>
          <w:rFonts w:ascii="Times New Roman" w:hAnsi="Times New Roman" w:cs="Times New Roman"/>
          <w:sz w:val="24"/>
          <w:szCs w:val="24"/>
        </w:rPr>
        <w:t xml:space="preserve"> (договором)</w:t>
      </w:r>
      <w:r w:rsidRPr="00E47200">
        <w:rPr>
          <w:rFonts w:ascii="Times New Roman" w:hAnsi="Times New Roman" w:cs="Times New Roman"/>
          <w:sz w:val="24"/>
          <w:szCs w:val="24"/>
        </w:rPr>
        <w:t>, заключенн</w:t>
      </w:r>
      <w:r w:rsidR="00A779A2" w:rsidRPr="00E47200">
        <w:rPr>
          <w:rFonts w:ascii="Times New Roman" w:hAnsi="Times New Roman" w:cs="Times New Roman"/>
          <w:sz w:val="24"/>
          <w:szCs w:val="24"/>
        </w:rPr>
        <w:t>ы</w:t>
      </w:r>
      <w:r w:rsidRPr="00E47200">
        <w:rPr>
          <w:rFonts w:ascii="Times New Roman" w:hAnsi="Times New Roman" w:cs="Times New Roman"/>
          <w:sz w:val="24"/>
          <w:szCs w:val="24"/>
        </w:rPr>
        <w:t>м гражданином.</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w:t>
      </w:r>
    </w:p>
    <w:p w:rsidR="00517C93" w:rsidRPr="00E47200" w:rsidRDefault="00517C93" w:rsidP="00C35A6D">
      <w:pPr>
        <w:spacing w:after="0" w:line="240" w:lineRule="auto"/>
        <w:jc w:val="both"/>
        <w:rPr>
          <w:rFonts w:ascii="Times New Roman" w:hAnsi="Times New Roman" w:cs="Times New Roman"/>
          <w:sz w:val="24"/>
          <w:szCs w:val="24"/>
        </w:rPr>
      </w:pPr>
      <w:r w:rsidRPr="00E47200">
        <w:rPr>
          <w:rFonts w:ascii="Times New Roman" w:hAnsi="Times New Roman" w:cs="Times New Roman"/>
          <w:sz w:val="24"/>
          <w:szCs w:val="24"/>
        </w:rPr>
        <w:t>Приложение: копия документа об образовании, характеристика с места учебы, копия решения конкурсной комиссии об отборе претендента для целевого обучения, копия соглашения, предусматривающего трудоустройство гражданина по факту получения им документа об образовании.</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w:t>
      </w:r>
    </w:p>
    <w:p w:rsidR="00517C93" w:rsidRPr="00E47200" w:rsidRDefault="00517C93" w:rsidP="00C35A6D">
      <w:pPr>
        <w:spacing w:after="0" w:line="240" w:lineRule="auto"/>
        <w:rPr>
          <w:rFonts w:ascii="Times New Roman" w:hAnsi="Times New Roman" w:cs="Times New Roman"/>
          <w:sz w:val="24"/>
          <w:szCs w:val="24"/>
        </w:rPr>
      </w:pPr>
      <w:r w:rsidRPr="00E47200">
        <w:rPr>
          <w:rFonts w:ascii="Times New Roman" w:hAnsi="Times New Roman" w:cs="Times New Roman"/>
          <w:sz w:val="24"/>
          <w:szCs w:val="24"/>
        </w:rPr>
        <w:t> </w:t>
      </w:r>
    </w:p>
    <w:p w:rsidR="00FB73C3" w:rsidRDefault="00FB73C3" w:rsidP="00C35A6D">
      <w:pPr>
        <w:spacing w:after="0" w:line="240" w:lineRule="auto"/>
        <w:rPr>
          <w:rFonts w:ascii="Times New Roman" w:hAnsi="Times New Roman" w:cs="Times New Roman"/>
          <w:sz w:val="26"/>
          <w:szCs w:val="28"/>
        </w:rPr>
      </w:pPr>
      <w:r>
        <w:rPr>
          <w:rFonts w:ascii="Times New Roman" w:hAnsi="Times New Roman" w:cs="Times New Roman"/>
          <w:sz w:val="26"/>
          <w:szCs w:val="28"/>
        </w:rPr>
        <w:t>Начальник отдела образования</w:t>
      </w:r>
    </w:p>
    <w:p w:rsidR="007D775D" w:rsidRDefault="00FB73C3" w:rsidP="00C35A6D">
      <w:pPr>
        <w:spacing w:after="0" w:line="240" w:lineRule="auto"/>
        <w:rPr>
          <w:rFonts w:ascii="Times New Roman" w:hAnsi="Times New Roman" w:cs="Times New Roman"/>
          <w:sz w:val="26"/>
          <w:szCs w:val="28"/>
        </w:rPr>
      </w:pPr>
      <w:r>
        <w:rPr>
          <w:rFonts w:ascii="Times New Roman" w:hAnsi="Times New Roman" w:cs="Times New Roman"/>
          <w:sz w:val="26"/>
          <w:szCs w:val="28"/>
        </w:rPr>
        <w:t>администрации</w:t>
      </w:r>
      <w:r w:rsidR="007D775D">
        <w:rPr>
          <w:rFonts w:ascii="Times New Roman" w:hAnsi="Times New Roman" w:cs="Times New Roman"/>
          <w:sz w:val="26"/>
          <w:szCs w:val="28"/>
        </w:rPr>
        <w:t xml:space="preserve"> </w:t>
      </w:r>
      <w:r w:rsidR="00A779A2" w:rsidRPr="00E47200">
        <w:rPr>
          <w:rFonts w:ascii="Times New Roman" w:hAnsi="Times New Roman" w:cs="Times New Roman"/>
          <w:sz w:val="26"/>
          <w:szCs w:val="28"/>
        </w:rPr>
        <w:t>Лебедянс</w:t>
      </w:r>
      <w:r w:rsidR="00517C93" w:rsidRPr="00E47200">
        <w:rPr>
          <w:rFonts w:ascii="Times New Roman" w:hAnsi="Times New Roman" w:cs="Times New Roman"/>
          <w:sz w:val="26"/>
          <w:szCs w:val="28"/>
        </w:rPr>
        <w:t xml:space="preserve">кого </w:t>
      </w:r>
    </w:p>
    <w:p w:rsidR="00517C93" w:rsidRPr="00E47200" w:rsidRDefault="00A779A2" w:rsidP="00C35A6D">
      <w:pPr>
        <w:spacing w:after="0" w:line="240" w:lineRule="auto"/>
        <w:rPr>
          <w:rFonts w:ascii="Times New Roman" w:hAnsi="Times New Roman" w:cs="Times New Roman"/>
          <w:sz w:val="26"/>
          <w:szCs w:val="28"/>
        </w:rPr>
      </w:pPr>
      <w:r w:rsidRPr="00E47200">
        <w:rPr>
          <w:rFonts w:ascii="Times New Roman" w:hAnsi="Times New Roman" w:cs="Times New Roman"/>
          <w:sz w:val="26"/>
          <w:szCs w:val="28"/>
        </w:rPr>
        <w:t xml:space="preserve">муниципального </w:t>
      </w:r>
      <w:r w:rsidR="00517C93" w:rsidRPr="00E47200">
        <w:rPr>
          <w:rFonts w:ascii="Times New Roman" w:hAnsi="Times New Roman" w:cs="Times New Roman"/>
          <w:sz w:val="26"/>
          <w:szCs w:val="28"/>
        </w:rPr>
        <w:t>района   </w:t>
      </w:r>
      <w:r w:rsidRPr="00E47200">
        <w:rPr>
          <w:rFonts w:ascii="Times New Roman" w:hAnsi="Times New Roman" w:cs="Times New Roman"/>
          <w:sz w:val="26"/>
          <w:szCs w:val="28"/>
        </w:rPr>
        <w:t xml:space="preserve"> </w:t>
      </w:r>
      <w:r w:rsidR="00517C93" w:rsidRPr="00E47200">
        <w:rPr>
          <w:rFonts w:ascii="Times New Roman" w:hAnsi="Times New Roman" w:cs="Times New Roman"/>
          <w:sz w:val="26"/>
          <w:szCs w:val="28"/>
        </w:rPr>
        <w:t>_____________</w:t>
      </w:r>
      <w:r w:rsidRPr="00E47200">
        <w:rPr>
          <w:rFonts w:ascii="Times New Roman" w:hAnsi="Times New Roman" w:cs="Times New Roman"/>
          <w:sz w:val="26"/>
          <w:szCs w:val="28"/>
        </w:rPr>
        <w:t xml:space="preserve">    </w:t>
      </w:r>
      <w:r w:rsidR="00D204F3">
        <w:rPr>
          <w:rFonts w:ascii="Times New Roman" w:hAnsi="Times New Roman" w:cs="Times New Roman"/>
          <w:sz w:val="26"/>
          <w:szCs w:val="28"/>
        </w:rPr>
        <w:t xml:space="preserve">    </w:t>
      </w:r>
      <w:r w:rsidR="000E7163">
        <w:rPr>
          <w:rFonts w:ascii="Times New Roman" w:hAnsi="Times New Roman" w:cs="Times New Roman"/>
          <w:sz w:val="26"/>
          <w:szCs w:val="28"/>
        </w:rPr>
        <w:t xml:space="preserve">        </w:t>
      </w:r>
      <w:r w:rsidR="00D204F3">
        <w:rPr>
          <w:rFonts w:ascii="Times New Roman" w:hAnsi="Times New Roman" w:cs="Times New Roman"/>
          <w:sz w:val="26"/>
          <w:szCs w:val="28"/>
        </w:rPr>
        <w:t xml:space="preserve"> </w:t>
      </w:r>
      <w:r w:rsidR="00FB73C3">
        <w:rPr>
          <w:rFonts w:ascii="Times New Roman" w:hAnsi="Times New Roman" w:cs="Times New Roman"/>
          <w:sz w:val="26"/>
          <w:szCs w:val="28"/>
        </w:rPr>
        <w:t>Е.Ю.Сотникова</w:t>
      </w:r>
    </w:p>
    <w:p w:rsidR="00517C93" w:rsidRPr="00E47200" w:rsidRDefault="00517C93" w:rsidP="00C35A6D">
      <w:pPr>
        <w:spacing w:after="0" w:line="240" w:lineRule="auto"/>
        <w:rPr>
          <w:rFonts w:ascii="Times New Roman" w:hAnsi="Times New Roman" w:cs="Times New Roman"/>
          <w:sz w:val="20"/>
          <w:szCs w:val="20"/>
        </w:rPr>
      </w:pPr>
      <w:r w:rsidRPr="00E47200">
        <w:rPr>
          <w:rFonts w:ascii="Times New Roman" w:hAnsi="Times New Roman" w:cs="Times New Roman"/>
          <w:sz w:val="20"/>
          <w:szCs w:val="20"/>
        </w:rPr>
        <w:t>                                                             </w:t>
      </w:r>
      <w:r w:rsidR="00A779A2" w:rsidRPr="00E47200">
        <w:rPr>
          <w:rFonts w:ascii="Times New Roman" w:hAnsi="Times New Roman" w:cs="Times New Roman"/>
          <w:sz w:val="20"/>
          <w:szCs w:val="20"/>
        </w:rPr>
        <w:t xml:space="preserve">     </w:t>
      </w:r>
      <w:r w:rsidR="00DC69D0">
        <w:rPr>
          <w:rFonts w:ascii="Times New Roman" w:hAnsi="Times New Roman" w:cs="Times New Roman"/>
          <w:sz w:val="20"/>
          <w:szCs w:val="20"/>
        </w:rPr>
        <w:t xml:space="preserve">   </w:t>
      </w:r>
      <w:r w:rsidR="00A779A2" w:rsidRPr="00E47200">
        <w:rPr>
          <w:rFonts w:ascii="Times New Roman" w:hAnsi="Times New Roman" w:cs="Times New Roman"/>
          <w:sz w:val="20"/>
          <w:szCs w:val="20"/>
        </w:rPr>
        <w:t xml:space="preserve">   Подпись                    </w:t>
      </w:r>
      <w:r w:rsidRPr="00E47200">
        <w:rPr>
          <w:rFonts w:ascii="Times New Roman" w:hAnsi="Times New Roman" w:cs="Times New Roman"/>
          <w:sz w:val="20"/>
          <w:szCs w:val="20"/>
        </w:rPr>
        <w:t>      </w:t>
      </w:r>
      <w:r w:rsidR="00A779A2" w:rsidRPr="00E47200">
        <w:rPr>
          <w:rFonts w:ascii="Times New Roman" w:hAnsi="Times New Roman" w:cs="Times New Roman"/>
          <w:sz w:val="20"/>
          <w:szCs w:val="20"/>
        </w:rPr>
        <w:t xml:space="preserve">           </w:t>
      </w:r>
      <w:r w:rsidRPr="00E47200">
        <w:rPr>
          <w:rFonts w:ascii="Times New Roman" w:hAnsi="Times New Roman" w:cs="Times New Roman"/>
          <w:sz w:val="20"/>
          <w:szCs w:val="20"/>
        </w:rPr>
        <w:t>  Ф.И.О.</w:t>
      </w:r>
    </w:p>
    <w:p w:rsidR="00517C93" w:rsidRPr="00E47200" w:rsidRDefault="00517C93" w:rsidP="00C35A6D">
      <w:pPr>
        <w:spacing w:after="0" w:line="240" w:lineRule="auto"/>
        <w:rPr>
          <w:rFonts w:ascii="Times New Roman" w:hAnsi="Times New Roman" w:cs="Times New Roman"/>
          <w:sz w:val="20"/>
          <w:szCs w:val="20"/>
        </w:rPr>
      </w:pPr>
      <w:r w:rsidRPr="00E47200">
        <w:rPr>
          <w:rFonts w:ascii="Times New Roman" w:hAnsi="Times New Roman" w:cs="Times New Roman"/>
          <w:sz w:val="20"/>
          <w:szCs w:val="20"/>
        </w:rPr>
        <w:t>   М.П.</w:t>
      </w:r>
    </w:p>
    <w:p w:rsidR="00C67B53" w:rsidRDefault="00C67B53" w:rsidP="00C35A6D">
      <w:pPr>
        <w:spacing w:after="0" w:line="240" w:lineRule="auto"/>
        <w:jc w:val="right"/>
        <w:rPr>
          <w:rFonts w:ascii="Times New Roman" w:hAnsi="Times New Roman" w:cs="Times New Roman"/>
          <w:sz w:val="24"/>
          <w:szCs w:val="24"/>
        </w:rPr>
      </w:pPr>
    </w:p>
    <w:p w:rsidR="0008685B" w:rsidRDefault="0008685B" w:rsidP="00C35A6D">
      <w:pPr>
        <w:spacing w:after="0" w:line="240" w:lineRule="auto"/>
        <w:jc w:val="right"/>
        <w:rPr>
          <w:rFonts w:ascii="Times New Roman" w:hAnsi="Times New Roman" w:cs="Times New Roman"/>
          <w:sz w:val="24"/>
          <w:szCs w:val="24"/>
        </w:rPr>
      </w:pPr>
    </w:p>
    <w:p w:rsidR="00011370" w:rsidRPr="00A779A2" w:rsidRDefault="00011370" w:rsidP="00C35A6D">
      <w:pPr>
        <w:spacing w:after="0" w:line="240" w:lineRule="auto"/>
        <w:jc w:val="right"/>
        <w:rPr>
          <w:rFonts w:ascii="Times New Roman" w:hAnsi="Times New Roman" w:cs="Times New Roman"/>
          <w:sz w:val="24"/>
          <w:szCs w:val="24"/>
        </w:rPr>
      </w:pPr>
      <w:r w:rsidRPr="00A779A2">
        <w:rPr>
          <w:rFonts w:ascii="Times New Roman" w:hAnsi="Times New Roman" w:cs="Times New Roman"/>
          <w:sz w:val="24"/>
          <w:szCs w:val="24"/>
        </w:rPr>
        <w:t>Приложение</w:t>
      </w:r>
      <w:r>
        <w:rPr>
          <w:rFonts w:ascii="Times New Roman" w:hAnsi="Times New Roman" w:cs="Times New Roman"/>
          <w:sz w:val="24"/>
          <w:szCs w:val="24"/>
        </w:rPr>
        <w:t xml:space="preserve"> № 2</w:t>
      </w:r>
    </w:p>
    <w:p w:rsidR="00011370" w:rsidRPr="00E47200" w:rsidRDefault="00011370" w:rsidP="00C35A6D">
      <w:pPr>
        <w:spacing w:after="0" w:line="240" w:lineRule="auto"/>
        <w:jc w:val="right"/>
        <w:rPr>
          <w:rFonts w:ascii="Times New Roman" w:hAnsi="Times New Roman" w:cs="Times New Roman"/>
          <w:sz w:val="24"/>
          <w:szCs w:val="24"/>
        </w:rPr>
      </w:pPr>
      <w:r w:rsidRPr="00E47200">
        <w:rPr>
          <w:rFonts w:ascii="Times New Roman" w:hAnsi="Times New Roman" w:cs="Times New Roman"/>
          <w:sz w:val="24"/>
          <w:szCs w:val="24"/>
        </w:rPr>
        <w:t>к постановлению администрации</w:t>
      </w:r>
    </w:p>
    <w:p w:rsidR="00011370" w:rsidRPr="00E47200" w:rsidRDefault="00011370" w:rsidP="00C35A6D">
      <w:pPr>
        <w:spacing w:after="0" w:line="240" w:lineRule="auto"/>
        <w:jc w:val="right"/>
        <w:rPr>
          <w:rFonts w:ascii="Times New Roman" w:hAnsi="Times New Roman" w:cs="Times New Roman"/>
          <w:sz w:val="24"/>
          <w:szCs w:val="24"/>
        </w:rPr>
      </w:pPr>
      <w:r w:rsidRPr="00E47200">
        <w:rPr>
          <w:rFonts w:ascii="Times New Roman" w:hAnsi="Times New Roman" w:cs="Times New Roman"/>
          <w:sz w:val="24"/>
          <w:szCs w:val="24"/>
        </w:rPr>
        <w:t>Лебедянского муниципального</w:t>
      </w:r>
    </w:p>
    <w:p w:rsidR="00011370" w:rsidRPr="00E47200" w:rsidRDefault="00011370" w:rsidP="00C35A6D">
      <w:pPr>
        <w:spacing w:after="0" w:line="240" w:lineRule="auto"/>
        <w:jc w:val="right"/>
        <w:rPr>
          <w:rFonts w:ascii="Times New Roman" w:hAnsi="Times New Roman" w:cs="Times New Roman"/>
          <w:sz w:val="24"/>
          <w:szCs w:val="24"/>
        </w:rPr>
      </w:pPr>
      <w:r w:rsidRPr="00E47200">
        <w:rPr>
          <w:rFonts w:ascii="Times New Roman" w:hAnsi="Times New Roman" w:cs="Times New Roman"/>
          <w:sz w:val="24"/>
          <w:szCs w:val="24"/>
        </w:rPr>
        <w:t xml:space="preserve">района от </w:t>
      </w:r>
      <w:r w:rsidR="00EA0D88">
        <w:rPr>
          <w:rFonts w:ascii="Times New Roman" w:hAnsi="Times New Roman" w:cs="Times New Roman"/>
          <w:sz w:val="24"/>
          <w:szCs w:val="24"/>
        </w:rPr>
        <w:t>23.04.2018 г.</w:t>
      </w:r>
      <w:r w:rsidRPr="00E47200">
        <w:rPr>
          <w:rFonts w:ascii="Times New Roman" w:hAnsi="Times New Roman" w:cs="Times New Roman"/>
          <w:sz w:val="24"/>
          <w:szCs w:val="24"/>
        </w:rPr>
        <w:t xml:space="preserve"> № </w:t>
      </w:r>
      <w:r w:rsidR="00EA0D88">
        <w:rPr>
          <w:rFonts w:ascii="Times New Roman" w:hAnsi="Times New Roman" w:cs="Times New Roman"/>
          <w:sz w:val="24"/>
          <w:szCs w:val="24"/>
        </w:rPr>
        <w:t>206</w:t>
      </w:r>
    </w:p>
    <w:p w:rsidR="00011370" w:rsidRPr="00517C93" w:rsidRDefault="00011370" w:rsidP="00C35A6D">
      <w:pPr>
        <w:spacing w:after="0" w:line="240" w:lineRule="auto"/>
        <w:rPr>
          <w:rFonts w:ascii="Times New Roman" w:hAnsi="Times New Roman" w:cs="Times New Roman"/>
          <w:sz w:val="28"/>
          <w:szCs w:val="28"/>
        </w:rPr>
      </w:pPr>
    </w:p>
    <w:p w:rsidR="000E7163" w:rsidRDefault="000E7163" w:rsidP="00C35A6D">
      <w:pPr>
        <w:spacing w:after="0" w:line="240" w:lineRule="auto"/>
        <w:rPr>
          <w:rFonts w:ascii="Times New Roman" w:hAnsi="Times New Roman" w:cs="Times New Roman"/>
          <w:sz w:val="28"/>
          <w:szCs w:val="28"/>
        </w:rPr>
      </w:pPr>
    </w:p>
    <w:p w:rsidR="00011370" w:rsidRPr="00517C93" w:rsidRDefault="00011370" w:rsidP="00C35A6D">
      <w:pPr>
        <w:spacing w:after="0" w:line="240" w:lineRule="auto"/>
        <w:rPr>
          <w:rFonts w:ascii="Times New Roman" w:hAnsi="Times New Roman" w:cs="Times New Roman"/>
          <w:sz w:val="28"/>
          <w:szCs w:val="28"/>
        </w:rPr>
      </w:pPr>
    </w:p>
    <w:p w:rsidR="00011370" w:rsidRPr="00B53687" w:rsidRDefault="00011370" w:rsidP="00C35A6D">
      <w:pPr>
        <w:spacing w:after="0" w:line="240" w:lineRule="auto"/>
        <w:jc w:val="center"/>
        <w:rPr>
          <w:rFonts w:ascii="Times New Roman" w:hAnsi="Times New Roman" w:cs="Times New Roman"/>
          <w:b/>
          <w:sz w:val="28"/>
          <w:szCs w:val="28"/>
        </w:rPr>
      </w:pPr>
      <w:r w:rsidRPr="00B53687">
        <w:rPr>
          <w:rFonts w:ascii="Times New Roman" w:hAnsi="Times New Roman" w:cs="Times New Roman"/>
          <w:b/>
          <w:sz w:val="28"/>
          <w:szCs w:val="28"/>
        </w:rPr>
        <w:t>ПОЛОЖЕНИЕ</w:t>
      </w:r>
    </w:p>
    <w:p w:rsidR="00011370" w:rsidRPr="00B53687" w:rsidRDefault="00544E23" w:rsidP="00C35A6D">
      <w:pPr>
        <w:tabs>
          <w:tab w:val="num" w:pos="720"/>
        </w:tabs>
        <w:spacing w:after="0" w:line="240" w:lineRule="auto"/>
        <w:jc w:val="center"/>
        <w:rPr>
          <w:rFonts w:ascii="Times New Roman" w:hAnsi="Times New Roman" w:cs="Times New Roman"/>
          <w:b/>
          <w:sz w:val="28"/>
          <w:szCs w:val="28"/>
        </w:rPr>
      </w:pPr>
      <w:proofErr w:type="gramStart"/>
      <w:r>
        <w:rPr>
          <w:rFonts w:ascii="Times New Roman" w:hAnsi="Times New Roman" w:cs="Times New Roman"/>
          <w:b/>
          <w:bCs/>
          <w:sz w:val="28"/>
          <w:szCs w:val="28"/>
        </w:rPr>
        <w:t>о конкурсной комиссии </w:t>
      </w:r>
      <w:r w:rsidR="00CF7AB3">
        <w:rPr>
          <w:rFonts w:ascii="Times New Roman" w:hAnsi="Times New Roman" w:cs="Times New Roman"/>
          <w:b/>
          <w:bCs/>
          <w:sz w:val="28"/>
          <w:szCs w:val="28"/>
        </w:rPr>
        <w:t>по отбору</w:t>
      </w:r>
      <w:r w:rsidR="00011370" w:rsidRPr="00B53687">
        <w:rPr>
          <w:rFonts w:ascii="Times New Roman" w:hAnsi="Times New Roman" w:cs="Times New Roman"/>
          <w:b/>
          <w:bCs/>
          <w:sz w:val="28"/>
          <w:szCs w:val="28"/>
        </w:rPr>
        <w:t xml:space="preserve"> претендентов на целевое обучение специалистов для работы в </w:t>
      </w:r>
      <w:r w:rsidR="00011370" w:rsidRPr="00B53687">
        <w:rPr>
          <w:rFonts w:ascii="Times New Roman" w:hAnsi="Times New Roman" w:cs="Times New Roman"/>
          <w:b/>
          <w:sz w:val="28"/>
          <w:szCs w:val="28"/>
        </w:rPr>
        <w:t>учреждениях</w:t>
      </w:r>
      <w:proofErr w:type="gramEnd"/>
      <w:r w:rsidR="00DD1A7A">
        <w:rPr>
          <w:rFonts w:ascii="Times New Roman" w:hAnsi="Times New Roman" w:cs="Times New Roman"/>
          <w:b/>
          <w:sz w:val="28"/>
          <w:szCs w:val="28"/>
        </w:rPr>
        <w:t>,</w:t>
      </w:r>
      <w:r w:rsidR="000E7163">
        <w:rPr>
          <w:rFonts w:ascii="Times New Roman" w:hAnsi="Times New Roman" w:cs="Times New Roman"/>
          <w:b/>
          <w:sz w:val="28"/>
          <w:szCs w:val="28"/>
        </w:rPr>
        <w:t xml:space="preserve"> осуществляющих образовательную деятельность  на территории</w:t>
      </w:r>
      <w:r w:rsidR="00011370" w:rsidRPr="00B53687">
        <w:rPr>
          <w:rFonts w:ascii="Times New Roman" w:hAnsi="Times New Roman" w:cs="Times New Roman"/>
          <w:b/>
          <w:sz w:val="28"/>
          <w:szCs w:val="28"/>
        </w:rPr>
        <w:t xml:space="preserve"> Лебедянского муниципального района Липецкой области</w:t>
      </w:r>
    </w:p>
    <w:p w:rsidR="00011370" w:rsidRPr="00517C93" w:rsidRDefault="00011370"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011370" w:rsidRPr="00517C93" w:rsidRDefault="00011370" w:rsidP="00C35A6D">
      <w:pPr>
        <w:spacing w:after="0" w:line="240" w:lineRule="auto"/>
        <w:rPr>
          <w:rFonts w:ascii="Times New Roman" w:hAnsi="Times New Roman" w:cs="Times New Roman"/>
          <w:sz w:val="28"/>
          <w:szCs w:val="28"/>
        </w:rPr>
      </w:pPr>
      <w:r w:rsidRPr="00517C93">
        <w:rPr>
          <w:rFonts w:ascii="Times New Roman" w:hAnsi="Times New Roman" w:cs="Times New Roman"/>
          <w:b/>
          <w:bCs/>
          <w:sz w:val="28"/>
          <w:szCs w:val="28"/>
        </w:rPr>
        <w:t>1. Общие положения</w:t>
      </w:r>
    </w:p>
    <w:p w:rsidR="00011370" w:rsidRPr="00517C93" w:rsidRDefault="00011370"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011370" w:rsidRDefault="00011370"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 1.1. </w:t>
      </w:r>
      <w:proofErr w:type="gramStart"/>
      <w:r w:rsidRPr="00517C93">
        <w:rPr>
          <w:rFonts w:ascii="Times New Roman" w:hAnsi="Times New Roman" w:cs="Times New Roman"/>
          <w:sz w:val="28"/>
          <w:szCs w:val="28"/>
        </w:rPr>
        <w:t xml:space="preserve">Настоящее Положение </w:t>
      </w:r>
      <w:r w:rsidR="0008685B" w:rsidRPr="0008685B">
        <w:rPr>
          <w:rFonts w:ascii="Times New Roman" w:hAnsi="Times New Roman" w:cs="Times New Roman"/>
          <w:bCs/>
          <w:sz w:val="28"/>
          <w:szCs w:val="28"/>
        </w:rPr>
        <w:t xml:space="preserve">о конкурсной комиссии по отбору претендентов на целевое обучение специалистов для работы в </w:t>
      </w:r>
      <w:r w:rsidR="0008685B" w:rsidRPr="0008685B">
        <w:rPr>
          <w:rFonts w:ascii="Times New Roman" w:hAnsi="Times New Roman" w:cs="Times New Roman"/>
          <w:sz w:val="28"/>
          <w:szCs w:val="28"/>
        </w:rPr>
        <w:t>учреждениях, осуществляющих образовательную деятельность на территории Лебедянского муниципального района Липецкой области</w:t>
      </w:r>
      <w:r w:rsidR="0008685B">
        <w:rPr>
          <w:rFonts w:ascii="Times New Roman" w:hAnsi="Times New Roman" w:cs="Times New Roman"/>
          <w:sz w:val="28"/>
          <w:szCs w:val="28"/>
        </w:rPr>
        <w:t xml:space="preserve"> (далее – Положение) </w:t>
      </w:r>
      <w:r w:rsidRPr="00517C93">
        <w:rPr>
          <w:rFonts w:ascii="Times New Roman" w:hAnsi="Times New Roman" w:cs="Times New Roman"/>
          <w:sz w:val="28"/>
          <w:szCs w:val="28"/>
        </w:rPr>
        <w:t>разработано в соответствии с Федеральным законом от 29 декабря 2012 года № 273-ФЗ «Об образовании в Российской Федерации», постановлением Правительства Российской Федерации от  27 ноября 2013 года № 1076 «О порядке заключения и расторжения</w:t>
      </w:r>
      <w:proofErr w:type="gramEnd"/>
      <w:r w:rsidRPr="00517C93">
        <w:rPr>
          <w:rFonts w:ascii="Times New Roman" w:hAnsi="Times New Roman" w:cs="Times New Roman"/>
          <w:sz w:val="28"/>
          <w:szCs w:val="28"/>
        </w:rPr>
        <w:t xml:space="preserve"> договора о целевом приеме </w:t>
      </w:r>
      <w:r>
        <w:rPr>
          <w:rFonts w:ascii="Times New Roman" w:hAnsi="Times New Roman" w:cs="Times New Roman"/>
          <w:sz w:val="28"/>
          <w:szCs w:val="28"/>
        </w:rPr>
        <w:t>и договора о целевом обучении».</w:t>
      </w:r>
    </w:p>
    <w:p w:rsidR="00011370" w:rsidRPr="00517C93" w:rsidRDefault="00011370"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1.2. Настоящее Положение определяет порядок организации работы конкурсной комиссии по отбору  претендентов для целевого обучения специалистов для работы в </w:t>
      </w:r>
      <w:r w:rsidRPr="00A036BC">
        <w:rPr>
          <w:rFonts w:ascii="Times New Roman" w:hAnsi="Times New Roman" w:cs="Times New Roman"/>
          <w:sz w:val="28"/>
          <w:szCs w:val="28"/>
        </w:rPr>
        <w:t>учреждениях Лебедянского муниципального района Липецкой области, осуществляющих образовательную деятельность</w:t>
      </w:r>
      <w:r w:rsidRPr="00517C93">
        <w:rPr>
          <w:rFonts w:ascii="Times New Roman" w:hAnsi="Times New Roman" w:cs="Times New Roman"/>
          <w:sz w:val="28"/>
          <w:szCs w:val="28"/>
        </w:rPr>
        <w:t xml:space="preserve"> (далее – конкурсная комиссия).</w:t>
      </w:r>
    </w:p>
    <w:p w:rsidR="00011370" w:rsidRPr="00517C93" w:rsidRDefault="00011370"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011370" w:rsidRPr="00517C93" w:rsidRDefault="00011370"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b/>
          <w:bCs/>
          <w:sz w:val="28"/>
          <w:szCs w:val="28"/>
        </w:rPr>
        <w:t>2. Порядок формирования, состав, структура и организация работы конкурсной комиссии</w:t>
      </w:r>
    </w:p>
    <w:p w:rsidR="00011370" w:rsidRPr="00517C93" w:rsidRDefault="00011370" w:rsidP="00C35A6D">
      <w:pPr>
        <w:spacing w:after="0" w:line="240" w:lineRule="auto"/>
        <w:rPr>
          <w:rFonts w:ascii="Times New Roman" w:hAnsi="Times New Roman" w:cs="Times New Roman"/>
          <w:sz w:val="28"/>
          <w:szCs w:val="28"/>
        </w:rPr>
      </w:pPr>
      <w:r w:rsidRPr="00517C93">
        <w:rPr>
          <w:rFonts w:ascii="Times New Roman" w:hAnsi="Times New Roman" w:cs="Times New Roman"/>
          <w:sz w:val="28"/>
          <w:szCs w:val="28"/>
        </w:rPr>
        <w:t> </w:t>
      </w:r>
    </w:p>
    <w:p w:rsidR="00B97A28" w:rsidRPr="00B97A28" w:rsidRDefault="00B97A28" w:rsidP="00C35A6D">
      <w:pPr>
        <w:spacing w:after="0" w:line="240" w:lineRule="auto"/>
        <w:jc w:val="both"/>
        <w:rPr>
          <w:rFonts w:ascii="Times New Roman" w:hAnsi="Times New Roman" w:cs="Times New Roman"/>
          <w:sz w:val="28"/>
          <w:szCs w:val="28"/>
        </w:rPr>
      </w:pPr>
      <w:r w:rsidRPr="00B97A28">
        <w:rPr>
          <w:rFonts w:ascii="Times New Roman" w:hAnsi="Times New Roman" w:cs="Times New Roman"/>
          <w:sz w:val="28"/>
          <w:szCs w:val="28"/>
        </w:rPr>
        <w:t>2.1. Состав конкурсной комиссии</w:t>
      </w:r>
      <w:r w:rsidR="00583F55">
        <w:rPr>
          <w:rFonts w:ascii="Times New Roman" w:hAnsi="Times New Roman" w:cs="Times New Roman"/>
          <w:sz w:val="28"/>
          <w:szCs w:val="28"/>
        </w:rPr>
        <w:t xml:space="preserve"> определяется отделом образования и</w:t>
      </w:r>
      <w:r w:rsidRPr="00B97A28">
        <w:rPr>
          <w:rFonts w:ascii="Times New Roman" w:hAnsi="Times New Roman" w:cs="Times New Roman"/>
          <w:sz w:val="28"/>
          <w:szCs w:val="28"/>
        </w:rPr>
        <w:t xml:space="preserve"> утверждается </w:t>
      </w:r>
      <w:r w:rsidR="00B26283">
        <w:rPr>
          <w:rFonts w:ascii="Times New Roman" w:hAnsi="Times New Roman" w:cs="Times New Roman"/>
          <w:sz w:val="28"/>
          <w:szCs w:val="28"/>
        </w:rPr>
        <w:t>р</w:t>
      </w:r>
      <w:r w:rsidRPr="00B97A28">
        <w:rPr>
          <w:rFonts w:ascii="Times New Roman" w:hAnsi="Times New Roman" w:cs="Times New Roman"/>
          <w:sz w:val="28"/>
          <w:szCs w:val="28"/>
        </w:rPr>
        <w:t>аспоряжением администрации Лебедянского муниципального района. Комиссия формируется в количестве  5 человек.</w:t>
      </w:r>
    </w:p>
    <w:p w:rsidR="00011370" w:rsidRPr="00517C93" w:rsidRDefault="00011370"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2.2. Руководит работой конкурсной комиссии ее председатель. В отсутствие председателя конкурсной комиссии работой конкурсной комиссии руководит заместитель председателя.</w:t>
      </w:r>
    </w:p>
    <w:p w:rsidR="00011370" w:rsidRPr="00517C93" w:rsidRDefault="00011370"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2.3. Члены комиссии обязаны участвовать в заседаниях, выполнять поручения председателя (заместителя председателя) комиссии.</w:t>
      </w:r>
    </w:p>
    <w:p w:rsidR="00011370" w:rsidRDefault="00011370"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2.4. Комиссия рассматривает материалы </w:t>
      </w:r>
      <w:proofErr w:type="gramStart"/>
      <w:r w:rsidRPr="00517C93">
        <w:rPr>
          <w:rFonts w:ascii="Times New Roman" w:hAnsi="Times New Roman" w:cs="Times New Roman"/>
          <w:sz w:val="28"/>
          <w:szCs w:val="28"/>
        </w:rPr>
        <w:t xml:space="preserve">по отбору  претендентов на целевое обучение  специалистов для работы в </w:t>
      </w:r>
      <w:r w:rsidRPr="006D674E">
        <w:rPr>
          <w:rFonts w:ascii="Times New Roman" w:hAnsi="Times New Roman" w:cs="Times New Roman"/>
          <w:sz w:val="28"/>
          <w:szCs w:val="28"/>
        </w:rPr>
        <w:t>учреждениях</w:t>
      </w:r>
      <w:r w:rsidR="00C845FD">
        <w:rPr>
          <w:rFonts w:ascii="Times New Roman" w:hAnsi="Times New Roman" w:cs="Times New Roman"/>
          <w:sz w:val="28"/>
          <w:szCs w:val="28"/>
        </w:rPr>
        <w:t xml:space="preserve"> </w:t>
      </w:r>
      <w:r w:rsidR="00C845FD" w:rsidRPr="006D674E">
        <w:rPr>
          <w:rFonts w:ascii="Times New Roman" w:hAnsi="Times New Roman" w:cs="Times New Roman"/>
          <w:sz w:val="28"/>
          <w:szCs w:val="28"/>
        </w:rPr>
        <w:t>осуществляющих образовательную деятельность</w:t>
      </w:r>
      <w:r w:rsidR="00C845FD">
        <w:rPr>
          <w:rFonts w:ascii="Times New Roman" w:hAnsi="Times New Roman" w:cs="Times New Roman"/>
          <w:sz w:val="28"/>
          <w:szCs w:val="28"/>
        </w:rPr>
        <w:t xml:space="preserve"> на территории</w:t>
      </w:r>
      <w:proofErr w:type="gramEnd"/>
      <w:r w:rsidRPr="006D674E">
        <w:rPr>
          <w:rFonts w:ascii="Times New Roman" w:hAnsi="Times New Roman" w:cs="Times New Roman"/>
          <w:sz w:val="28"/>
          <w:szCs w:val="28"/>
        </w:rPr>
        <w:t xml:space="preserve"> Лебедянского муниципального райо</w:t>
      </w:r>
      <w:r w:rsidR="00C845FD">
        <w:rPr>
          <w:rFonts w:ascii="Times New Roman" w:hAnsi="Times New Roman" w:cs="Times New Roman"/>
          <w:sz w:val="28"/>
          <w:szCs w:val="28"/>
        </w:rPr>
        <w:t>на Липецкой области</w:t>
      </w:r>
      <w:r>
        <w:rPr>
          <w:rFonts w:ascii="Times New Roman" w:hAnsi="Times New Roman" w:cs="Times New Roman"/>
          <w:sz w:val="28"/>
          <w:szCs w:val="28"/>
        </w:rPr>
        <w:t>.</w:t>
      </w:r>
      <w:r w:rsidRPr="006D674E">
        <w:rPr>
          <w:rFonts w:ascii="Times New Roman" w:hAnsi="Times New Roman" w:cs="Times New Roman"/>
          <w:sz w:val="28"/>
          <w:szCs w:val="28"/>
        </w:rPr>
        <w:t xml:space="preserve"> </w:t>
      </w:r>
    </w:p>
    <w:p w:rsidR="00011370" w:rsidRPr="00517C93" w:rsidRDefault="00011370" w:rsidP="00C35A6D">
      <w:pPr>
        <w:spacing w:after="0" w:line="240" w:lineRule="auto"/>
        <w:jc w:val="both"/>
        <w:rPr>
          <w:rFonts w:ascii="Times New Roman" w:hAnsi="Times New Roman" w:cs="Times New Roman"/>
          <w:sz w:val="28"/>
          <w:szCs w:val="28"/>
        </w:rPr>
      </w:pPr>
      <w:r w:rsidRPr="00517C93">
        <w:rPr>
          <w:rFonts w:ascii="Times New Roman" w:hAnsi="Times New Roman" w:cs="Times New Roman"/>
          <w:sz w:val="28"/>
          <w:szCs w:val="28"/>
        </w:rPr>
        <w:t xml:space="preserve">2.5. Заседание конкурсной комиссии считается правомочным, если на нем присутствуют не менее 2/3 ее состава. Решение принимается открытым </w:t>
      </w:r>
      <w:r w:rsidRPr="00517C93">
        <w:rPr>
          <w:rFonts w:ascii="Times New Roman" w:hAnsi="Times New Roman" w:cs="Times New Roman"/>
          <w:sz w:val="28"/>
          <w:szCs w:val="28"/>
        </w:rPr>
        <w:lastRenderedPageBreak/>
        <w:t>голосованием простым большинством голосов членов конкурсной комиссии, присутствующих на заседании.</w:t>
      </w:r>
    </w:p>
    <w:p w:rsidR="00011370" w:rsidRPr="00517C93" w:rsidRDefault="00055A95"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00011370" w:rsidRPr="00517C93">
        <w:rPr>
          <w:rFonts w:ascii="Times New Roman" w:hAnsi="Times New Roman" w:cs="Times New Roman"/>
          <w:sz w:val="28"/>
          <w:szCs w:val="28"/>
        </w:rPr>
        <w:t>. Конкурсная комиссия в течение 10 рабочих дней со дня поступления документов рассматривает представленные документы и принимает решение о лицах, в отношении которых будут подготовлены ходатайства о целевом обучении (далее – ходатайства). О принятом решении претенденты извещаются конкурсной комиссией в письменной форме в течение 10 дней со дня его принятия.</w:t>
      </w:r>
    </w:p>
    <w:p w:rsidR="00011370" w:rsidRPr="00517C93" w:rsidRDefault="00055A95"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r w:rsidR="00011370" w:rsidRPr="00517C93">
        <w:rPr>
          <w:rFonts w:ascii="Times New Roman" w:hAnsi="Times New Roman" w:cs="Times New Roman"/>
          <w:sz w:val="28"/>
          <w:szCs w:val="28"/>
        </w:rPr>
        <w:t xml:space="preserve">. Конкурсная комиссия при отборе кандидатов учитывает результаты государственной итоговой аттестации обучающихся, освоивших основные общеобразовательные программы основного общего образования, промежуточной аттестации знаний по общеобразовательным предметам, соответствующим направлению подготовки (специальности), избранному претендентом, участие в общественной жизни </w:t>
      </w:r>
      <w:r w:rsidR="00011370">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(участие в конкурсах, олимпиадах).</w:t>
      </w:r>
    </w:p>
    <w:p w:rsidR="00011370" w:rsidRPr="00517C93" w:rsidRDefault="00055A95"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sidR="00011370" w:rsidRPr="00517C93">
        <w:rPr>
          <w:rFonts w:ascii="Times New Roman" w:hAnsi="Times New Roman" w:cs="Times New Roman"/>
          <w:sz w:val="28"/>
          <w:szCs w:val="28"/>
        </w:rPr>
        <w:t xml:space="preserve">. При прочих равных условиях преимущественное право на участие в целевом обучении предоставляется претендентам, имеющим в документе об образовании оценки не ниже 4 (четырех) баллов по профильным для специальности дисциплинам, а также достигшим особых успехов в профильных для специальности дисциплинах (победителям </w:t>
      </w:r>
      <w:r w:rsidR="00C67B53">
        <w:rPr>
          <w:rFonts w:ascii="Times New Roman" w:hAnsi="Times New Roman" w:cs="Times New Roman"/>
          <w:sz w:val="28"/>
          <w:szCs w:val="28"/>
        </w:rPr>
        <w:t>и призерам олимпиад школьников)</w:t>
      </w:r>
      <w:r w:rsidR="00011370" w:rsidRPr="00517C93">
        <w:rPr>
          <w:rFonts w:ascii="Times New Roman" w:hAnsi="Times New Roman" w:cs="Times New Roman"/>
          <w:sz w:val="28"/>
          <w:szCs w:val="28"/>
        </w:rPr>
        <w:t>.</w:t>
      </w:r>
    </w:p>
    <w:p w:rsidR="00011370" w:rsidRPr="00517C93" w:rsidRDefault="00055A95" w:rsidP="00C35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011370" w:rsidRPr="00517C93">
        <w:rPr>
          <w:rFonts w:ascii="Times New Roman" w:hAnsi="Times New Roman" w:cs="Times New Roman"/>
          <w:sz w:val="28"/>
          <w:szCs w:val="28"/>
        </w:rPr>
        <w:t>. Заседания конкурсной комиссии протоколируются. В протоколе заседания фиксируются ход обсуждения кандидатур, предложения и замечания членов  конкурсной комиссии.</w:t>
      </w:r>
    </w:p>
    <w:p w:rsidR="00011370" w:rsidRPr="00517C93" w:rsidRDefault="00055A95" w:rsidP="00C35A6D">
      <w:pPr>
        <w:spacing w:after="0" w:line="240" w:lineRule="auto"/>
        <w:rPr>
          <w:rFonts w:ascii="Times New Roman" w:hAnsi="Times New Roman" w:cs="Times New Roman"/>
          <w:sz w:val="28"/>
          <w:szCs w:val="28"/>
        </w:rPr>
      </w:pPr>
      <w:r>
        <w:rPr>
          <w:rFonts w:ascii="Times New Roman" w:hAnsi="Times New Roman" w:cs="Times New Roman"/>
          <w:sz w:val="28"/>
          <w:szCs w:val="28"/>
        </w:rPr>
        <w:t>2.10</w:t>
      </w:r>
      <w:r w:rsidR="00011370" w:rsidRPr="00517C93">
        <w:rPr>
          <w:rFonts w:ascii="Times New Roman" w:hAnsi="Times New Roman" w:cs="Times New Roman"/>
          <w:sz w:val="28"/>
          <w:szCs w:val="28"/>
        </w:rPr>
        <w:t>. Заседание конкурсной комиссии проводится  по мере необходимости</w:t>
      </w:r>
      <w:r w:rsidR="00C67B53">
        <w:rPr>
          <w:rFonts w:ascii="Times New Roman" w:hAnsi="Times New Roman" w:cs="Times New Roman"/>
          <w:sz w:val="28"/>
          <w:szCs w:val="28"/>
        </w:rPr>
        <w:t>, но не позднее 10 апреля.</w:t>
      </w:r>
    </w:p>
    <w:p w:rsidR="00011370" w:rsidRPr="00517C93" w:rsidRDefault="00011370" w:rsidP="00C35A6D">
      <w:pPr>
        <w:spacing w:after="0" w:line="240" w:lineRule="auto"/>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011370" w:rsidRDefault="00011370" w:rsidP="00C35A6D">
      <w:pPr>
        <w:spacing w:after="0" w:line="240" w:lineRule="auto"/>
        <w:jc w:val="right"/>
        <w:rPr>
          <w:rFonts w:ascii="Times New Roman" w:hAnsi="Times New Roman" w:cs="Times New Roman"/>
          <w:sz w:val="28"/>
          <w:szCs w:val="28"/>
        </w:rPr>
      </w:pPr>
    </w:p>
    <w:p w:rsidR="00DD1A7A" w:rsidRDefault="00DD1A7A" w:rsidP="00C35A6D">
      <w:pPr>
        <w:spacing w:after="0" w:line="240" w:lineRule="auto"/>
        <w:jc w:val="right"/>
        <w:rPr>
          <w:rFonts w:ascii="Times New Roman" w:hAnsi="Times New Roman" w:cs="Times New Roman"/>
          <w:sz w:val="28"/>
          <w:szCs w:val="28"/>
        </w:rPr>
      </w:pPr>
    </w:p>
    <w:p w:rsidR="00DD1A7A" w:rsidRDefault="00DD1A7A" w:rsidP="00C35A6D">
      <w:pPr>
        <w:spacing w:after="0" w:line="240" w:lineRule="auto"/>
        <w:jc w:val="right"/>
        <w:rPr>
          <w:rFonts w:ascii="Times New Roman" w:hAnsi="Times New Roman" w:cs="Times New Roman"/>
          <w:sz w:val="28"/>
          <w:szCs w:val="28"/>
        </w:rPr>
      </w:pPr>
    </w:p>
    <w:p w:rsidR="00DD1A7A" w:rsidRDefault="00DD1A7A" w:rsidP="00C35A6D">
      <w:pPr>
        <w:spacing w:after="0" w:line="240" w:lineRule="auto"/>
        <w:jc w:val="right"/>
        <w:rPr>
          <w:rFonts w:ascii="Times New Roman" w:hAnsi="Times New Roman" w:cs="Times New Roman"/>
          <w:sz w:val="28"/>
          <w:szCs w:val="28"/>
        </w:rPr>
      </w:pPr>
    </w:p>
    <w:p w:rsidR="00DD1A7A" w:rsidRDefault="00DD1A7A" w:rsidP="00C35A6D">
      <w:pPr>
        <w:spacing w:after="0" w:line="240" w:lineRule="auto"/>
        <w:jc w:val="right"/>
        <w:rPr>
          <w:rFonts w:ascii="Times New Roman" w:hAnsi="Times New Roman" w:cs="Times New Roman"/>
          <w:sz w:val="28"/>
          <w:szCs w:val="28"/>
        </w:rPr>
      </w:pPr>
      <w:bookmarkStart w:id="0" w:name="_GoBack"/>
      <w:bookmarkEnd w:id="0"/>
    </w:p>
    <w:sectPr w:rsidR="00DD1A7A" w:rsidSect="00C35A6D">
      <w:pgSz w:w="11906" w:h="16838"/>
      <w:pgMar w:top="567" w:right="567" w:bottom="567"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3C55"/>
    <w:multiLevelType w:val="hybridMultilevel"/>
    <w:tmpl w:val="AF3068CE"/>
    <w:lvl w:ilvl="0" w:tplc="3570609C">
      <w:start w:val="4"/>
      <w:numFmt w:val="decimal"/>
      <w:lvlText w:val="%1."/>
      <w:lvlJc w:val="left"/>
      <w:pPr>
        <w:tabs>
          <w:tab w:val="num" w:pos="323"/>
        </w:tabs>
        <w:ind w:left="323" w:hanging="360"/>
      </w:pPr>
      <w:rPr>
        <w:rFonts w:cs="Times New Roman" w:hint="default"/>
      </w:rPr>
    </w:lvl>
    <w:lvl w:ilvl="1" w:tplc="04190019" w:tentative="1">
      <w:start w:val="1"/>
      <w:numFmt w:val="lowerLetter"/>
      <w:lvlText w:val="%2."/>
      <w:lvlJc w:val="left"/>
      <w:pPr>
        <w:tabs>
          <w:tab w:val="num" w:pos="1043"/>
        </w:tabs>
        <w:ind w:left="1043" w:hanging="360"/>
      </w:pPr>
      <w:rPr>
        <w:rFonts w:cs="Times New Roman"/>
      </w:rPr>
    </w:lvl>
    <w:lvl w:ilvl="2" w:tplc="0419001B" w:tentative="1">
      <w:start w:val="1"/>
      <w:numFmt w:val="lowerRoman"/>
      <w:lvlText w:val="%3."/>
      <w:lvlJc w:val="right"/>
      <w:pPr>
        <w:tabs>
          <w:tab w:val="num" w:pos="1763"/>
        </w:tabs>
        <w:ind w:left="1763" w:hanging="180"/>
      </w:pPr>
      <w:rPr>
        <w:rFonts w:cs="Times New Roman"/>
      </w:rPr>
    </w:lvl>
    <w:lvl w:ilvl="3" w:tplc="0419000F" w:tentative="1">
      <w:start w:val="1"/>
      <w:numFmt w:val="decimal"/>
      <w:lvlText w:val="%4."/>
      <w:lvlJc w:val="left"/>
      <w:pPr>
        <w:tabs>
          <w:tab w:val="num" w:pos="2483"/>
        </w:tabs>
        <w:ind w:left="2483" w:hanging="360"/>
      </w:pPr>
      <w:rPr>
        <w:rFonts w:cs="Times New Roman"/>
      </w:rPr>
    </w:lvl>
    <w:lvl w:ilvl="4" w:tplc="04190019" w:tentative="1">
      <w:start w:val="1"/>
      <w:numFmt w:val="lowerLetter"/>
      <w:lvlText w:val="%5."/>
      <w:lvlJc w:val="left"/>
      <w:pPr>
        <w:tabs>
          <w:tab w:val="num" w:pos="3203"/>
        </w:tabs>
        <w:ind w:left="3203" w:hanging="360"/>
      </w:pPr>
      <w:rPr>
        <w:rFonts w:cs="Times New Roman"/>
      </w:rPr>
    </w:lvl>
    <w:lvl w:ilvl="5" w:tplc="0419001B" w:tentative="1">
      <w:start w:val="1"/>
      <w:numFmt w:val="lowerRoman"/>
      <w:lvlText w:val="%6."/>
      <w:lvlJc w:val="right"/>
      <w:pPr>
        <w:tabs>
          <w:tab w:val="num" w:pos="3923"/>
        </w:tabs>
        <w:ind w:left="3923" w:hanging="180"/>
      </w:pPr>
      <w:rPr>
        <w:rFonts w:cs="Times New Roman"/>
      </w:rPr>
    </w:lvl>
    <w:lvl w:ilvl="6" w:tplc="0419000F" w:tentative="1">
      <w:start w:val="1"/>
      <w:numFmt w:val="decimal"/>
      <w:lvlText w:val="%7."/>
      <w:lvlJc w:val="left"/>
      <w:pPr>
        <w:tabs>
          <w:tab w:val="num" w:pos="4643"/>
        </w:tabs>
        <w:ind w:left="4643" w:hanging="360"/>
      </w:pPr>
      <w:rPr>
        <w:rFonts w:cs="Times New Roman"/>
      </w:rPr>
    </w:lvl>
    <w:lvl w:ilvl="7" w:tplc="04190019" w:tentative="1">
      <w:start w:val="1"/>
      <w:numFmt w:val="lowerLetter"/>
      <w:lvlText w:val="%8."/>
      <w:lvlJc w:val="left"/>
      <w:pPr>
        <w:tabs>
          <w:tab w:val="num" w:pos="5363"/>
        </w:tabs>
        <w:ind w:left="5363" w:hanging="360"/>
      </w:pPr>
      <w:rPr>
        <w:rFonts w:cs="Times New Roman"/>
      </w:rPr>
    </w:lvl>
    <w:lvl w:ilvl="8" w:tplc="0419001B" w:tentative="1">
      <w:start w:val="1"/>
      <w:numFmt w:val="lowerRoman"/>
      <w:lvlText w:val="%9."/>
      <w:lvlJc w:val="right"/>
      <w:pPr>
        <w:tabs>
          <w:tab w:val="num" w:pos="6083"/>
        </w:tabs>
        <w:ind w:left="6083" w:hanging="180"/>
      </w:pPr>
      <w:rPr>
        <w:rFonts w:cs="Times New Roman"/>
      </w:rPr>
    </w:lvl>
  </w:abstractNum>
  <w:abstractNum w:abstractNumId="1">
    <w:nsid w:val="2C72476C"/>
    <w:multiLevelType w:val="multilevel"/>
    <w:tmpl w:val="70E4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E252F7"/>
    <w:multiLevelType w:val="multilevel"/>
    <w:tmpl w:val="27D6B8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CD214C2"/>
    <w:multiLevelType w:val="hybridMultilevel"/>
    <w:tmpl w:val="25847D24"/>
    <w:lvl w:ilvl="0" w:tplc="3F365F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D1576"/>
    <w:multiLevelType w:val="multilevel"/>
    <w:tmpl w:val="EFA87F24"/>
    <w:lvl w:ilvl="0">
      <w:start w:val="1"/>
      <w:numFmt w:val="decimal"/>
      <w:lvlText w:val="%1."/>
      <w:lvlJc w:val="left"/>
      <w:pPr>
        <w:ind w:left="888" w:hanging="528"/>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7E37638E"/>
    <w:multiLevelType w:val="multilevel"/>
    <w:tmpl w:val="2CF2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93"/>
    <w:rsid w:val="00011370"/>
    <w:rsid w:val="000249D8"/>
    <w:rsid w:val="00030233"/>
    <w:rsid w:val="00045F55"/>
    <w:rsid w:val="00055412"/>
    <w:rsid w:val="00055A95"/>
    <w:rsid w:val="000842C2"/>
    <w:rsid w:val="0008685B"/>
    <w:rsid w:val="00091A8E"/>
    <w:rsid w:val="000D2F00"/>
    <w:rsid w:val="000E7163"/>
    <w:rsid w:val="00107AAE"/>
    <w:rsid w:val="00166F8E"/>
    <w:rsid w:val="001909B3"/>
    <w:rsid w:val="001A25CE"/>
    <w:rsid w:val="001E4099"/>
    <w:rsid w:val="001F2755"/>
    <w:rsid w:val="00200333"/>
    <w:rsid w:val="0020339C"/>
    <w:rsid w:val="00257E25"/>
    <w:rsid w:val="002816AF"/>
    <w:rsid w:val="002B089D"/>
    <w:rsid w:val="002C2DC2"/>
    <w:rsid w:val="002D25A1"/>
    <w:rsid w:val="002F0AAE"/>
    <w:rsid w:val="003013A0"/>
    <w:rsid w:val="003428E2"/>
    <w:rsid w:val="00366186"/>
    <w:rsid w:val="0039609D"/>
    <w:rsid w:val="003D339C"/>
    <w:rsid w:val="00411520"/>
    <w:rsid w:val="004133C3"/>
    <w:rsid w:val="00421417"/>
    <w:rsid w:val="0042563A"/>
    <w:rsid w:val="00427DFA"/>
    <w:rsid w:val="00442307"/>
    <w:rsid w:val="00470F74"/>
    <w:rsid w:val="0049683D"/>
    <w:rsid w:val="00497102"/>
    <w:rsid w:val="004A325B"/>
    <w:rsid w:val="004A3CF5"/>
    <w:rsid w:val="004E7973"/>
    <w:rsid w:val="0051270B"/>
    <w:rsid w:val="00517C93"/>
    <w:rsid w:val="00537CD4"/>
    <w:rsid w:val="00544E23"/>
    <w:rsid w:val="0055299E"/>
    <w:rsid w:val="00583F55"/>
    <w:rsid w:val="005857A7"/>
    <w:rsid w:val="005A776F"/>
    <w:rsid w:val="005B312C"/>
    <w:rsid w:val="005C5061"/>
    <w:rsid w:val="005D046F"/>
    <w:rsid w:val="00646C0B"/>
    <w:rsid w:val="00653426"/>
    <w:rsid w:val="006663FD"/>
    <w:rsid w:val="006705F5"/>
    <w:rsid w:val="006711B2"/>
    <w:rsid w:val="0068559A"/>
    <w:rsid w:val="0069305B"/>
    <w:rsid w:val="006B41B3"/>
    <w:rsid w:val="006D674E"/>
    <w:rsid w:val="00717D52"/>
    <w:rsid w:val="00730326"/>
    <w:rsid w:val="0074399A"/>
    <w:rsid w:val="007B0F29"/>
    <w:rsid w:val="007C1A65"/>
    <w:rsid w:val="007C7A5E"/>
    <w:rsid w:val="007D775D"/>
    <w:rsid w:val="00801A53"/>
    <w:rsid w:val="00812049"/>
    <w:rsid w:val="00870814"/>
    <w:rsid w:val="00882825"/>
    <w:rsid w:val="008963B4"/>
    <w:rsid w:val="0089758B"/>
    <w:rsid w:val="008C6CC6"/>
    <w:rsid w:val="0097049B"/>
    <w:rsid w:val="00993D12"/>
    <w:rsid w:val="009A2130"/>
    <w:rsid w:val="009D20A9"/>
    <w:rsid w:val="009D48ED"/>
    <w:rsid w:val="00A036BC"/>
    <w:rsid w:val="00A37CF1"/>
    <w:rsid w:val="00A555ED"/>
    <w:rsid w:val="00A779A2"/>
    <w:rsid w:val="00A92B5C"/>
    <w:rsid w:val="00A940A1"/>
    <w:rsid w:val="00B022B1"/>
    <w:rsid w:val="00B26283"/>
    <w:rsid w:val="00B31228"/>
    <w:rsid w:val="00B53687"/>
    <w:rsid w:val="00B57A19"/>
    <w:rsid w:val="00B97A28"/>
    <w:rsid w:val="00C35A6D"/>
    <w:rsid w:val="00C40E7C"/>
    <w:rsid w:val="00C46F4B"/>
    <w:rsid w:val="00C67B53"/>
    <w:rsid w:val="00C845FD"/>
    <w:rsid w:val="00CD688B"/>
    <w:rsid w:val="00CF7AB3"/>
    <w:rsid w:val="00D0140A"/>
    <w:rsid w:val="00D204F3"/>
    <w:rsid w:val="00D2237A"/>
    <w:rsid w:val="00D32E72"/>
    <w:rsid w:val="00D43B0A"/>
    <w:rsid w:val="00D56F2C"/>
    <w:rsid w:val="00D74EC8"/>
    <w:rsid w:val="00D95305"/>
    <w:rsid w:val="00DC69D0"/>
    <w:rsid w:val="00DD1A7A"/>
    <w:rsid w:val="00DD23F0"/>
    <w:rsid w:val="00DD7E1E"/>
    <w:rsid w:val="00DE25CA"/>
    <w:rsid w:val="00E0639E"/>
    <w:rsid w:val="00E426F1"/>
    <w:rsid w:val="00E47200"/>
    <w:rsid w:val="00EA0D88"/>
    <w:rsid w:val="00EA224E"/>
    <w:rsid w:val="00EA54B5"/>
    <w:rsid w:val="00EC3529"/>
    <w:rsid w:val="00EF5558"/>
    <w:rsid w:val="00F1747E"/>
    <w:rsid w:val="00F229B7"/>
    <w:rsid w:val="00F43A21"/>
    <w:rsid w:val="00FA4E1C"/>
    <w:rsid w:val="00FB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C93"/>
    <w:rPr>
      <w:color w:val="0000FF" w:themeColor="hyperlink"/>
      <w:u w:val="single"/>
    </w:rPr>
  </w:style>
  <w:style w:type="paragraph" w:styleId="a4">
    <w:name w:val="Balloon Text"/>
    <w:basedOn w:val="a"/>
    <w:link w:val="a5"/>
    <w:uiPriority w:val="99"/>
    <w:semiHidden/>
    <w:unhideWhenUsed/>
    <w:rsid w:val="00801A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A53"/>
    <w:rPr>
      <w:rFonts w:ascii="Tahoma" w:hAnsi="Tahoma" w:cs="Tahoma"/>
      <w:sz w:val="16"/>
      <w:szCs w:val="16"/>
    </w:rPr>
  </w:style>
  <w:style w:type="paragraph" w:styleId="a6">
    <w:name w:val="List Paragraph"/>
    <w:basedOn w:val="a"/>
    <w:uiPriority w:val="34"/>
    <w:qFormat/>
    <w:rsid w:val="004E79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C93"/>
    <w:rPr>
      <w:color w:val="0000FF" w:themeColor="hyperlink"/>
      <w:u w:val="single"/>
    </w:rPr>
  </w:style>
  <w:style w:type="paragraph" w:styleId="a4">
    <w:name w:val="Balloon Text"/>
    <w:basedOn w:val="a"/>
    <w:link w:val="a5"/>
    <w:uiPriority w:val="99"/>
    <w:semiHidden/>
    <w:unhideWhenUsed/>
    <w:rsid w:val="00801A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A53"/>
    <w:rPr>
      <w:rFonts w:ascii="Tahoma" w:hAnsi="Tahoma" w:cs="Tahoma"/>
      <w:sz w:val="16"/>
      <w:szCs w:val="16"/>
    </w:rPr>
  </w:style>
  <w:style w:type="paragraph" w:styleId="a6">
    <w:name w:val="List Paragraph"/>
    <w:basedOn w:val="a"/>
    <w:uiPriority w:val="34"/>
    <w:qFormat/>
    <w:rsid w:val="004E7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5004">
      <w:bodyDiv w:val="1"/>
      <w:marLeft w:val="0"/>
      <w:marRight w:val="0"/>
      <w:marTop w:val="0"/>
      <w:marBottom w:val="0"/>
      <w:divBdr>
        <w:top w:val="none" w:sz="0" w:space="0" w:color="auto"/>
        <w:left w:val="none" w:sz="0" w:space="0" w:color="auto"/>
        <w:bottom w:val="none" w:sz="0" w:space="0" w:color="auto"/>
        <w:right w:val="none" w:sz="0" w:space="0" w:color="auto"/>
      </w:divBdr>
      <w:divsChild>
        <w:div w:id="781266648">
          <w:marLeft w:val="0"/>
          <w:marRight w:val="0"/>
          <w:marTop w:val="240"/>
          <w:marBottom w:val="240"/>
          <w:divBdr>
            <w:top w:val="none" w:sz="0" w:space="0" w:color="auto"/>
            <w:left w:val="none" w:sz="0" w:space="0" w:color="auto"/>
            <w:bottom w:val="none" w:sz="0" w:space="0" w:color="auto"/>
            <w:right w:val="none" w:sz="0" w:space="0" w:color="auto"/>
          </w:divBdr>
        </w:div>
        <w:div w:id="109100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C40F-FCF1-400D-9E79-567C1AB9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2327</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103</cp:revision>
  <cp:lastPrinted>2018-04-17T13:00:00Z</cp:lastPrinted>
  <dcterms:created xsi:type="dcterms:W3CDTF">2017-05-16T05:32:00Z</dcterms:created>
  <dcterms:modified xsi:type="dcterms:W3CDTF">2018-04-24T06:03:00Z</dcterms:modified>
</cp:coreProperties>
</file>