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D" w:rsidRDefault="00B61CED" w:rsidP="0068158F">
      <w:pPr>
        <w:pStyle w:val="Heading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5.5pt;visibility:visible">
            <v:imagedata r:id="rId4" o:title=""/>
          </v:shape>
        </w:pict>
      </w:r>
    </w:p>
    <w:p w:rsidR="00B61CED" w:rsidRDefault="00B61CED" w:rsidP="00681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1CED" w:rsidRDefault="00B61CED" w:rsidP="00681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  О С Т А Н О В Л Е Н И Е</w:t>
      </w:r>
    </w:p>
    <w:p w:rsidR="00B61CED" w:rsidRDefault="00B61CED" w:rsidP="00681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ED" w:rsidRDefault="00B61CED" w:rsidP="0068158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ЛЕБЕДЯНСКОГО</w:t>
      </w:r>
    </w:p>
    <w:p w:rsidR="00B61CED" w:rsidRDefault="00B61CED" w:rsidP="0068158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РАЙОНАЛИПЕЦКОЙ ОБЛАСТИ</w:t>
      </w:r>
    </w:p>
    <w:p w:rsidR="00B61CED" w:rsidRDefault="00B61CED" w:rsidP="0068158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 ФЕДЕРАЦИИ</w:t>
      </w:r>
    </w:p>
    <w:p w:rsidR="00B61CED" w:rsidRDefault="00B61CED" w:rsidP="0068158F">
      <w:pPr>
        <w:pStyle w:val="Heading1"/>
        <w:rPr>
          <w:szCs w:val="28"/>
        </w:rPr>
      </w:pPr>
    </w:p>
    <w:p w:rsidR="00B61CED" w:rsidRPr="001F3B4E" w:rsidRDefault="00B61CED" w:rsidP="006815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18.12.2013</w:t>
      </w:r>
      <w:r w:rsidRPr="001F3B4E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3B4E">
        <w:rPr>
          <w:rFonts w:ascii="Times New Roman" w:hAnsi="Times New Roman" w:cs="Times New Roman"/>
          <w:sz w:val="28"/>
          <w:szCs w:val="28"/>
        </w:rPr>
        <w:t xml:space="preserve">      г. Лебедянь</w:t>
      </w:r>
      <w:r w:rsidRPr="001F3B4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№1810</w:t>
      </w:r>
      <w:r w:rsidRPr="001F3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ED" w:rsidRPr="001F3B4E" w:rsidRDefault="00B61CED" w:rsidP="0068158F">
      <w:pPr>
        <w:pStyle w:val="Heading1"/>
        <w:rPr>
          <w:i/>
          <w:szCs w:val="28"/>
        </w:rPr>
      </w:pPr>
    </w:p>
    <w:p w:rsidR="00B61CED" w:rsidRPr="001F3B4E" w:rsidRDefault="00B61CED" w:rsidP="0068158F">
      <w:pPr>
        <w:rPr>
          <w:sz w:val="28"/>
          <w:szCs w:val="28"/>
        </w:rPr>
      </w:pPr>
      <w:r w:rsidRPr="001F3B4E">
        <w:rPr>
          <w:sz w:val="28"/>
          <w:szCs w:val="28"/>
        </w:rPr>
        <w:t>Об организации питания</w:t>
      </w:r>
    </w:p>
    <w:p w:rsidR="00B61CED" w:rsidRPr="001F3B4E" w:rsidRDefault="00B61CED" w:rsidP="0068158F">
      <w:pPr>
        <w:rPr>
          <w:sz w:val="28"/>
          <w:szCs w:val="28"/>
        </w:rPr>
      </w:pPr>
      <w:r w:rsidRPr="001F3B4E">
        <w:rPr>
          <w:sz w:val="28"/>
          <w:szCs w:val="28"/>
        </w:rPr>
        <w:t xml:space="preserve">в муниципальных общеобразовательных </w:t>
      </w:r>
    </w:p>
    <w:p w:rsidR="00B61CED" w:rsidRPr="001F3B4E" w:rsidRDefault="00B61CED" w:rsidP="0068158F">
      <w:pPr>
        <w:rPr>
          <w:sz w:val="28"/>
          <w:szCs w:val="28"/>
        </w:rPr>
      </w:pPr>
      <w:r w:rsidRPr="001F3B4E">
        <w:rPr>
          <w:sz w:val="28"/>
          <w:szCs w:val="28"/>
        </w:rPr>
        <w:t>учреждениях района во втором полугодии</w:t>
      </w:r>
    </w:p>
    <w:p w:rsidR="00B61CED" w:rsidRPr="001F3B4E" w:rsidRDefault="00B61CED" w:rsidP="0068158F">
      <w:pPr>
        <w:rPr>
          <w:sz w:val="28"/>
          <w:szCs w:val="28"/>
        </w:rPr>
      </w:pPr>
      <w:r w:rsidRPr="001F3B4E">
        <w:rPr>
          <w:sz w:val="28"/>
          <w:szCs w:val="28"/>
        </w:rPr>
        <w:t>2013-2014  учебного года</w:t>
      </w:r>
    </w:p>
    <w:p w:rsidR="00B61CED" w:rsidRPr="001F3B4E" w:rsidRDefault="00B61CED" w:rsidP="0068158F">
      <w:pPr>
        <w:rPr>
          <w:sz w:val="28"/>
          <w:szCs w:val="28"/>
        </w:rPr>
      </w:pPr>
    </w:p>
    <w:p w:rsidR="00B61CED" w:rsidRPr="001F3B4E" w:rsidRDefault="00B61CED" w:rsidP="00F80F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3B4E">
        <w:rPr>
          <w:sz w:val="28"/>
          <w:szCs w:val="28"/>
        </w:rPr>
        <w:t>Руководствуясь  Федеральными законами от  29.12.2012г.  №273-ФЗ "Об образовании в Российской Федерации",  от 06.10.2003г. № 131-ФЗ «Об общих принципах организации местного самоуправления в Российской Федерации», Законом Липецкой области от 30.12.2004г. №166-ОЗ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области",  в целях дальнейшего укрепления здоровья обучающихся,  выполнения социальных гарантий по предоставлению обучающимся в муниципальных  общеобразовательных учреждениях района горячего питания, администрация Лебедянского муниципального района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center"/>
        <w:rPr>
          <w:sz w:val="28"/>
          <w:szCs w:val="28"/>
        </w:rPr>
      </w:pPr>
      <w:r w:rsidRPr="001F3B4E">
        <w:rPr>
          <w:sz w:val="28"/>
          <w:szCs w:val="28"/>
        </w:rPr>
        <w:t>ПОСТАНОВЛЯЕТ:</w:t>
      </w:r>
    </w:p>
    <w:p w:rsidR="00B61CED" w:rsidRPr="001F3B4E" w:rsidRDefault="00B61CED" w:rsidP="0068158F">
      <w:pPr>
        <w:jc w:val="center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  <w:r w:rsidRPr="001F3B4E">
        <w:rPr>
          <w:sz w:val="28"/>
          <w:szCs w:val="28"/>
        </w:rPr>
        <w:t xml:space="preserve">1.Руководителям </w:t>
      </w:r>
      <w:r w:rsidRPr="00057809">
        <w:rPr>
          <w:sz w:val="28"/>
          <w:szCs w:val="28"/>
        </w:rPr>
        <w:t>муниципальных</w:t>
      </w:r>
      <w:r w:rsidRPr="001F3B4E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района о</w:t>
      </w:r>
      <w:r w:rsidRPr="00057809">
        <w:rPr>
          <w:sz w:val="28"/>
          <w:szCs w:val="28"/>
        </w:rPr>
        <w:t>рг</w:t>
      </w:r>
      <w:r>
        <w:rPr>
          <w:sz w:val="28"/>
          <w:szCs w:val="28"/>
        </w:rPr>
        <w:t>анизовать питание обучающихся: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F3B4E">
        <w:rPr>
          <w:sz w:val="28"/>
          <w:szCs w:val="28"/>
        </w:rPr>
        <w:t>- одноразовое (из расчета 12 рублей в день на одного обучающегося за счет средств бюджета);</w:t>
      </w:r>
    </w:p>
    <w:p w:rsidR="00B61CED" w:rsidRPr="001F3B4E" w:rsidRDefault="00B61CED" w:rsidP="0068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двухразовое (из расчета 32 рублей</w:t>
      </w:r>
      <w:r w:rsidRPr="001F3B4E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 за счет </w:t>
      </w:r>
      <w:r w:rsidRPr="0054146E">
        <w:rPr>
          <w:rFonts w:ascii="Times New Roman" w:hAnsi="Times New Roman"/>
          <w:sz w:val="28"/>
          <w:szCs w:val="28"/>
        </w:rPr>
        <w:t>средств</w:t>
      </w:r>
      <w:r w:rsidRPr="001F3B4E">
        <w:rPr>
          <w:rFonts w:ascii="Times New Roman" w:hAnsi="Times New Roman" w:cs="Times New Roman"/>
          <w:sz w:val="28"/>
          <w:szCs w:val="28"/>
        </w:rPr>
        <w:t xml:space="preserve"> бюджета)  для обучающихся из многодетных семей, малообеспеченных семей, посещающих группы продленного дня;</w:t>
      </w:r>
    </w:p>
    <w:p w:rsidR="00B61CED" w:rsidRPr="001F3B4E" w:rsidRDefault="00B61CED" w:rsidP="0068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4E">
        <w:rPr>
          <w:rFonts w:ascii="Times New Roman" w:hAnsi="Times New Roman" w:cs="Times New Roman"/>
          <w:sz w:val="28"/>
          <w:szCs w:val="28"/>
        </w:rPr>
        <w:t>-двухразовое (из  расчета 32 рублей в день на одного обучающегося, в том числе 12 рублей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3B4E">
        <w:rPr>
          <w:rFonts w:ascii="Times New Roman" w:hAnsi="Times New Roman" w:cs="Times New Roman"/>
          <w:sz w:val="28"/>
          <w:szCs w:val="28"/>
        </w:rPr>
        <w:t xml:space="preserve"> 20 рублей в день на одного обучающегося за счет  родительской платы) для обучающихся нельготной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1F3B4E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F3B4E">
        <w:rPr>
          <w:rFonts w:ascii="Times New Roman" w:hAnsi="Times New Roman" w:cs="Times New Roman"/>
          <w:sz w:val="28"/>
          <w:szCs w:val="28"/>
        </w:rPr>
        <w:t xml:space="preserve">образовательных учреждений; </w:t>
      </w:r>
    </w:p>
    <w:p w:rsidR="00B61CED" w:rsidRPr="001F3B4E" w:rsidRDefault="00B61CED" w:rsidP="0068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4E">
        <w:rPr>
          <w:rFonts w:ascii="Times New Roman" w:hAnsi="Times New Roman" w:cs="Times New Roman"/>
          <w:sz w:val="28"/>
          <w:szCs w:val="28"/>
        </w:rPr>
        <w:t>- двухразовое (из ра</w:t>
      </w:r>
      <w:r>
        <w:rPr>
          <w:rFonts w:ascii="Times New Roman" w:hAnsi="Times New Roman" w:cs="Times New Roman"/>
          <w:sz w:val="28"/>
          <w:szCs w:val="28"/>
        </w:rPr>
        <w:t>счета 42 рублей</w:t>
      </w:r>
      <w:r w:rsidRPr="001F3B4E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12 рублей за счет </w:t>
      </w:r>
      <w:r w:rsidRPr="0054146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и 30 рублей</w:t>
      </w:r>
      <w:r w:rsidRPr="001F3B4E">
        <w:rPr>
          <w:rFonts w:ascii="Times New Roman" w:hAnsi="Times New Roman" w:cs="Times New Roman"/>
          <w:sz w:val="28"/>
          <w:szCs w:val="28"/>
        </w:rPr>
        <w:t xml:space="preserve"> за счет родительской платы) для обучающихся нельготной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1F3B4E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ьских общеобразовательных учреждений</w:t>
      </w:r>
      <w:r w:rsidRPr="001F3B4E">
        <w:rPr>
          <w:rFonts w:ascii="Times New Roman" w:hAnsi="Times New Roman" w:cs="Times New Roman"/>
          <w:sz w:val="28"/>
          <w:szCs w:val="28"/>
        </w:rPr>
        <w:t>;</w:t>
      </w:r>
    </w:p>
    <w:p w:rsidR="00B61CED" w:rsidRPr="001F3B4E" w:rsidRDefault="00B61CED" w:rsidP="00F80F06">
      <w:pPr>
        <w:ind w:firstLine="540"/>
        <w:jc w:val="both"/>
        <w:rPr>
          <w:sz w:val="28"/>
          <w:szCs w:val="28"/>
        </w:rPr>
      </w:pPr>
      <w:r w:rsidRPr="001F3B4E">
        <w:rPr>
          <w:sz w:val="28"/>
          <w:szCs w:val="28"/>
        </w:rPr>
        <w:t>- трехразовое (</w:t>
      </w:r>
      <w:r>
        <w:rPr>
          <w:sz w:val="28"/>
          <w:szCs w:val="28"/>
        </w:rPr>
        <w:t>из расчета 42 рублей</w:t>
      </w:r>
      <w:r w:rsidRPr="001F3B4E">
        <w:rPr>
          <w:sz w:val="28"/>
          <w:szCs w:val="28"/>
        </w:rPr>
        <w:t xml:space="preserve"> в день на одного обучающегося, в том числе</w:t>
      </w:r>
      <w:r>
        <w:rPr>
          <w:sz w:val="28"/>
          <w:szCs w:val="28"/>
        </w:rPr>
        <w:t xml:space="preserve"> 32 рублей за счет </w:t>
      </w:r>
      <w:r w:rsidRPr="0054146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 и 10</w:t>
      </w:r>
      <w:r w:rsidRPr="001F3B4E">
        <w:rPr>
          <w:sz w:val="28"/>
          <w:szCs w:val="28"/>
        </w:rPr>
        <w:t xml:space="preserve"> рублей за счет родительской платы) для обучающихся из многодетных семей, малообеспеченных семей, посещающих группы продленного дня сельских </w:t>
      </w:r>
      <w:r>
        <w:rPr>
          <w:sz w:val="28"/>
          <w:szCs w:val="28"/>
        </w:rPr>
        <w:t>обще</w:t>
      </w:r>
      <w:r w:rsidRPr="001F3B4E"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>ений</w:t>
      </w:r>
      <w:r w:rsidRPr="001F3B4E">
        <w:rPr>
          <w:sz w:val="28"/>
          <w:szCs w:val="28"/>
        </w:rPr>
        <w:t xml:space="preserve">; </w:t>
      </w:r>
    </w:p>
    <w:p w:rsidR="00B61CED" w:rsidRPr="001F3B4E" w:rsidRDefault="00B61CED" w:rsidP="0068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4E">
        <w:rPr>
          <w:rFonts w:ascii="Times New Roman" w:hAnsi="Times New Roman" w:cs="Times New Roman"/>
          <w:sz w:val="28"/>
          <w:szCs w:val="28"/>
        </w:rPr>
        <w:t>- одноразовое (из расчета 37 рублей в день на одного обучающегося, в том числе 12</w:t>
      </w:r>
      <w:r>
        <w:rPr>
          <w:rFonts w:ascii="Times New Roman" w:hAnsi="Times New Roman" w:cs="Times New Roman"/>
          <w:sz w:val="28"/>
          <w:szCs w:val="28"/>
        </w:rPr>
        <w:t xml:space="preserve"> рублей за счет средств бюджета и</w:t>
      </w:r>
      <w:r w:rsidRPr="001F3B4E">
        <w:rPr>
          <w:rFonts w:ascii="Times New Roman" w:hAnsi="Times New Roman" w:cs="Times New Roman"/>
          <w:sz w:val="28"/>
          <w:szCs w:val="28"/>
        </w:rPr>
        <w:t xml:space="preserve"> 25 рублей за счет родительской платы)для обучающихсянельготной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городских общеобразовательных учреждений</w:t>
      </w:r>
      <w:r w:rsidRPr="001F3B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CED" w:rsidRPr="001F3B4E" w:rsidRDefault="00B61CED" w:rsidP="00681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B4E">
        <w:rPr>
          <w:rFonts w:ascii="Times New Roman" w:hAnsi="Times New Roman" w:cs="Times New Roman"/>
          <w:sz w:val="28"/>
          <w:szCs w:val="28"/>
        </w:rPr>
        <w:t xml:space="preserve">- трехразовое (из расчета 70 рублей в день на одного обучающегося,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12 рублей за счет </w:t>
      </w:r>
      <w:r w:rsidRPr="0054146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и</w:t>
      </w:r>
      <w:r w:rsidRPr="001F3B4E">
        <w:rPr>
          <w:rFonts w:ascii="Times New Roman" w:hAnsi="Times New Roman" w:cs="Times New Roman"/>
          <w:sz w:val="28"/>
          <w:szCs w:val="28"/>
        </w:rPr>
        <w:t xml:space="preserve"> 58 рублей за счет родительской платы) для обучающихсянельготной категории, посещающих группы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городских общеобразовательных учреждений</w:t>
      </w:r>
      <w:r w:rsidRPr="001F3B4E">
        <w:rPr>
          <w:rFonts w:ascii="Times New Roman" w:hAnsi="Times New Roman" w:cs="Times New Roman"/>
          <w:sz w:val="28"/>
          <w:szCs w:val="28"/>
        </w:rPr>
        <w:t>;</w:t>
      </w:r>
    </w:p>
    <w:p w:rsidR="00B61CED" w:rsidRDefault="00B61CED" w:rsidP="00F80F06">
      <w:pPr>
        <w:ind w:firstLine="540"/>
        <w:jc w:val="both"/>
        <w:rPr>
          <w:sz w:val="28"/>
          <w:szCs w:val="28"/>
        </w:rPr>
      </w:pPr>
      <w:r w:rsidRPr="001F3B4E">
        <w:rPr>
          <w:sz w:val="28"/>
          <w:szCs w:val="28"/>
        </w:rPr>
        <w:t xml:space="preserve">- трехразовое (из расчета 70 рублей в день на одного обучающегося, в том числе </w:t>
      </w:r>
      <w:r>
        <w:rPr>
          <w:sz w:val="28"/>
          <w:szCs w:val="28"/>
        </w:rPr>
        <w:t xml:space="preserve">32 рубля за счет </w:t>
      </w:r>
      <w:r w:rsidRPr="0054146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 и</w:t>
      </w:r>
      <w:r w:rsidRPr="001F3B4E">
        <w:rPr>
          <w:sz w:val="28"/>
          <w:szCs w:val="28"/>
        </w:rPr>
        <w:t xml:space="preserve"> 38 рублей за счет родительской платы) для обучающихся из многодетных семей, малообеспеченных семей, посещающих группы продленного дня</w:t>
      </w:r>
      <w:r>
        <w:rPr>
          <w:sz w:val="28"/>
          <w:szCs w:val="28"/>
        </w:rPr>
        <w:t xml:space="preserve"> городских общеобразовательных учреждений</w:t>
      </w:r>
      <w:r w:rsidRPr="001F3B4E">
        <w:rPr>
          <w:sz w:val="28"/>
          <w:szCs w:val="28"/>
        </w:rPr>
        <w:t xml:space="preserve">.  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B4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F3B4E">
        <w:rPr>
          <w:sz w:val="28"/>
          <w:szCs w:val="28"/>
        </w:rPr>
        <w:t>. Производить социальную выплату на питание детям-инвалидам, обучающимся на дому и  не посещающим столов</w:t>
      </w:r>
      <w:r>
        <w:rPr>
          <w:sz w:val="28"/>
          <w:szCs w:val="28"/>
        </w:rPr>
        <w:t xml:space="preserve">ую, в размере 12 рублей в день; </w:t>
      </w:r>
      <w:r w:rsidRPr="001F3B4E">
        <w:rPr>
          <w:sz w:val="28"/>
          <w:szCs w:val="28"/>
        </w:rPr>
        <w:t>детям из многодетных семей - 32 рублей в день (при этом в учреждении должны быть оформлены: приказ на соответствующие выплаты, заявление от родителей (законных представителей) и сп</w:t>
      </w:r>
      <w:r>
        <w:rPr>
          <w:sz w:val="28"/>
          <w:szCs w:val="28"/>
        </w:rPr>
        <w:t>равка из ГУЗ  «Лебедянская  ЦРБ»</w:t>
      </w:r>
      <w:r w:rsidRPr="001F3B4E">
        <w:rPr>
          <w:sz w:val="28"/>
          <w:szCs w:val="28"/>
        </w:rPr>
        <w:t>.</w:t>
      </w:r>
    </w:p>
    <w:p w:rsidR="00B61CED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F3B4E">
        <w:rPr>
          <w:sz w:val="28"/>
          <w:szCs w:val="28"/>
        </w:rPr>
        <w:t>Питание обучающихся производить в течение учебного года, за искл</w:t>
      </w:r>
      <w:r>
        <w:rPr>
          <w:sz w:val="28"/>
          <w:szCs w:val="28"/>
        </w:rPr>
        <w:t>ючением каникулярных, выходных и праздничных дней,</w:t>
      </w:r>
      <w:r w:rsidRPr="001F3B4E">
        <w:rPr>
          <w:sz w:val="28"/>
          <w:szCs w:val="28"/>
        </w:rPr>
        <w:t xml:space="preserve"> дней, пропущенных по болезни.</w:t>
      </w:r>
    </w:p>
    <w:p w:rsidR="00B61CED" w:rsidRPr="001F3B4E" w:rsidRDefault="00B61CED" w:rsidP="00F80F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F3B4E">
        <w:rPr>
          <w:rFonts w:ascii="Times New Roman" w:hAnsi="Times New Roman" w:cs="Times New Roman"/>
          <w:sz w:val="28"/>
          <w:szCs w:val="28"/>
        </w:rPr>
        <w:t>. Организовать питание работников учреждения  строго по утвержденному меню за наличный расчет, с учетом затрат на организацию питания, при этом оформить предоставляемую платную услугу путе</w:t>
      </w:r>
      <w:r>
        <w:rPr>
          <w:rFonts w:ascii="Times New Roman" w:hAnsi="Times New Roman" w:cs="Times New Roman"/>
          <w:sz w:val="28"/>
          <w:szCs w:val="28"/>
        </w:rPr>
        <w:t>м внесения изменений в Положение</w:t>
      </w:r>
      <w:r w:rsidRPr="001F3B4E">
        <w:rPr>
          <w:rFonts w:ascii="Times New Roman" w:hAnsi="Times New Roman" w:cs="Times New Roman"/>
          <w:sz w:val="28"/>
          <w:szCs w:val="28"/>
        </w:rPr>
        <w:t xml:space="preserve"> о предоставлении платных услуг.       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B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F3B4E">
        <w:rPr>
          <w:sz w:val="28"/>
          <w:szCs w:val="28"/>
        </w:rPr>
        <w:t xml:space="preserve">. Создать в учреждениях необходимые условия  для обеспечения питанием обучающихся. Обеспечить организацию должного контроля  технологии и качества приготовления пищи, сроков реализации сырой и готовой продукции, соблюдения примерного меню, санитарно-гигиенического режима в столовых с участием педагогов, родителей, специалистов отдела образования и централизованной бухгалтерии. Своевременно и качественно проводить профилактический осмотр и ремонт кухонно-технологического оборудования пищеблоков. 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F3B4E">
        <w:rPr>
          <w:sz w:val="28"/>
          <w:szCs w:val="28"/>
        </w:rPr>
        <w:t>. Разработать примерное двухнедельное меню для обучающихся  с учетом возрастных потребностей детей и подростков, с  использованием в рационе питания продуктов, обогащенных витаминами и микроэлементами. Согласовать  данное меню с ТОУ Роспотребнадзора по Липецкой области в Лебедянском, Краснинском и Становлянском районах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B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F3B4E">
        <w:rPr>
          <w:sz w:val="28"/>
          <w:szCs w:val="28"/>
        </w:rPr>
        <w:t>.Использовать для приготовления пищи продукты, обогащенные витаминами, йодированную соль, витаминизированное молоко, а также аскорбиновую кислоту для С-витаминизации готовых блюд. Обеспечить выполнение постановления Правительства РФ от 05.10.1999 г. №1119 (ред. от 04.09.2012г.) ''О мерах по профилактике заболеваний, связанных с дефицитом  йода''.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1F3B4E">
        <w:rPr>
          <w:sz w:val="28"/>
          <w:szCs w:val="28"/>
        </w:rPr>
        <w:t>. Изыскивать возможности увеличения числа школьных столовых, пищеблоков и посадочных мест за счет реконструкции имеющихся помещений  и постройки новых.</w:t>
      </w:r>
    </w:p>
    <w:p w:rsidR="00B61CED" w:rsidRPr="001F3B4E" w:rsidRDefault="00B61CED" w:rsidP="00F80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F3B4E">
        <w:rPr>
          <w:sz w:val="28"/>
          <w:szCs w:val="28"/>
        </w:rPr>
        <w:t xml:space="preserve">.Закупки продукции для  школьного питания  проводить в соответствии с </w:t>
      </w:r>
      <w:r>
        <w:rPr>
          <w:sz w:val="28"/>
          <w:szCs w:val="28"/>
        </w:rPr>
        <w:t>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</w:t>
      </w:r>
      <w:r w:rsidRPr="001F3B4E">
        <w:rPr>
          <w:sz w:val="28"/>
          <w:szCs w:val="28"/>
        </w:rPr>
        <w:t xml:space="preserve">. При размещении заказов на закупку продуктов питания предусматривать приобретение продуктов, обогащенных витаминами и микроэлементами, продуктов функционального питания (кисломолочные, обогащенные полезной микрофлорой).          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B4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F3B4E">
        <w:rPr>
          <w:sz w:val="28"/>
          <w:szCs w:val="28"/>
        </w:rPr>
        <w:t>.Шире использовать сельскохозяйственную продукцию,  выращенную на пришкольных участках  и арендуемых землях, родительскую и спонсорскую помощь в натуральном и денежном выражении для обеспечения школьников полноценным питанием, соблюдая санитарно-гигиенические требования и оформляя необходимую нормативно-технологическую документацию.</w:t>
      </w:r>
    </w:p>
    <w:p w:rsidR="00B61CED" w:rsidRPr="001F3B4E" w:rsidRDefault="00B61CED" w:rsidP="00F80F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1F3B4E">
        <w:rPr>
          <w:rFonts w:ascii="Times New Roman" w:hAnsi="Times New Roman" w:cs="Times New Roman"/>
          <w:sz w:val="28"/>
          <w:szCs w:val="28"/>
        </w:rPr>
        <w:t xml:space="preserve">. Средства родителей, спонсорскую помощь для организации питания детей по каждому образовательному учреждению концентрировать на открытых в отделе финансов лицевых счетах по учету средств от деятельности учреждения по оказанию работ (услуг). 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B4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F3B4E">
        <w:rPr>
          <w:sz w:val="28"/>
          <w:szCs w:val="28"/>
        </w:rPr>
        <w:t xml:space="preserve">. При необходимости организовывать  горячее питание с использованием привозного питания в термосах с учетом санитарно-эпидемиологических правил и нормативов. </w:t>
      </w:r>
    </w:p>
    <w:p w:rsidR="00B61CED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1F3B4E">
        <w:rPr>
          <w:sz w:val="28"/>
          <w:szCs w:val="28"/>
        </w:rPr>
        <w:t>.Расторгать контракты (договоры) с</w:t>
      </w:r>
      <w:r>
        <w:rPr>
          <w:sz w:val="28"/>
          <w:szCs w:val="28"/>
        </w:rPr>
        <w:t xml:space="preserve"> организациями</w:t>
      </w:r>
      <w:r w:rsidRPr="001F3B4E">
        <w:rPr>
          <w:sz w:val="28"/>
          <w:szCs w:val="28"/>
        </w:rPr>
        <w:t>, обеспечивающими питание обучающихся общеобразовательных учреждений,</w:t>
      </w:r>
      <w:r>
        <w:rPr>
          <w:sz w:val="28"/>
          <w:szCs w:val="28"/>
        </w:rPr>
        <w:t xml:space="preserve"> поставщиками продуктов питания</w:t>
      </w:r>
      <w:r w:rsidRPr="001F3B4E">
        <w:rPr>
          <w:sz w:val="28"/>
          <w:szCs w:val="28"/>
        </w:rPr>
        <w:t xml:space="preserve"> при наличии грубых нарушений</w:t>
      </w:r>
      <w:r>
        <w:rPr>
          <w:sz w:val="28"/>
          <w:szCs w:val="28"/>
        </w:rPr>
        <w:t xml:space="preserve"> на основании материалов и решения </w:t>
      </w:r>
      <w:r w:rsidRPr="001F3B4E">
        <w:rPr>
          <w:sz w:val="28"/>
          <w:szCs w:val="28"/>
        </w:rPr>
        <w:t xml:space="preserve">районной комиссии по контролю и координации организации питания </w:t>
      </w:r>
      <w:r>
        <w:rPr>
          <w:sz w:val="28"/>
          <w:szCs w:val="28"/>
        </w:rPr>
        <w:t xml:space="preserve">в общеобразовательных учреждениях </w:t>
      </w:r>
      <w:r w:rsidRPr="001F3B4E">
        <w:rPr>
          <w:sz w:val="28"/>
          <w:szCs w:val="28"/>
        </w:rPr>
        <w:t>Лебедянского муниципального района</w:t>
      </w:r>
      <w:r>
        <w:rPr>
          <w:sz w:val="28"/>
          <w:szCs w:val="28"/>
        </w:rPr>
        <w:t>.</w:t>
      </w:r>
    </w:p>
    <w:p w:rsidR="00B61CED" w:rsidRDefault="00B61CED" w:rsidP="0068158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2. Открыть базовую столовую в МБОУ СОШ №3 (Крапивин М.Н.) </w:t>
      </w:r>
      <w:r>
        <w:rPr>
          <w:sz w:val="28"/>
        </w:rPr>
        <w:t xml:space="preserve">для организации питания </w:t>
      </w:r>
      <w:r w:rsidRPr="001F3B4E">
        <w:rPr>
          <w:sz w:val="28"/>
          <w:szCs w:val="28"/>
        </w:rPr>
        <w:t>обучающихся</w:t>
      </w:r>
      <w:r>
        <w:rPr>
          <w:sz w:val="28"/>
        </w:rPr>
        <w:t xml:space="preserve"> в МБОУ  гимназия №1, МБОУ СОШ №2, МБОУ НОШ сл. Покрово-Казацкая, Волотовском  и Черепянском филиалах МБОУ СОШ с. Троекурово.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образования </w:t>
      </w:r>
      <w:r w:rsidRPr="001F3B4E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(Сотникова Е.Ю.) систематически осуществлять контроль за организацией питания обучающихся  общеобразовательных учреждений</w:t>
      </w:r>
      <w:r w:rsidRPr="001F3B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B61CED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B4E">
        <w:rPr>
          <w:sz w:val="28"/>
          <w:szCs w:val="28"/>
        </w:rPr>
        <w:t>. Директору МБУ «Централизованная бухгалтерия Лебедянского муниципального района» (Жигалева Е.А.) обеспечивать своевременную оплату питания обучающихся общеобразовательных учреждений района в соответствии с установленными нормами и осуществлять контроль за целевым использованием средств, предназначенных на питание детей.</w:t>
      </w:r>
    </w:p>
    <w:p w:rsidR="00B61CED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3B4E">
        <w:rPr>
          <w:sz w:val="28"/>
          <w:szCs w:val="28"/>
        </w:rPr>
        <w:t xml:space="preserve">Начальнику отдела финансов и налогово-бюджетной политики администрации района (Строкова О.А.)  обеспечить </w:t>
      </w:r>
      <w:r>
        <w:rPr>
          <w:sz w:val="28"/>
          <w:szCs w:val="28"/>
        </w:rPr>
        <w:t>своевременное перечисление субсидии на выполнение муниципального задания для финансирования</w:t>
      </w:r>
      <w:r w:rsidRPr="001F3B4E">
        <w:rPr>
          <w:sz w:val="28"/>
          <w:szCs w:val="28"/>
        </w:rPr>
        <w:t xml:space="preserve"> мероприятий по организации питания обучающихся в соответствии с принятым бюджетом Лебедянского муниципального р</w:t>
      </w:r>
      <w:r>
        <w:rPr>
          <w:sz w:val="28"/>
          <w:szCs w:val="28"/>
        </w:rPr>
        <w:t xml:space="preserve">айона на соответствующий  год. </w:t>
      </w:r>
    </w:p>
    <w:p w:rsidR="00B61CED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6.У</w:t>
      </w:r>
      <w:r w:rsidRPr="001F3B4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с</w:t>
      </w:r>
      <w:r w:rsidRPr="001F3B4E">
        <w:rPr>
          <w:sz w:val="28"/>
          <w:szCs w:val="28"/>
        </w:rPr>
        <w:t xml:space="preserve">остав районной комиссии по контролю и координации организации питания обучающихся общеобразовательных учреждений Лебедянского муниципального района (приложение № 1). </w:t>
      </w:r>
    </w:p>
    <w:p w:rsidR="00B61CED" w:rsidRDefault="00B61CED" w:rsidP="00F80F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3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3B4E">
        <w:rPr>
          <w:rFonts w:ascii="Times New Roman" w:hAnsi="Times New Roman" w:cs="Times New Roman"/>
          <w:sz w:val="28"/>
          <w:szCs w:val="28"/>
        </w:rPr>
        <w:t>твердить Положение о районной комиссии по контролю и координации организации питания обучающихся общеобразовательных учреждений Лебедянского муниципального района (приложение № 2).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3B4E">
        <w:rPr>
          <w:sz w:val="28"/>
          <w:szCs w:val="28"/>
        </w:rPr>
        <w:t>. Постановление  администрации Лебедянского муниципального ра</w:t>
      </w:r>
      <w:r>
        <w:rPr>
          <w:sz w:val="28"/>
          <w:szCs w:val="28"/>
        </w:rPr>
        <w:t>йона  от 17.10.2013г. № 1442  «</w:t>
      </w:r>
      <w:r w:rsidRPr="001F3B4E">
        <w:rPr>
          <w:sz w:val="28"/>
          <w:szCs w:val="28"/>
        </w:rPr>
        <w:t>Об организации питания в муниципальных общеобразовательных учреждениях района в 2013-2014 учебном году»</w:t>
      </w:r>
    </w:p>
    <w:p w:rsidR="00B61CED" w:rsidRDefault="00B61CED" w:rsidP="0068158F">
      <w:pPr>
        <w:jc w:val="both"/>
        <w:rPr>
          <w:sz w:val="28"/>
          <w:szCs w:val="28"/>
        </w:rPr>
      </w:pPr>
      <w:r w:rsidRPr="001F3B4E">
        <w:rPr>
          <w:sz w:val="28"/>
          <w:szCs w:val="28"/>
        </w:rPr>
        <w:t>считать утратившим силу.</w:t>
      </w:r>
    </w:p>
    <w:p w:rsidR="00B61CED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3B4E">
        <w:rPr>
          <w:sz w:val="28"/>
          <w:szCs w:val="28"/>
        </w:rPr>
        <w:t>. Настоящее постановление  опубликовать в газете «Лебедянские вести».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3B4E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1F3B4E">
        <w:rPr>
          <w:sz w:val="28"/>
          <w:szCs w:val="28"/>
        </w:rPr>
        <w:t>онтроль за исполнением настоящего постановления возложить на первого заместителя главы администрации  Лебедянского муниципального района   А.А. Беляева.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F3B4E">
        <w:rPr>
          <w:sz w:val="28"/>
          <w:szCs w:val="28"/>
        </w:rPr>
        <w:t xml:space="preserve"> администрации </w:t>
      </w: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</w:p>
    <w:p w:rsidR="00B61CED" w:rsidRDefault="00B61CED" w:rsidP="0068158F">
      <w:pPr>
        <w:jc w:val="both"/>
        <w:rPr>
          <w:sz w:val="28"/>
          <w:szCs w:val="28"/>
        </w:rPr>
      </w:pPr>
      <w:r w:rsidRPr="001F3B4E">
        <w:rPr>
          <w:sz w:val="28"/>
          <w:szCs w:val="28"/>
        </w:rPr>
        <w:t>Лебедянского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1F3B4E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</w:t>
      </w:r>
      <w:r w:rsidRPr="001F3B4E">
        <w:rPr>
          <w:sz w:val="28"/>
          <w:szCs w:val="28"/>
        </w:rPr>
        <w:t xml:space="preserve">  </w:t>
      </w:r>
      <w:r>
        <w:rPr>
          <w:sz w:val="28"/>
          <w:szCs w:val="28"/>
        </w:rPr>
        <w:t>В.А.Головань</w:t>
      </w:r>
    </w:p>
    <w:p w:rsidR="00B61CED" w:rsidRPr="001F3B4E" w:rsidRDefault="00B61CED" w:rsidP="0068158F">
      <w:pPr>
        <w:jc w:val="both"/>
        <w:rPr>
          <w:sz w:val="28"/>
          <w:szCs w:val="28"/>
        </w:rPr>
      </w:pP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  <w:r w:rsidRPr="001F3B4E">
        <w:rPr>
          <w:sz w:val="28"/>
          <w:szCs w:val="28"/>
        </w:rPr>
        <w:tab/>
      </w: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</w:p>
    <w:p w:rsidR="00B61CED" w:rsidRDefault="00B61CED" w:rsidP="0068158F">
      <w:pPr>
        <w:jc w:val="both"/>
        <w:rPr>
          <w:sz w:val="28"/>
          <w:szCs w:val="28"/>
        </w:rPr>
      </w:pPr>
    </w:p>
    <w:p w:rsidR="00B61CED" w:rsidRPr="001F3B4E" w:rsidRDefault="00B61CED" w:rsidP="0068158F">
      <w:pPr>
        <w:jc w:val="both"/>
        <w:rPr>
          <w:sz w:val="28"/>
          <w:szCs w:val="28"/>
        </w:rPr>
      </w:pP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Приложение № 1</w:t>
      </w: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постановлению администрации</w:t>
      </w: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Лебедянского муниципального района</w:t>
      </w: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№________от___________2013 г.</w:t>
      </w:r>
    </w:p>
    <w:p w:rsidR="00B61CED" w:rsidRDefault="00B61CED" w:rsidP="00BF1BAC">
      <w:pPr>
        <w:jc w:val="both"/>
        <w:rPr>
          <w:sz w:val="28"/>
        </w:rPr>
      </w:pPr>
    </w:p>
    <w:p w:rsidR="00B61CED" w:rsidRDefault="00B61CED" w:rsidP="00BF1BAC">
      <w:pPr>
        <w:jc w:val="both"/>
        <w:rPr>
          <w:sz w:val="28"/>
        </w:rPr>
      </w:pPr>
    </w:p>
    <w:p w:rsidR="00B61CED" w:rsidRDefault="00B61CED" w:rsidP="00BF1BAC">
      <w:pPr>
        <w:jc w:val="both"/>
        <w:rPr>
          <w:sz w:val="28"/>
        </w:rPr>
      </w:pPr>
    </w:p>
    <w:p w:rsidR="00B61CED" w:rsidRDefault="00B61CED" w:rsidP="00BF1BAC">
      <w:pPr>
        <w:jc w:val="center"/>
        <w:rPr>
          <w:sz w:val="28"/>
        </w:rPr>
      </w:pPr>
      <w:r>
        <w:rPr>
          <w:sz w:val="28"/>
        </w:rPr>
        <w:t>С О С Т А В</w:t>
      </w:r>
    </w:p>
    <w:p w:rsidR="00B61CED" w:rsidRDefault="00B61CED" w:rsidP="00BF1BAC">
      <w:pPr>
        <w:jc w:val="center"/>
        <w:rPr>
          <w:sz w:val="28"/>
        </w:rPr>
      </w:pPr>
      <w:r>
        <w:rPr>
          <w:sz w:val="28"/>
        </w:rPr>
        <w:t xml:space="preserve">районной комиссии по </w:t>
      </w:r>
      <w:r>
        <w:rPr>
          <w:sz w:val="28"/>
          <w:szCs w:val="28"/>
        </w:rPr>
        <w:t xml:space="preserve"> контролю и координации  организации питания </w:t>
      </w:r>
      <w:r>
        <w:rPr>
          <w:sz w:val="28"/>
        </w:rPr>
        <w:t>в общеобразовательных учреждениях Лебедянского муниципального района</w:t>
      </w:r>
    </w:p>
    <w:p w:rsidR="00B61CED" w:rsidRDefault="00B61CED" w:rsidP="00BF1BA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9"/>
        <w:gridCol w:w="4949"/>
      </w:tblGrid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Беляев А.А</w:t>
            </w:r>
          </w:p>
        </w:tc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Лебедянского муниципального  района, председатель комиссии</w:t>
            </w:r>
          </w:p>
        </w:tc>
      </w:tr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Сотникова Е.Ю.</w:t>
            </w:r>
          </w:p>
        </w:tc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Начальник отдела образования администрации Лебедянского муниципального  района, заместитель председателя комиссии</w:t>
            </w:r>
          </w:p>
        </w:tc>
      </w:tr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 xml:space="preserve">Марушкина Н.Н. </w:t>
            </w:r>
          </w:p>
        </w:tc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ТОУ Роспотребнадзора по Липецкой области в Лебедянском, </w:t>
            </w:r>
          </w:p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Краснинском и Становлянскомрайонах, зам председателя комиссии</w:t>
            </w:r>
          </w:p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Строкова О.А.</w:t>
            </w:r>
          </w:p>
        </w:tc>
        <w:tc>
          <w:tcPr>
            <w:tcW w:w="4949" w:type="dxa"/>
          </w:tcPr>
          <w:p w:rsidR="00B61CED" w:rsidRDefault="00B61CE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финансов и </w:t>
            </w:r>
          </w:p>
          <w:p w:rsidR="00B61CED" w:rsidRDefault="00B61CE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налогово-бюджетной политики,</w:t>
            </w:r>
            <w:r>
              <w:rPr>
                <w:sz w:val="28"/>
              </w:rPr>
              <w:t xml:space="preserve"> заместитель председателя комиссии</w:t>
            </w:r>
          </w:p>
        </w:tc>
      </w:tr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Жигалева Е.А.</w:t>
            </w:r>
          </w:p>
        </w:tc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Директор МБУ «Централизованная бухгалтерия»</w:t>
            </w:r>
          </w:p>
        </w:tc>
      </w:tr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Скуратова Е.Н.</w:t>
            </w:r>
          </w:p>
        </w:tc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Старший специалист 1разряда отдела образования администрации Лебедянского муниципального района</w:t>
            </w:r>
          </w:p>
        </w:tc>
      </w:tr>
      <w:tr w:rsidR="00B61CED" w:rsidTr="00BF1BAC"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Татаринова В.И.</w:t>
            </w:r>
          </w:p>
        </w:tc>
        <w:tc>
          <w:tcPr>
            <w:tcW w:w="4949" w:type="dxa"/>
          </w:tcPr>
          <w:p w:rsidR="00B61CED" w:rsidRDefault="00B61CED">
            <w:pPr>
              <w:rPr>
                <w:sz w:val="28"/>
              </w:rPr>
            </w:pPr>
            <w:r>
              <w:rPr>
                <w:sz w:val="28"/>
              </w:rPr>
              <w:t>Специалист - эксперт  ТОУ Роспотребнадзора по Липецкой области в Лебедянском, Краснинском и Становлянском районах (по согласованию)</w:t>
            </w:r>
          </w:p>
        </w:tc>
      </w:tr>
    </w:tbl>
    <w:p w:rsidR="00B61CED" w:rsidRDefault="00B61CED" w:rsidP="00BF1BAC">
      <w:pPr>
        <w:jc w:val="center"/>
        <w:rPr>
          <w:sz w:val="28"/>
        </w:rPr>
      </w:pPr>
    </w:p>
    <w:p w:rsidR="00B61CED" w:rsidRDefault="00B61CED" w:rsidP="00BF1BAC">
      <w:pPr>
        <w:jc w:val="center"/>
        <w:rPr>
          <w:sz w:val="28"/>
        </w:rPr>
      </w:pPr>
    </w:p>
    <w:p w:rsidR="00B61CED" w:rsidRDefault="00B61CED" w:rsidP="00BF1BAC">
      <w:pPr>
        <w:jc w:val="center"/>
        <w:rPr>
          <w:sz w:val="28"/>
        </w:rPr>
      </w:pPr>
    </w:p>
    <w:p w:rsidR="00B61CED" w:rsidRDefault="00B61CED" w:rsidP="00BF1BAC">
      <w:pPr>
        <w:jc w:val="center"/>
        <w:rPr>
          <w:sz w:val="28"/>
        </w:rPr>
      </w:pPr>
    </w:p>
    <w:p w:rsidR="00B61CED" w:rsidRDefault="00B61CED" w:rsidP="00BF1BAC">
      <w:pPr>
        <w:jc w:val="center"/>
        <w:rPr>
          <w:sz w:val="28"/>
        </w:rPr>
      </w:pPr>
    </w:p>
    <w:p w:rsidR="00B61CED" w:rsidRDefault="00B61CED" w:rsidP="00BF1BA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1CED" w:rsidRDefault="00B61CED" w:rsidP="00BF1BAC">
      <w:pPr>
        <w:jc w:val="both"/>
        <w:rPr>
          <w:sz w:val="28"/>
        </w:rPr>
      </w:pPr>
    </w:p>
    <w:p w:rsidR="00B61CED" w:rsidRDefault="00B61CED" w:rsidP="00BF1BAC">
      <w:pPr>
        <w:jc w:val="both"/>
        <w:rPr>
          <w:sz w:val="28"/>
        </w:rPr>
      </w:pP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Приложение № 2</w:t>
      </w: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постановлению администрации</w:t>
      </w: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Лебедянского муниципального района</w:t>
      </w:r>
    </w:p>
    <w:p w:rsidR="00B61CED" w:rsidRDefault="00B61CED" w:rsidP="00BF543D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№________от___________2013 г.</w:t>
      </w:r>
    </w:p>
    <w:p w:rsidR="00B61CED" w:rsidRDefault="00B61CED" w:rsidP="00BF543D">
      <w:pPr>
        <w:jc w:val="right"/>
        <w:rPr>
          <w:sz w:val="28"/>
        </w:rPr>
      </w:pPr>
    </w:p>
    <w:p w:rsidR="00B61CED" w:rsidRDefault="00B61CED" w:rsidP="00BF1BAC">
      <w:pPr>
        <w:rPr>
          <w:sz w:val="28"/>
          <w:szCs w:val="28"/>
        </w:rPr>
      </w:pP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 О РАЙОННОЙ КОМИССИИ ПО КОНТРОЛЮ И КООРДИНАЦИИ</w:t>
      </w:r>
      <w:r>
        <w:rPr>
          <w:sz w:val="28"/>
          <w:szCs w:val="28"/>
        </w:rPr>
        <w:br/>
        <w:t>ОРГАНИЗАЦИИ ПИТАНИЯ ОБУЧАЮЩИХСЯ ОБЩЕОБРАЗОВАТЕЛЬНЫХ   УЧРЕЖДЕНИЙ  ЛЕБЕДЯНСКОГО МУНИЦИПАЛЬНОГО РАЙОНА</w:t>
      </w:r>
    </w:p>
    <w:p w:rsidR="00B61CED" w:rsidRDefault="00B61CED" w:rsidP="00BF1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CED" w:rsidRDefault="00B61CED" w:rsidP="00BF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1. ОБЩИЕ ПОЛОЖЕНИЯ</w:t>
      </w:r>
    </w:p>
    <w:p w:rsidR="00B61CED" w:rsidRDefault="00B61CED" w:rsidP="00BF1BAC">
      <w:pPr>
        <w:rPr>
          <w:sz w:val="28"/>
          <w:szCs w:val="28"/>
        </w:rPr>
      </w:pPr>
      <w:r>
        <w:rPr>
          <w:sz w:val="28"/>
          <w:szCs w:val="28"/>
        </w:rPr>
        <w:br/>
        <w:t>1.1. Настоящее Положение о районной комиссии по контролю и координации организации питания в учреждениях образования Лебедянского муниципального района  (далее - Комиссия) определяет цели и задачи, компетенцию, полномочия, порядок работы  Комиссии.</w:t>
      </w:r>
      <w:r>
        <w:rPr>
          <w:sz w:val="28"/>
          <w:szCs w:val="28"/>
        </w:rPr>
        <w:br/>
        <w:t>1.2. Комиссия является коллегиальным органом, образованным в целях контроля за организацией питания обучающихся в  общеобразовательных учреждениях  образования  Лебедянского  муниципального района.</w:t>
      </w:r>
      <w:r>
        <w:rPr>
          <w:sz w:val="28"/>
          <w:szCs w:val="28"/>
        </w:rPr>
        <w:br/>
        <w:t>1.3. В своей работе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Липецкой области и настоящим Положением.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2. ОСНОВНЫЕ ЗАДАЧИ КОМИССИИ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2.1. Основными задачами Комиссии являются:</w:t>
      </w:r>
      <w:r>
        <w:rPr>
          <w:sz w:val="28"/>
          <w:szCs w:val="28"/>
        </w:rPr>
        <w:br/>
        <w:t>- подготовка согласованных предложений по улучшению организации питания в общеобразовательных  учреждениях Лебедянского муниципального района;</w:t>
      </w:r>
      <w:r>
        <w:rPr>
          <w:sz w:val="28"/>
          <w:szCs w:val="28"/>
        </w:rPr>
        <w:br/>
        <w:t>-   осуществление постоянного контроля и координации организации питания учащихся, внедрения новых форм и методов обслуживания,  новых технологий увеличения охвата  горячим питанием всех обучающихся за бюджетные и родительские средства;</w:t>
      </w:r>
    </w:p>
    <w:p w:rsidR="00B61CED" w:rsidRDefault="00B61CED" w:rsidP="00BF1BAC">
      <w:pPr>
        <w:rPr>
          <w:sz w:val="28"/>
          <w:szCs w:val="28"/>
        </w:rPr>
      </w:pPr>
      <w:r>
        <w:rPr>
          <w:sz w:val="28"/>
          <w:szCs w:val="28"/>
        </w:rPr>
        <w:t xml:space="preserve">- контроль за работой пищеблоков, за соблюдением санитарно-эпидемиологических требований при завозе продукции и приготовлении пищи, за организацией сбалансированного питания детей, за техническим </w:t>
      </w:r>
    </w:p>
    <w:p w:rsidR="00B61CED" w:rsidRDefault="00B61CED" w:rsidP="00BF1BAC">
      <w:pPr>
        <w:rPr>
          <w:sz w:val="28"/>
          <w:szCs w:val="28"/>
        </w:rPr>
      </w:pPr>
      <w:r>
        <w:rPr>
          <w:sz w:val="28"/>
          <w:szCs w:val="28"/>
        </w:rPr>
        <w:t>состоянием технологического оборудования пищеблоков;</w:t>
      </w:r>
      <w:r>
        <w:rPr>
          <w:sz w:val="28"/>
          <w:szCs w:val="28"/>
        </w:rPr>
        <w:br/>
        <w:t>- контроль за исполнением решений Комиссии.</w:t>
      </w:r>
      <w:r>
        <w:rPr>
          <w:sz w:val="28"/>
          <w:szCs w:val="28"/>
        </w:rPr>
        <w:br/>
      </w:r>
    </w:p>
    <w:p w:rsidR="00B61CED" w:rsidRDefault="00B61CED" w:rsidP="00BF1BAC">
      <w:pPr>
        <w:rPr>
          <w:sz w:val="28"/>
          <w:szCs w:val="28"/>
        </w:rPr>
      </w:pPr>
      <w:r>
        <w:rPr>
          <w:sz w:val="28"/>
          <w:szCs w:val="28"/>
        </w:rPr>
        <w:t>2.2. Комиссия в целях решения возложенных на нее задач:</w:t>
      </w:r>
      <w:r>
        <w:rPr>
          <w:sz w:val="28"/>
          <w:szCs w:val="28"/>
        </w:rPr>
        <w:br/>
        <w:t>- рассматривает вопросы по организации питания в общеобразовательных учреждениях Лебедянского муниципального района;</w:t>
      </w:r>
    </w:p>
    <w:p w:rsidR="00B61CED" w:rsidRDefault="00B61CED" w:rsidP="00BF1BAC">
      <w:pPr>
        <w:rPr>
          <w:sz w:val="28"/>
          <w:szCs w:val="28"/>
        </w:rPr>
      </w:pPr>
      <w:r>
        <w:rPr>
          <w:sz w:val="28"/>
          <w:szCs w:val="28"/>
        </w:rPr>
        <w:t>- рассматривает указания администрации  Лебедянского муниципального района, органов Роспотребнадзора или заявления граждан.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Решение Комиссии оформляется актом, который в 5-дневный срок направляется (один экземпляр) в отдел образования администрации Лебедянского муниципального района. Комиссия уведомляет (в письменной форме) о принятом решении учреждения образования Лебедянского муниципального района.</w:t>
      </w:r>
      <w:r>
        <w:rPr>
          <w:sz w:val="28"/>
          <w:szCs w:val="28"/>
        </w:rPr>
        <w:br/>
        <w:t xml:space="preserve">                                         3. ПОЛНОМОЧИЯ КОМИССИИ</w:t>
      </w:r>
      <w:r>
        <w:rPr>
          <w:sz w:val="28"/>
          <w:szCs w:val="28"/>
        </w:rPr>
        <w:br/>
        <w:t>Комиссия имеет право:</w:t>
      </w:r>
      <w:r>
        <w:rPr>
          <w:sz w:val="28"/>
          <w:szCs w:val="28"/>
        </w:rPr>
        <w:br/>
        <w:t>3.1. Взаимодействовать с образовательными  учреждениями и  структурными подразделениями администрации Лебедянского муниципального района, организациями по вопросам, относящимся к компетенции Комиссии.</w:t>
      </w:r>
      <w:r>
        <w:rPr>
          <w:sz w:val="28"/>
          <w:szCs w:val="28"/>
        </w:rPr>
        <w:br/>
        <w:t>3.2. Запрашивать в установленном порядке необходимую информацию у перечисленных в пункте 3.1 субъектов по вопросам, относящимся к компетенции Комиссии.</w:t>
      </w:r>
      <w:r>
        <w:rPr>
          <w:sz w:val="28"/>
          <w:szCs w:val="28"/>
        </w:rPr>
        <w:br/>
        <w:t>3.3. Создавать экспертные рабочие группы и привлекать для участия в работе представителей администрации Лебедянского муниципального района, специалистов организаций по вопросам, входящим в компетенцию Комиссии, для оперативной и качественной подготовки материалов и решений Комиссии.</w:t>
      </w:r>
      <w:r>
        <w:rPr>
          <w:sz w:val="28"/>
          <w:szCs w:val="28"/>
        </w:rPr>
        <w:br/>
        <w:t xml:space="preserve">                                      4. РАБОТА ЧЛЕНОВ КОМИССИИ</w:t>
      </w:r>
      <w:r>
        <w:rPr>
          <w:sz w:val="28"/>
          <w:szCs w:val="28"/>
        </w:rPr>
        <w:br/>
        <w:t>4.1. Работа в составе Комиссии по выполнению возложенных на нее задач является для постоянных членов Комиссии ответственным поручением представляемых ими организаций.</w:t>
      </w:r>
      <w:r>
        <w:rPr>
          <w:sz w:val="28"/>
          <w:szCs w:val="28"/>
        </w:rPr>
        <w:br/>
        <w:t>4.2. Члены Комиссии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  <w:r>
        <w:rPr>
          <w:sz w:val="28"/>
          <w:szCs w:val="28"/>
        </w:rPr>
        <w:br/>
        <w:t>4.3. Члены Комиссии имеют право вносить замечания по рассматриваемым вопросам, повестке дня, порядку рассмотрения обсуждаемого вопроса.</w:t>
      </w:r>
      <w:r>
        <w:rPr>
          <w:sz w:val="28"/>
          <w:szCs w:val="28"/>
        </w:rPr>
        <w:br/>
        <w:t>4.4. Члены Комиссии обладают равными правами при обсуждении рассматриваемых на заседании вопросов.</w:t>
      </w:r>
      <w:r>
        <w:rPr>
          <w:sz w:val="28"/>
          <w:szCs w:val="28"/>
        </w:rPr>
        <w:br/>
        <w:t>4.5. Заседания Комиссии проводятся по мере необходимости. Дату, повестку дня заседаний и порядок их проведения определяет председатель Комиссии. Заседания считаются состоявшимися, если в их работе принимают участие более половины членов Комиссии.</w:t>
      </w:r>
      <w:r>
        <w:rPr>
          <w:sz w:val="28"/>
          <w:szCs w:val="28"/>
        </w:rPr>
        <w:br/>
        <w:t>4.5. Решения Комиссии по обсуждаемым вопросам принимаются открытым голосованием большинством голосов (более 2/3 голосов). В случае равенства голосов голос председательствующего является решающим.</w:t>
      </w:r>
      <w:r>
        <w:rPr>
          <w:sz w:val="28"/>
          <w:szCs w:val="28"/>
        </w:rPr>
        <w:br/>
        <w:t>4.6. При несогласии с решением Комиссии член Комиссии вправе изложить в письменной форме свое особое мнение, которое подлежит обязательному приобщению к акту Комиссии.</w:t>
      </w:r>
      <w:r>
        <w:rPr>
          <w:sz w:val="28"/>
          <w:szCs w:val="28"/>
        </w:rPr>
        <w:br/>
      </w:r>
    </w:p>
    <w:p w:rsidR="00B61CED" w:rsidRDefault="00B61CED" w:rsidP="00BF1BAC">
      <w:pPr>
        <w:rPr>
          <w:sz w:val="28"/>
          <w:szCs w:val="28"/>
        </w:rPr>
      </w:pPr>
    </w:p>
    <w:p w:rsidR="00B61CED" w:rsidRDefault="00B61CED" w:rsidP="00BF1BAC">
      <w:pPr>
        <w:rPr>
          <w:sz w:val="28"/>
          <w:szCs w:val="28"/>
        </w:rPr>
      </w:pPr>
    </w:p>
    <w:p w:rsidR="00B61CED" w:rsidRDefault="00B61CED" w:rsidP="00BF1BAC">
      <w:pPr>
        <w:rPr>
          <w:sz w:val="28"/>
          <w:szCs w:val="28"/>
        </w:rPr>
      </w:pPr>
    </w:p>
    <w:p w:rsidR="00B61CED" w:rsidRDefault="00B61CED" w:rsidP="00BF1BAC">
      <w:pPr>
        <w:rPr>
          <w:sz w:val="28"/>
          <w:szCs w:val="28"/>
        </w:rPr>
      </w:pPr>
    </w:p>
    <w:p w:rsidR="00B61CED" w:rsidRDefault="00B61CED" w:rsidP="00BF1BAC">
      <w:pPr>
        <w:rPr>
          <w:sz w:val="28"/>
          <w:szCs w:val="28"/>
        </w:rPr>
      </w:pPr>
    </w:p>
    <w:sectPr w:rsidR="00B61CED" w:rsidSect="00F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58F"/>
    <w:rsid w:val="00027057"/>
    <w:rsid w:val="00057809"/>
    <w:rsid w:val="00074F87"/>
    <w:rsid w:val="000775C0"/>
    <w:rsid w:val="000C164F"/>
    <w:rsid w:val="00106429"/>
    <w:rsid w:val="0013423C"/>
    <w:rsid w:val="00143FB8"/>
    <w:rsid w:val="001A64B2"/>
    <w:rsid w:val="001F3B4E"/>
    <w:rsid w:val="00261FF3"/>
    <w:rsid w:val="002B6091"/>
    <w:rsid w:val="003D44B3"/>
    <w:rsid w:val="00415B0E"/>
    <w:rsid w:val="00437828"/>
    <w:rsid w:val="0054146E"/>
    <w:rsid w:val="0056120D"/>
    <w:rsid w:val="005F2881"/>
    <w:rsid w:val="005F3F45"/>
    <w:rsid w:val="0060163C"/>
    <w:rsid w:val="00650092"/>
    <w:rsid w:val="0068158F"/>
    <w:rsid w:val="0069388D"/>
    <w:rsid w:val="006A4DC0"/>
    <w:rsid w:val="00751927"/>
    <w:rsid w:val="007E2D84"/>
    <w:rsid w:val="007E63FA"/>
    <w:rsid w:val="00814931"/>
    <w:rsid w:val="008317AE"/>
    <w:rsid w:val="00865E23"/>
    <w:rsid w:val="008F1CEC"/>
    <w:rsid w:val="0099057F"/>
    <w:rsid w:val="009D1717"/>
    <w:rsid w:val="00A40623"/>
    <w:rsid w:val="00B61CED"/>
    <w:rsid w:val="00B774D0"/>
    <w:rsid w:val="00BC3D9D"/>
    <w:rsid w:val="00BF1BAC"/>
    <w:rsid w:val="00BF543D"/>
    <w:rsid w:val="00C96C9D"/>
    <w:rsid w:val="00CD0F15"/>
    <w:rsid w:val="00CF18DF"/>
    <w:rsid w:val="00D061C0"/>
    <w:rsid w:val="00D53C6B"/>
    <w:rsid w:val="00DB18EA"/>
    <w:rsid w:val="00E35748"/>
    <w:rsid w:val="00E40707"/>
    <w:rsid w:val="00E61779"/>
    <w:rsid w:val="00E75F1B"/>
    <w:rsid w:val="00F30522"/>
    <w:rsid w:val="00F30D4A"/>
    <w:rsid w:val="00F61EB0"/>
    <w:rsid w:val="00F6530C"/>
    <w:rsid w:val="00F676EC"/>
    <w:rsid w:val="00F72A78"/>
    <w:rsid w:val="00F80F06"/>
    <w:rsid w:val="00F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8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58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5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815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81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5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F1B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8</Pages>
  <Words>2140</Words>
  <Characters>12202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16</cp:revision>
  <cp:lastPrinted>2014-02-14T07:40:00Z</cp:lastPrinted>
  <dcterms:created xsi:type="dcterms:W3CDTF">2014-01-29T11:23:00Z</dcterms:created>
  <dcterms:modified xsi:type="dcterms:W3CDTF">2014-03-13T10:20:00Z</dcterms:modified>
</cp:coreProperties>
</file>