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>Уважаемые  участники   собрания!</w:t>
      </w:r>
    </w:p>
    <w:p w:rsidR="007A2671" w:rsidRPr="00274D7D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5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>Единый государственный экзамен становится важнейшей частью нашей жизни. И это вполне понятно, ведь  несколько напряженных дней . в мае-июне способны определить  будущее ребенка. Кому – то они откроют дорогу в престижный вуз, а кому – то принесут разочарование,  именно поэтому так важны объективность проведения ЕГЭ, прозрачность его процедур и присутствие общественности на каждом его этапе.</w:t>
      </w:r>
    </w:p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>И вот сегодня мы с вами  собрались в этом зале, чтобы  обсудить</w:t>
      </w:r>
    </w:p>
    <w:p w:rsidR="007A2671" w:rsidRDefault="007A2671" w:rsidP="007E2672">
      <w:pPr>
        <w:shd w:val="clear" w:color="auto" w:fill="FFFFFF"/>
        <w:spacing w:after="0"/>
        <w:ind w:left="708" w:right="45" w:hanging="708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направления совместной деятельности и  не допустить возникновения  </w:t>
      </w:r>
    </w:p>
    <w:p w:rsidR="007A2671" w:rsidRDefault="007A2671" w:rsidP="007E2672">
      <w:pPr>
        <w:shd w:val="clear" w:color="auto" w:fill="FFFFFF"/>
        <w:spacing w:after="0"/>
        <w:ind w:left="708" w:right="45" w:hanging="708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тех проблем, которые имели место во время проведения ЕГЭ 2013 </w:t>
      </w:r>
    </w:p>
    <w:p w:rsidR="007A2671" w:rsidRPr="00274D7D" w:rsidRDefault="007A2671" w:rsidP="007E2672">
      <w:pPr>
        <w:shd w:val="clear" w:color="auto" w:fill="FFFFFF"/>
        <w:spacing w:after="0"/>
        <w:ind w:left="708" w:right="45" w:hanging="708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>года.</w:t>
      </w:r>
    </w:p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Для всех</w:t>
      </w:r>
      <w:r>
        <w:rPr>
          <w:rFonts w:ascii="Arial" w:hAnsi="Arial" w:cs="Arial"/>
          <w:color w:val="000000"/>
          <w:spacing w:val="-3"/>
          <w:sz w:val="28"/>
          <w:szCs w:val="28"/>
        </w:rPr>
        <w:t>выпускников, освоивших программы среднего (полного) общего образования, обязательными являются два экзамена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 xml:space="preserve">: русский язык и математика. 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Для подтверждения освоения школьной программы и получения аттестата по каждому из них нужно набрать не ниже минимального количества баллов, устанавливаемых Рособрнадзором, на едином государственном экзамене, а выпускникам, имеющим ограниченные возможности здоровья и выбравшим  аттестацию в форме государственного выпускного экзамена, получить положительную оценку.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 сдав один из двух обязательных ЕГЭ</w:t>
      </w:r>
      <w:r>
        <w:rPr>
          <w:rFonts w:ascii="Arial" w:hAnsi="Arial" w:cs="Arial"/>
          <w:sz w:val="28"/>
          <w:szCs w:val="28"/>
        </w:rPr>
        <w:t xml:space="preserve">, т.е. получив баллы ниже установленного минимума, </w:t>
      </w:r>
      <w:r>
        <w:rPr>
          <w:rFonts w:ascii="Arial" w:hAnsi="Arial" w:cs="Arial"/>
          <w:b/>
          <w:sz w:val="28"/>
          <w:szCs w:val="28"/>
        </w:rPr>
        <w:t>выпускник вправе пересдать в текущем году  всего  один предмет</w:t>
      </w:r>
      <w:r>
        <w:rPr>
          <w:rFonts w:ascii="Arial" w:hAnsi="Arial" w:cs="Arial"/>
          <w:sz w:val="28"/>
          <w:szCs w:val="28"/>
        </w:rPr>
        <w:t>. Сделать это можно в специальные дополнительные дни, установленные  распоряжением Рособрнадзора.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Не набрав необходимых минимальных баллов сразу по двум обязательным экзаменам </w:t>
      </w:r>
      <w:r>
        <w:rPr>
          <w:rFonts w:ascii="Arial" w:hAnsi="Arial" w:cs="Arial"/>
          <w:sz w:val="28"/>
          <w:szCs w:val="28"/>
        </w:rPr>
        <w:t>(русскому языку и математике</w:t>
      </w:r>
      <w:r>
        <w:rPr>
          <w:rFonts w:ascii="Arial" w:hAnsi="Arial" w:cs="Arial"/>
          <w:b/>
          <w:sz w:val="28"/>
          <w:szCs w:val="28"/>
        </w:rPr>
        <w:t>), выпускник не имеет права на пересдачу  в текущем году</w:t>
      </w:r>
      <w:r>
        <w:rPr>
          <w:rFonts w:ascii="Arial" w:hAnsi="Arial" w:cs="Arial"/>
          <w:sz w:val="28"/>
          <w:szCs w:val="28"/>
        </w:rPr>
        <w:t xml:space="preserve"> , а  может попытаться  сдать ЕГЭ только на следующий год. В этом случае выпускник в текущем году </w:t>
      </w:r>
      <w:r>
        <w:rPr>
          <w:rFonts w:ascii="Arial" w:hAnsi="Arial" w:cs="Arial"/>
          <w:b/>
          <w:sz w:val="28"/>
          <w:szCs w:val="28"/>
        </w:rPr>
        <w:t>не получит свидетельства  ЕГЭ, а вместо аттестата ему будет выдана  справка об обучении в школе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Если выпускник планирует получить профессиональное образование, выбор предметов ЕГЭ  должен быть основан на перечне вступительных испытаний для выбранных им </w:t>
      </w:r>
      <w:hyperlink r:id="rId5" w:history="1">
        <w:r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eastAsia="ru-RU"/>
          </w:rPr>
          <w:t>вузов</w:t>
        </w:r>
      </w:hyperlink>
      <w:r>
        <w:rPr>
          <w:rFonts w:ascii="Arial" w:hAnsi="Arial" w:cs="Arial"/>
          <w:sz w:val="28"/>
          <w:szCs w:val="28"/>
          <w:lang w:eastAsia="ru-RU"/>
        </w:rPr>
        <w:t xml:space="preserve"> или </w:t>
      </w:r>
      <w:hyperlink r:id="rId6" w:history="1">
        <w:r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eastAsia="ru-RU"/>
          </w:rPr>
          <w:t>ссузов</w:t>
        </w:r>
      </w:hyperlink>
      <w:r>
        <w:rPr>
          <w:rFonts w:ascii="Arial" w:hAnsi="Arial" w:cs="Arial"/>
          <w:sz w:val="28"/>
          <w:szCs w:val="28"/>
          <w:lang w:eastAsia="ru-RU"/>
        </w:rPr>
        <w:t>. </w:t>
      </w:r>
    </w:p>
    <w:p w:rsidR="007A2671" w:rsidRDefault="007A2671" w:rsidP="007E2672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Но,  выпускник в  любой момент </w:t>
      </w:r>
      <w:r>
        <w:rPr>
          <w:rFonts w:ascii="Arial" w:hAnsi="Arial" w:cs="Arial"/>
          <w:b/>
          <w:sz w:val="28"/>
          <w:szCs w:val="28"/>
          <w:lang w:eastAsia="ru-RU"/>
        </w:rPr>
        <w:t>имеет право отказаться от сдачи 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предметов по выбору</w:t>
      </w:r>
      <w:r>
        <w:rPr>
          <w:rFonts w:ascii="Arial" w:hAnsi="Arial" w:cs="Arial"/>
          <w:b/>
          <w:sz w:val="28"/>
          <w:szCs w:val="28"/>
          <w:lang w:eastAsia="ru-RU"/>
        </w:rPr>
        <w:t>, при этом не нужно оформлять отказ</w:t>
      </w:r>
      <w:r>
        <w:rPr>
          <w:rFonts w:ascii="Arial" w:hAnsi="Arial" w:cs="Arial"/>
          <w:sz w:val="28"/>
          <w:szCs w:val="28"/>
          <w:lang w:eastAsia="ru-RU"/>
        </w:rPr>
        <w:t xml:space="preserve"> документально. Можно просто не приходить на экзамен, который   решили не сдавать (кроме   обязательных  русского языка и математики).  </w:t>
      </w:r>
      <w:r>
        <w:rPr>
          <w:rFonts w:ascii="Arial" w:hAnsi="Arial" w:cs="Arial"/>
          <w:b/>
          <w:sz w:val="28"/>
          <w:szCs w:val="28"/>
          <w:lang w:eastAsia="ru-RU"/>
        </w:rPr>
        <w:t>В  случае   неявки  выпускника  на экзамен по выбору  данные  об этом не вносятся в </w:t>
      </w:r>
      <w:hyperlink r:id="rId7" w:history="1">
        <w:r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  <w:lang w:eastAsia="ru-RU"/>
          </w:rPr>
          <w:t>федеральную информационную систему</w:t>
        </w:r>
      </w:hyperlink>
      <w:r>
        <w:rPr>
          <w:rFonts w:ascii="Arial" w:hAnsi="Arial" w:cs="Arial"/>
          <w:b/>
          <w:sz w:val="28"/>
          <w:szCs w:val="28"/>
          <w:lang w:eastAsia="ru-RU"/>
        </w:rPr>
        <w:t xml:space="preserve">. </w:t>
      </w:r>
    </w:p>
    <w:p w:rsidR="007A2671" w:rsidRDefault="007A2671" w:rsidP="007E267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Выпускникам из списка  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предметов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по выбору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 xml:space="preserve"> можно выбрать следующие :</w:t>
      </w:r>
    </w:p>
    <w:p w:rsidR="007A2671" w:rsidRDefault="007A2671" w:rsidP="007E2672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>-Физика</w:t>
      </w:r>
    </w:p>
    <w:p w:rsidR="007A2671" w:rsidRDefault="007A2671" w:rsidP="007E2672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          -Химия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-Информатика и информационно-коммуникационные технологии - (информатика и ИКТ)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-Биология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-География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-История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-Обществознание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-Литература</w:t>
      </w:r>
    </w:p>
    <w:p w:rsidR="007A2671" w:rsidRDefault="007A2671" w:rsidP="007E2672">
      <w:pPr>
        <w:shd w:val="clear" w:color="auto" w:fill="FFFFFF"/>
        <w:spacing w:after="0" w:line="240" w:lineRule="auto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- Иностранный язык (английский, немецкий, французский, испанский).</w:t>
      </w:r>
    </w:p>
    <w:p w:rsidR="007A2671" w:rsidRDefault="007A2671" w:rsidP="007E2672">
      <w:pPr>
        <w:shd w:val="clear" w:color="auto" w:fill="FFFFFF"/>
        <w:spacing w:after="0"/>
        <w:ind w:right="45" w:firstLine="697"/>
        <w:jc w:val="both"/>
        <w:rPr>
          <w:rFonts w:ascii="Arial" w:hAnsi="Arial" w:cs="Arial"/>
          <w:b/>
          <w:color w:val="000000"/>
          <w:spacing w:val="-3"/>
          <w:sz w:val="28"/>
          <w:szCs w:val="28"/>
        </w:rPr>
      </w:pPr>
      <w:r>
        <w:rPr>
          <w:rFonts w:ascii="Arial" w:hAnsi="Arial" w:cs="Arial"/>
          <w:b/>
          <w:color w:val="000000"/>
          <w:spacing w:val="-3"/>
          <w:sz w:val="28"/>
          <w:szCs w:val="28"/>
        </w:rPr>
        <w:t>Сдавать можно любое количество предметов из приведенного выше списка.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Необходимо также знать:  для того,  чтобы быть допущенным к сдаче экзаменов в форме ЕГЭ, выпускник  </w:t>
      </w:r>
      <w:r>
        <w:rPr>
          <w:rFonts w:ascii="Arial" w:hAnsi="Arial" w:cs="Arial"/>
          <w:b/>
          <w:sz w:val="28"/>
          <w:szCs w:val="28"/>
        </w:rPr>
        <w:t>должен до 1 марта подать заявление в образовательное учреждение</w:t>
      </w:r>
      <w:r>
        <w:rPr>
          <w:rFonts w:ascii="Arial" w:hAnsi="Arial" w:cs="Arial"/>
          <w:sz w:val="28"/>
          <w:szCs w:val="28"/>
        </w:rPr>
        <w:t xml:space="preserve">  с указанием соответствующих общеобразовательных предметов, а также иметь положительные годовые отметки по предметам, изучаемым в школе.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7A2671" w:rsidRDefault="007A2671" w:rsidP="007E2672">
      <w:pPr>
        <w:spacing w:after="0"/>
        <w:jc w:val="both"/>
        <w:rPr>
          <w:rFonts w:ascii="Arial" w:hAnsi="Arial" w:cs="Arial"/>
          <w:b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По  результатам  сдачи ЕГЭ выпускнику выдается 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>свидетельство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. В него выставляются  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>результаты ЕГЭ по тем общеобразовательным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предметам,  по которым  выпускник набрал количество баллов 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>не ниже минимального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.  Свидетельство о результатах ЕГЭ - это фактически </w:t>
      </w:r>
      <w:r>
        <w:rPr>
          <w:rFonts w:ascii="Arial" w:hAnsi="Arial" w:cs="Arial"/>
          <w:b/>
          <w:color w:val="000000"/>
          <w:spacing w:val="-3"/>
          <w:sz w:val="28"/>
          <w:szCs w:val="28"/>
        </w:rPr>
        <w:t>экзаменационный лист вступительных экзаменов в вуз.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Уважаемые участники собрания, в прошлом  учебном году процедура аттестации выпускников 11-х классов осуществлялась в форме единого государственного экзамена  в соответствии с Положением о формах и порядке проведения государственной (итоговой) аттестации обучающихся, освоивших программы среднего (полного) общего образования.  Итоговая аттестация была проведена в основные сроки (с 28 мая по 16 июня) и проходила в штатном режиме.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целях своевременной подготовки к  проведению  была </w:t>
      </w:r>
      <w:r>
        <w:rPr>
          <w:rFonts w:ascii="Arial" w:hAnsi="Arial" w:cs="Arial"/>
          <w:b/>
          <w:sz w:val="28"/>
          <w:szCs w:val="28"/>
        </w:rPr>
        <w:t>проделана предварительная  работа</w:t>
      </w:r>
      <w:r>
        <w:rPr>
          <w:rFonts w:ascii="Arial" w:hAnsi="Arial" w:cs="Arial"/>
          <w:sz w:val="28"/>
          <w:szCs w:val="28"/>
        </w:rPr>
        <w:t>:</w:t>
      </w:r>
    </w:p>
    <w:p w:rsidR="007A2671" w:rsidRDefault="007A2671" w:rsidP="007E2672">
      <w:pPr>
        <w:numPr>
          <w:ilvl w:val="0"/>
          <w:numId w:val="1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1 марта была сформирована база данных выпускников; </w:t>
      </w:r>
    </w:p>
    <w:p w:rsidR="007A2671" w:rsidRDefault="007A2671" w:rsidP="007E2672">
      <w:pPr>
        <w:numPr>
          <w:ilvl w:val="0"/>
          <w:numId w:val="1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собрана информация об учащихся с ограниченными возможностями здоровья, обучающихся в форме экстерната;</w:t>
      </w:r>
    </w:p>
    <w:p w:rsidR="007A2671" w:rsidRDefault="007A2671" w:rsidP="007E2672">
      <w:pPr>
        <w:numPr>
          <w:ilvl w:val="0"/>
          <w:numId w:val="1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подготовлена база  организаторов в аудитории и вне аудитории;</w:t>
      </w:r>
    </w:p>
    <w:p w:rsidR="007A2671" w:rsidRDefault="007A2671" w:rsidP="007E2672">
      <w:pPr>
        <w:numPr>
          <w:ilvl w:val="0"/>
          <w:numId w:val="1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проведено обучение организаторов , а также общественных наблюдателей для проведения ЕГЭ.</w:t>
      </w:r>
    </w:p>
    <w:p w:rsidR="007A2671" w:rsidRDefault="007A2671" w:rsidP="007E2672">
      <w:pPr>
        <w:numPr>
          <w:ilvl w:val="0"/>
          <w:numId w:val="2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пунктом проведения ЕГЭ было определёно здание  МБОУ гимназии №1, которое и в настоящий момент отвечает требованиям СанПиН 2.4.2.2.2821-10 «Санитарно-эпидемиологические требования к условиям и организации обучения в общеобразовательных учреждениях», утверждённым  Постановлением Главного государственного санитарного врача Российской Федерации от 29.12.2010 №189, в части ограждения ППЭ забором и расположения туалетных комнат; </w:t>
      </w:r>
    </w:p>
    <w:p w:rsidR="007A2671" w:rsidRDefault="007A2671" w:rsidP="007E2672">
      <w:pPr>
        <w:numPr>
          <w:ilvl w:val="0"/>
          <w:numId w:val="2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Пункта проведения экзамена  и их помощники, назначенные Управлением образования и науки  Липецкой области, являлись работниками  учебных заведений Липецкой области.</w:t>
      </w:r>
    </w:p>
    <w:p w:rsidR="007A2671" w:rsidRDefault="007A2671" w:rsidP="007E2672">
      <w:pPr>
        <w:numPr>
          <w:ilvl w:val="0"/>
          <w:numId w:val="2"/>
        </w:numPr>
        <w:spacing w:after="0"/>
        <w:ind w:left="0"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 целью повышения прозрачности и гласности, кроме уполномоченных лиц, контроль  за ходом проведения ЕГЭ осуществляли аккредитованные общественные наблюдатели.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2013 году в Лебедянском районе  к государственной (итоговой) аттестации были допущены 173 выпускника 11-х классов. Досрочно экзамены    не сдавал никто.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Единый государственный экзамен проходил    по 2 обязательным предметам - математике  и русскому языку.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Средний балл ЕГЭ по русскому языку – 63,99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Максимальный балл – 95 . 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Минимальный порог -  36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  <w:lang w:eastAsia="ar-SA"/>
        </w:rPr>
      </w:pP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Показатели по математике</w:t>
      </w:r>
      <w:r>
        <w:rPr>
          <w:rFonts w:ascii="Arial" w:hAnsi="Arial" w:cs="Arial"/>
          <w:sz w:val="28"/>
          <w:szCs w:val="28"/>
        </w:rPr>
        <w:t xml:space="preserve">: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Средний балл по району - 47,92 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Максимум  – 85 баллов 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Минимальный  порог - 24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Экзамены по обществознанию, истории, биологии, химии, информатике, физике, литературе, географии, иностранным языкам (английскому и немецкому) </w:t>
      </w:r>
      <w:r>
        <w:rPr>
          <w:rFonts w:ascii="Arial" w:hAnsi="Arial" w:cs="Arial"/>
          <w:b/>
          <w:sz w:val="28"/>
          <w:szCs w:val="28"/>
        </w:rPr>
        <w:t>участники ЕГЭ сдавали на добровольной основе</w:t>
      </w:r>
      <w:r>
        <w:rPr>
          <w:rFonts w:ascii="Arial" w:hAnsi="Arial" w:cs="Arial"/>
          <w:sz w:val="28"/>
          <w:szCs w:val="28"/>
        </w:rPr>
        <w:t xml:space="preserve"> ,останавливая  свой выбор на перечне вступительных испытаний, установленных вузами.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Большее количество   выпускник ов   2013  года выбрало  для сдачи предметов по выбору: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всего 1 предмет</w:t>
      </w:r>
      <w:r>
        <w:rPr>
          <w:rFonts w:ascii="Arial" w:hAnsi="Arial" w:cs="Arial"/>
          <w:sz w:val="28"/>
          <w:szCs w:val="28"/>
        </w:rPr>
        <w:t xml:space="preserve"> – 86 чел.,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 предмета</w:t>
      </w:r>
      <w:r>
        <w:rPr>
          <w:rFonts w:ascii="Arial" w:hAnsi="Arial" w:cs="Arial"/>
          <w:sz w:val="28"/>
          <w:szCs w:val="28"/>
        </w:rPr>
        <w:t xml:space="preserve"> – 73 чел.,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  предмета  – 7 чел.,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  предмета - 1 чел.,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не сдавали предметы по выбору вообще.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</w:p>
    <w:p w:rsidR="007A2671" w:rsidRPr="00274D7D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Лидером предметов по выбору стало обществознание, его сдавало 98 человек. 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рейтинг предметов по выбору.</w:t>
      </w:r>
    </w:p>
    <w:p w:rsidR="007A2671" w:rsidRDefault="007A2671" w:rsidP="007E267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440"/>
        <w:gridCol w:w="1620"/>
      </w:tblGrid>
      <w:tr w:rsidR="007A2671" w:rsidTr="007E2672">
        <w:tc>
          <w:tcPr>
            <w:tcW w:w="3708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Arial" w:hAnsi="Arial" w:cs="Arial"/>
                  <w:b/>
                  <w:sz w:val="28"/>
                  <w:szCs w:val="28"/>
                </w:rPr>
                <w:t>2011 г</w:t>
              </w:r>
            </w:smartTag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Arial" w:hAnsi="Arial" w:cs="Arial"/>
                  <w:b/>
                  <w:sz w:val="28"/>
                  <w:szCs w:val="28"/>
                </w:rPr>
                <w:t>2012 г</w:t>
              </w:r>
            </w:smartTag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2013г.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103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121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98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51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51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31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48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38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32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Немецкий  язык              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Информатика  и ИКТ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A2671" w:rsidTr="007E2672">
        <w:tc>
          <w:tcPr>
            <w:tcW w:w="3708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География   </w:t>
            </w:r>
          </w:p>
        </w:tc>
        <w:tc>
          <w:tcPr>
            <w:tcW w:w="198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40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7A2671" w:rsidRDefault="007A2671" w:rsidP="007E2672">
      <w:pPr>
        <w:pStyle w:val="NoSpacing"/>
        <w:rPr>
          <w:rFonts w:ascii="Arial" w:hAnsi="Arial" w:cs="Arial"/>
          <w:sz w:val="28"/>
          <w:szCs w:val="28"/>
          <w:lang w:eastAsia="ar-SA"/>
        </w:rPr>
      </w:pPr>
    </w:p>
    <w:p w:rsidR="007A2671" w:rsidRDefault="007A2671" w:rsidP="007E2672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Следующая таблица демонстрирует   рейтинг предметов и соответственно баллов, набранных во время выпускных экзаменов, по учебным предметам</w:t>
      </w:r>
      <w:r>
        <w:rPr>
          <w:rFonts w:ascii="Arial" w:hAnsi="Arial" w:cs="Arial"/>
          <w:b/>
          <w:sz w:val="28"/>
          <w:szCs w:val="28"/>
        </w:rPr>
        <w:t>.</w:t>
      </w:r>
    </w:p>
    <w:p w:rsidR="007A2671" w:rsidRDefault="007A2671" w:rsidP="007E2672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7A2671" w:rsidTr="007E2672">
        <w:trPr>
          <w:cantSplit/>
          <w:trHeight w:val="1845"/>
        </w:trPr>
        <w:tc>
          <w:tcPr>
            <w:tcW w:w="1316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64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4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Математика</w:t>
            </w:r>
          </w:p>
        </w:tc>
        <w:tc>
          <w:tcPr>
            <w:tcW w:w="764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64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Литература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Химия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Биология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География</w:t>
            </w:r>
          </w:p>
        </w:tc>
        <w:tc>
          <w:tcPr>
            <w:tcW w:w="763" w:type="dxa"/>
            <w:textDirection w:val="btLr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Информатика</w:t>
            </w:r>
          </w:p>
        </w:tc>
      </w:tr>
      <w:tr w:rsidR="007A2671" w:rsidTr="007E2672">
        <w:tc>
          <w:tcPr>
            <w:tcW w:w="1316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Кол-во участников ЕГЭ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171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171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98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A2671" w:rsidTr="007E2672">
        <w:tc>
          <w:tcPr>
            <w:tcW w:w="1316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Средний балл по району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63,99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47,92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63,14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64,80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78,67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41,50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61,80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52,61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80,00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62,27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52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64,75</w:t>
            </w:r>
          </w:p>
        </w:tc>
      </w:tr>
      <w:tr w:rsidR="007A2671" w:rsidTr="007E2672">
        <w:tc>
          <w:tcPr>
            <w:tcW w:w="1316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Средний балл по области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63,13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48,66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60,54</w:t>
            </w:r>
          </w:p>
        </w:tc>
        <w:tc>
          <w:tcPr>
            <w:tcW w:w="764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57,50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78,70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48,50 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55,40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54,99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74,59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61,90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55,42</w:t>
            </w:r>
          </w:p>
        </w:tc>
        <w:tc>
          <w:tcPr>
            <w:tcW w:w="763" w:type="dxa"/>
            <w:vAlign w:val="center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61,50</w:t>
            </w:r>
          </w:p>
        </w:tc>
      </w:tr>
    </w:tbl>
    <w:p w:rsidR="007A2671" w:rsidRDefault="007A2671" w:rsidP="007E2672">
      <w:pPr>
        <w:pStyle w:val="NoSpacing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7A2671" w:rsidRDefault="007A2671" w:rsidP="007E267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Выпускников,  получивших   максимальное количество баллов (100) в прошлом  году </w:t>
      </w:r>
      <w:r>
        <w:rPr>
          <w:rFonts w:ascii="Arial" w:hAnsi="Arial" w:cs="Arial"/>
          <w:b/>
          <w:bCs/>
          <w:sz w:val="28"/>
          <w:szCs w:val="28"/>
        </w:rPr>
        <w:t>не было</w:t>
      </w:r>
      <w:r>
        <w:rPr>
          <w:rFonts w:ascii="Arial" w:hAnsi="Arial" w:cs="Arial"/>
          <w:bCs/>
          <w:sz w:val="28"/>
          <w:szCs w:val="28"/>
        </w:rPr>
        <w:t xml:space="preserve"> , и только  13 выпускников (7,6%) </w:t>
      </w:r>
      <w:r>
        <w:rPr>
          <w:rFonts w:ascii="Arial" w:hAnsi="Arial" w:cs="Arial"/>
          <w:b/>
          <w:bCs/>
          <w:sz w:val="28"/>
          <w:szCs w:val="28"/>
        </w:rPr>
        <w:t>получили высокие баллы</w:t>
      </w:r>
      <w:r>
        <w:rPr>
          <w:rFonts w:ascii="Arial" w:hAnsi="Arial" w:cs="Arial"/>
          <w:bCs/>
          <w:sz w:val="28"/>
          <w:szCs w:val="28"/>
        </w:rPr>
        <w:t xml:space="preserve"> (90 и более) .</w:t>
      </w:r>
    </w:p>
    <w:p w:rsidR="007A2671" w:rsidRDefault="007A2671" w:rsidP="007E2672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7A2671" w:rsidRDefault="007A2671" w:rsidP="007E2672">
      <w:pPr>
        <w:ind w:firstLine="69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Это :</w:t>
      </w:r>
    </w:p>
    <w:p w:rsidR="007A2671" w:rsidRDefault="007A2671" w:rsidP="007E2672">
      <w:pPr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серебряные  и золотые  медалисты;</w:t>
      </w:r>
    </w:p>
    <w:p w:rsidR="007A2671" w:rsidRDefault="007A2671" w:rsidP="007E2672">
      <w:pPr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-участники, призёры и  победители  региональных и Всероссийских этапов олимпиад школьников;</w:t>
      </w:r>
    </w:p>
    <w:p w:rsidR="007A2671" w:rsidRDefault="007A2671" w:rsidP="007E2672">
      <w:pPr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участники  очно -заочной  школы «Одарённый ребёнок»;</w:t>
      </w:r>
    </w:p>
    <w:p w:rsidR="007A2671" w:rsidRDefault="007A2671" w:rsidP="007E267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призёры  и победители   олимпиад из перечня Министерства образования и науки РФ: «Покори Воробьёвы горы», «Физтек», «Турнир им.М. В.Ломоносова», «Основы православной культуры», «Шаг в будущее» и т.д. </w:t>
      </w:r>
    </w:p>
    <w:p w:rsidR="007A2671" w:rsidRDefault="007A2671" w:rsidP="007E2672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Отрицательным показателем является тот факт, что </w:t>
      </w:r>
      <w:r>
        <w:rPr>
          <w:rFonts w:ascii="Arial" w:hAnsi="Arial" w:cs="Arial"/>
          <w:b/>
          <w:sz w:val="28"/>
          <w:szCs w:val="28"/>
        </w:rPr>
        <w:t>по 6 предметам  20  обучающихся не преодолели установленныйминимальный порог</w:t>
      </w:r>
      <w:r>
        <w:rPr>
          <w:rFonts w:ascii="Arial" w:hAnsi="Arial" w:cs="Arial"/>
          <w:sz w:val="28"/>
          <w:szCs w:val="28"/>
        </w:rPr>
        <w:t xml:space="preserve"> , в том числе  </w:t>
      </w:r>
      <w:r>
        <w:rPr>
          <w:rFonts w:ascii="Arial" w:hAnsi="Arial" w:cs="Arial"/>
          <w:b/>
          <w:sz w:val="28"/>
          <w:szCs w:val="28"/>
        </w:rPr>
        <w:t>1 выпускник  был удален с экзамена по биологии.</w:t>
      </w:r>
    </w:p>
    <w:p w:rsidR="007A2671" w:rsidRDefault="007A2671" w:rsidP="007E267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Вами  рейтинг  непреодоления  минимального порога по предметам по выбору: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709"/>
        <w:gridCol w:w="567"/>
        <w:gridCol w:w="559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7A2671" w:rsidTr="007E2672">
        <w:trPr>
          <w:cantSplit/>
          <w:trHeight w:val="1832"/>
        </w:trPr>
        <w:tc>
          <w:tcPr>
            <w:tcW w:w="1384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559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Литература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Химия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Биология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География</w:t>
            </w:r>
          </w:p>
        </w:tc>
        <w:tc>
          <w:tcPr>
            <w:tcW w:w="670" w:type="dxa"/>
            <w:textDirection w:val="btLr"/>
            <w:vAlign w:val="center"/>
          </w:tcPr>
          <w:p w:rsidR="007A2671" w:rsidRDefault="007A26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Информатика</w:t>
            </w:r>
          </w:p>
        </w:tc>
      </w:tr>
      <w:tr w:rsidR="007A2671" w:rsidTr="007E2672">
        <w:tc>
          <w:tcPr>
            <w:tcW w:w="1384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Кол-во участников ЕГЭ</w:t>
            </w:r>
          </w:p>
        </w:tc>
        <w:tc>
          <w:tcPr>
            <w:tcW w:w="992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171</w:t>
            </w:r>
          </w:p>
        </w:tc>
        <w:tc>
          <w:tcPr>
            <w:tcW w:w="70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</w:t>
            </w:r>
          </w:p>
        </w:tc>
        <w:tc>
          <w:tcPr>
            <w:tcW w:w="567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98</w:t>
            </w:r>
          </w:p>
        </w:tc>
        <w:tc>
          <w:tcPr>
            <w:tcW w:w="55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A2671" w:rsidTr="007E2672">
        <w:tc>
          <w:tcPr>
            <w:tcW w:w="1384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 преодолели мин. порог</w:t>
            </w:r>
          </w:p>
        </w:tc>
        <w:tc>
          <w:tcPr>
            <w:tcW w:w="992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5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7A2671" w:rsidTr="007E2672">
        <w:tc>
          <w:tcPr>
            <w:tcW w:w="1384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Пересдали</w:t>
            </w:r>
          </w:p>
        </w:tc>
        <w:tc>
          <w:tcPr>
            <w:tcW w:w="992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559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7A2671" w:rsidRDefault="007A26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</w:tbl>
    <w:p w:rsidR="007A2671" w:rsidRDefault="007A2671" w:rsidP="007E2672">
      <w:pPr>
        <w:pStyle w:val="NoSpacing"/>
        <w:rPr>
          <w:rFonts w:ascii="Arial" w:hAnsi="Arial" w:cs="Arial"/>
          <w:b/>
          <w:sz w:val="28"/>
          <w:szCs w:val="28"/>
        </w:rPr>
      </w:pPr>
    </w:p>
    <w:p w:rsidR="007A2671" w:rsidRDefault="007A2671" w:rsidP="007E267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Таким образом, </w:t>
      </w:r>
      <w:r>
        <w:rPr>
          <w:rFonts w:ascii="Arial" w:hAnsi="Arial" w:cs="Arial"/>
          <w:b/>
          <w:bCs/>
          <w:color w:val="000000"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>з  173 – х  выпускников</w:t>
      </w:r>
      <w:r>
        <w:rPr>
          <w:rFonts w:ascii="Arial" w:hAnsi="Arial" w:cs="Arial"/>
          <w:bCs/>
          <w:sz w:val="28"/>
          <w:szCs w:val="28"/>
        </w:rPr>
        <w:t xml:space="preserve"> 11-х классов </w:t>
      </w:r>
      <w:r>
        <w:rPr>
          <w:rFonts w:ascii="Arial" w:hAnsi="Arial" w:cs="Arial"/>
          <w:b/>
          <w:bCs/>
          <w:sz w:val="28"/>
          <w:szCs w:val="28"/>
        </w:rPr>
        <w:t>165</w:t>
      </w:r>
      <w:r>
        <w:rPr>
          <w:rFonts w:ascii="Arial" w:hAnsi="Arial" w:cs="Arial"/>
          <w:bCs/>
          <w:sz w:val="28"/>
          <w:szCs w:val="28"/>
        </w:rPr>
        <w:t xml:space="preserve"> получили аттестат о среднем (полном) общем образовании. Из них </w:t>
      </w:r>
      <w:r>
        <w:rPr>
          <w:rFonts w:ascii="Arial" w:hAnsi="Arial" w:cs="Arial"/>
          <w:b/>
          <w:bCs/>
          <w:sz w:val="28"/>
          <w:szCs w:val="28"/>
        </w:rPr>
        <w:t>15выпускников</w:t>
      </w:r>
      <w:r>
        <w:rPr>
          <w:rFonts w:ascii="Arial" w:hAnsi="Arial" w:cs="Arial"/>
          <w:bCs/>
          <w:sz w:val="28"/>
          <w:szCs w:val="28"/>
        </w:rPr>
        <w:t xml:space="preserve"> получили аттестаты </w:t>
      </w:r>
      <w:r>
        <w:rPr>
          <w:rFonts w:ascii="Arial" w:hAnsi="Arial" w:cs="Arial"/>
          <w:b/>
          <w:bCs/>
          <w:sz w:val="28"/>
          <w:szCs w:val="28"/>
        </w:rPr>
        <w:t>с золотым тиснением</w:t>
      </w:r>
      <w:r>
        <w:rPr>
          <w:rFonts w:ascii="Arial" w:hAnsi="Arial" w:cs="Arial"/>
          <w:bCs/>
          <w:sz w:val="28"/>
          <w:szCs w:val="28"/>
        </w:rPr>
        <w:t xml:space="preserve">   и  </w:t>
      </w:r>
      <w:r>
        <w:rPr>
          <w:rFonts w:ascii="Arial" w:hAnsi="Arial" w:cs="Arial"/>
          <w:b/>
          <w:bCs/>
          <w:sz w:val="28"/>
          <w:szCs w:val="28"/>
        </w:rPr>
        <w:t>18 - ссеребряным</w:t>
      </w:r>
      <w:r>
        <w:rPr>
          <w:rFonts w:ascii="Arial" w:hAnsi="Arial" w:cs="Arial"/>
          <w:bCs/>
          <w:sz w:val="28"/>
          <w:szCs w:val="28"/>
        </w:rPr>
        <w:t xml:space="preserve"> , что составляет 19% от общего числа выпускников</w:t>
      </w:r>
      <w:r>
        <w:rPr>
          <w:rFonts w:ascii="Arial" w:hAnsi="Arial" w:cs="Arial"/>
          <w:b/>
          <w:bCs/>
          <w:sz w:val="28"/>
          <w:szCs w:val="28"/>
        </w:rPr>
        <w:t xml:space="preserve">  .</w:t>
      </w:r>
    </w:p>
    <w:p w:rsidR="007A2671" w:rsidRDefault="007A2671" w:rsidP="007E267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jc w:val="center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376"/>
        <w:gridCol w:w="3236"/>
      </w:tblGrid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Золотая медаль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Серебряная медаль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гимназия №1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МБОУ СОШ №2  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№3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с.Куймань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с.Б.Попово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с.Троекурово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п.Агроном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с. Ольховец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МБОУ СОШ с. Мокрое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A2671" w:rsidTr="007E2672">
        <w:trPr>
          <w:jc w:val="center"/>
        </w:trPr>
        <w:tc>
          <w:tcPr>
            <w:tcW w:w="3780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237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236" w:type="dxa"/>
          </w:tcPr>
          <w:p w:rsidR="007A2671" w:rsidRDefault="007A2671">
            <w:pPr>
              <w:pStyle w:val="NoSpacing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7A2671" w:rsidRDefault="007A2671" w:rsidP="007E2672">
      <w:pPr>
        <w:pStyle w:val="NoSpacing"/>
        <w:rPr>
          <w:rFonts w:ascii="Arial" w:hAnsi="Arial" w:cs="Arial"/>
          <w:b/>
          <w:bCs/>
          <w:sz w:val="28"/>
          <w:szCs w:val="28"/>
          <w:lang w:val="en-US" w:eastAsia="ar-SA"/>
        </w:rPr>
      </w:pPr>
    </w:p>
    <w:p w:rsidR="007A2671" w:rsidRDefault="007A2671" w:rsidP="007E2672">
      <w:pPr>
        <w:pStyle w:val="NoSpacing"/>
        <w:rPr>
          <w:rFonts w:ascii="Arial" w:hAnsi="Arial" w:cs="Arial"/>
          <w:b/>
          <w:bCs/>
          <w:sz w:val="28"/>
          <w:szCs w:val="28"/>
          <w:lang w:val="en-US" w:eastAsia="ar-SA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Уважаемые  участники собрания,  несмотря на то, что ЕГЭ в 2013 году проходил в соответствии с установленным Порядком проведения, было много моментов, потребовавших  особого внимания.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соответствии с правилами и процедурой проведения единого государственного экзамена выпускникам на пункте проведения  ЕГЭ категорически запрещается иметь при себе средства мобильной связи и другие электронно-вычислительные устройства, не определенные порядком  проведения экзамена. Однако, несмотря на известные требования,  1 выпускница пренебрегла данным условием.  За наличие  телефона ее  результат ЕГЭ был аннулирован. После заседания  государственной экзаменационной   комиссии Липецкой области </w:t>
      </w:r>
      <w:r>
        <w:rPr>
          <w:rFonts w:ascii="Arial" w:hAnsi="Arial" w:cs="Arial"/>
          <w:b/>
          <w:sz w:val="28"/>
          <w:szCs w:val="28"/>
        </w:rPr>
        <w:t>выпускница   была  лишена  права пересдать экзамен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Необходимость отдельного анализа ситуации с выпускниками, не преодолевшими минимальный порог баллов по русскому языку и  математике продиктована тем, что эти выпускники </w:t>
      </w:r>
      <w:r>
        <w:rPr>
          <w:rFonts w:ascii="Arial" w:hAnsi="Arial" w:cs="Arial"/>
          <w:b/>
          <w:bCs/>
          <w:iCs/>
          <w:sz w:val="28"/>
          <w:szCs w:val="28"/>
        </w:rPr>
        <w:t>не получаютаттестат о среднем образовании</w:t>
      </w:r>
      <w:r>
        <w:rPr>
          <w:rFonts w:ascii="Arial" w:hAnsi="Arial" w:cs="Arial"/>
          <w:bCs/>
          <w:iCs/>
          <w:sz w:val="28"/>
          <w:szCs w:val="28"/>
        </w:rPr>
        <w:t xml:space="preserve">, а получают </w:t>
      </w:r>
      <w:r>
        <w:rPr>
          <w:rFonts w:ascii="Arial" w:hAnsi="Arial" w:cs="Arial"/>
          <w:b/>
          <w:bCs/>
          <w:iCs/>
          <w:sz w:val="28"/>
          <w:szCs w:val="28"/>
        </w:rPr>
        <w:t>лишь справку</w:t>
      </w:r>
      <w:r>
        <w:rPr>
          <w:rFonts w:ascii="Arial" w:hAnsi="Arial" w:cs="Arial"/>
          <w:bCs/>
          <w:i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iCs/>
          <w:sz w:val="28"/>
          <w:szCs w:val="28"/>
        </w:rPr>
        <w:t>Сдать ЕГЭ по обязательным предметам можно лишь через год.</w:t>
      </w:r>
    </w:p>
    <w:p w:rsidR="007A2671" w:rsidRDefault="007A2671" w:rsidP="007E2672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Успешность сдачи экзамена по математике намного  ниже, чем экзамена по русскому языку, поэтому получить аттестат  выпускникам чаще всего </w:t>
      </w:r>
      <w:r>
        <w:rPr>
          <w:rFonts w:ascii="Arial" w:hAnsi="Arial" w:cs="Arial"/>
          <w:b/>
          <w:sz w:val="28"/>
          <w:szCs w:val="28"/>
          <w:lang w:eastAsia="ru-RU"/>
        </w:rPr>
        <w:t>не позволяет именно результат ЕГЭ по математике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Так, по русскому языку не преодолел минимальный порог 1 ученик , по математике  - 6 .</w:t>
      </w:r>
    </w:p>
    <w:p w:rsidR="007A2671" w:rsidRDefault="007A2671" w:rsidP="007E2672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>Из  двадцати   выпускников , не преодолевших минимальный порог, 9 – это обучающиеся, получавшие среднее (полное) общее образование в форме экстерната.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Информация по результатам ЕГЭ была доведена до общественности: 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б) обсуждена на Советах школ района,  родительских собраниях, школьных и районных методических объединениях учителей;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  напечатана в газете «Лебедянские вести» под рубрикой «Результаты ЕГЭ»;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    размещена на сайте отдела образования;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   был проведён Совет отдела с руководителями и завучами по учебно-воспитательной работе;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организаторам в аудитории, допустившим наличие мобильных телефонов у выпускников на итоговой государственной аттестации, объявлено дисциплинарное взыскание в виде замечания.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Уважаемые участники собрания, проанализировав результаты  ЕГЭ 2013 года, </w:t>
      </w:r>
      <w:r>
        <w:rPr>
          <w:rFonts w:ascii="Arial" w:hAnsi="Arial" w:cs="Arial"/>
          <w:b/>
          <w:sz w:val="28"/>
          <w:szCs w:val="28"/>
        </w:rPr>
        <w:t>мы начали работу по подготовке к ЕГЭ 2014 года: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-проведён Совет отдела образования, на котором обсуждался вопрос «Подготовка и проведение ЕГЭ в 2014 году»;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-проведены классные и общешкольные родительские собрания в ОУ района, на которых  особое внимание обращалось  на недопущение использования средств мобильной связи и разъяснены последствия их применения;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проведены беседы с выпускниками о порядке и требованиях к ЕГЭ;</w:t>
      </w:r>
    </w:p>
    <w:p w:rsidR="007A2671" w:rsidRDefault="007A2671" w:rsidP="007E267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Для проверки готовности выпускников к сдаче </w:t>
      </w:r>
      <w:r>
        <w:rPr>
          <w:rFonts w:ascii="Arial" w:hAnsi="Arial" w:cs="Arial"/>
          <w:b/>
          <w:sz w:val="28"/>
          <w:szCs w:val="28"/>
        </w:rPr>
        <w:t>ЕГЭ  в  декабре 2013 года было проведено пробное тестирование по математике и русскому языку.Работы  были составлены в соответствии с демоверсией 2014 года</w:t>
      </w:r>
      <w:r>
        <w:rPr>
          <w:rFonts w:ascii="Arial" w:hAnsi="Arial" w:cs="Arial"/>
          <w:sz w:val="28"/>
          <w:szCs w:val="28"/>
        </w:rPr>
        <w:t xml:space="preserve">. Целью работ была диагностика уровня знаний учащихся   на данном этапе обучения для планирования процесса подготовки  к ЕГЭ.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Всего пробную работу в форме  ЕГЭ  по математике выполняло  127 учащихся  11-х классов  образовательных учреждений.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Минимальный проходной балл – 24 .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Средний балл по району – 32,62.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Как Вы видите, это крайне низкий результат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Наибольший процент выпускников , не набравших  минимального количества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баллов</w:t>
      </w:r>
      <w:r>
        <w:rPr>
          <w:rFonts w:ascii="Arial" w:hAnsi="Arial" w:cs="Arial"/>
          <w:sz w:val="28"/>
          <w:szCs w:val="28"/>
        </w:rPr>
        <w:t xml:space="preserve"> , в МБОУ СОШ с. Троекурово – 45,45% ,  МБОУ СОШ с.Большое Попово (44,44%) и  МБОУ СОШ п.Агроном (41,66%). 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Большие затруднения у обучающихся вызвали задачи по </w:t>
      </w:r>
      <w:r>
        <w:rPr>
          <w:rFonts w:ascii="Arial" w:hAnsi="Arial" w:cs="Arial"/>
          <w:b/>
          <w:sz w:val="28"/>
          <w:szCs w:val="28"/>
        </w:rPr>
        <w:t>стереометрии В13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на вероятность В6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по планиметрии В8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решение задач на составление уравнений В14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Анализ выполнения заданий второй части показал, что многие учащиеся даже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неприступали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 выполнению данных заданий. </w:t>
      </w:r>
      <w:r>
        <w:rPr>
          <w:rFonts w:ascii="Arial" w:hAnsi="Arial" w:cs="Arial"/>
          <w:sz w:val="28"/>
          <w:szCs w:val="28"/>
        </w:rPr>
        <w:t xml:space="preserve">И, конечно, вычислительные навыки обучающихся оставляют желатьмного – много  лучшего. </w:t>
      </w:r>
    </w:p>
    <w:p w:rsidR="007A2671" w:rsidRDefault="007A2671" w:rsidP="007E2672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невнимательность и неаккуратность участников пробного экзамена  явились причиной неправильного заполнения бланков ответов, что привело  к неизбежной потере баллов .</w:t>
      </w:r>
    </w:p>
    <w:p w:rsidR="007A2671" w:rsidRDefault="007A2671" w:rsidP="007E267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   ЕГЭ по русскому языку приняло  участие </w:t>
      </w:r>
      <w:r>
        <w:rPr>
          <w:rFonts w:ascii="Arial" w:hAnsi="Arial" w:cs="Arial"/>
          <w:b/>
          <w:sz w:val="28"/>
          <w:szCs w:val="28"/>
        </w:rPr>
        <w:t>128  обучающихся</w:t>
      </w:r>
      <w:r>
        <w:rPr>
          <w:rFonts w:ascii="Arial" w:hAnsi="Arial" w:cs="Arial"/>
          <w:sz w:val="28"/>
          <w:szCs w:val="28"/>
        </w:rPr>
        <w:t xml:space="preserve">. </w:t>
      </w:r>
    </w:p>
    <w:p w:rsidR="007A2671" w:rsidRDefault="007A2671" w:rsidP="007E267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Средний балл по району: 61,2</w:t>
      </w:r>
    </w:p>
    <w:p w:rsidR="007A2671" w:rsidRDefault="007A2671" w:rsidP="007E2672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Минимальный   балл  –   36 (МБОУ СОШ №2) </w:t>
      </w:r>
    </w:p>
    <w:p w:rsidR="007A2671" w:rsidRDefault="007A2671" w:rsidP="007E2672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Максимальный  балл  –  92 ( МБОУ гимназия №1)</w:t>
      </w:r>
    </w:p>
    <w:p w:rsidR="007A2671" w:rsidRDefault="007A2671" w:rsidP="00622714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Обучающихся, не набравших минимального  проходного балла, нет. </w:t>
      </w:r>
    </w:p>
    <w:p w:rsidR="007A2671" w:rsidRPr="00622714" w:rsidRDefault="007A2671" w:rsidP="00622714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Таким образом, успеваемость по итогам тестирования по </w:t>
      </w:r>
      <w:r>
        <w:rPr>
          <w:rFonts w:ascii="Arial" w:hAnsi="Arial" w:cs="Arial"/>
          <w:b/>
          <w:sz w:val="28"/>
          <w:szCs w:val="28"/>
        </w:rPr>
        <w:t>русскому языку составила  100%.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(28 СЛАЙД)Итоги пробного </w:t>
      </w:r>
      <w:r>
        <w:rPr>
          <w:rFonts w:ascii="Arial" w:hAnsi="Arial" w:cs="Arial"/>
          <w:b/>
          <w:sz w:val="28"/>
          <w:szCs w:val="28"/>
        </w:rPr>
        <w:t xml:space="preserve">тестирования проанализированы  на Совете отдела образования </w:t>
      </w:r>
      <w:r>
        <w:rPr>
          <w:rFonts w:ascii="Arial" w:hAnsi="Arial" w:cs="Arial"/>
          <w:sz w:val="28"/>
          <w:szCs w:val="28"/>
        </w:rPr>
        <w:t xml:space="preserve">и для устранения проблем  в образовательных учреждениях  </w:t>
      </w:r>
      <w:r>
        <w:rPr>
          <w:rFonts w:ascii="Arial" w:hAnsi="Arial" w:cs="Arial"/>
          <w:b/>
          <w:sz w:val="28"/>
          <w:szCs w:val="28"/>
        </w:rPr>
        <w:t>проделана соответствующая работа</w:t>
      </w:r>
      <w:r>
        <w:rPr>
          <w:rFonts w:ascii="Arial" w:hAnsi="Arial" w:cs="Arial"/>
          <w:sz w:val="28"/>
          <w:szCs w:val="28"/>
        </w:rPr>
        <w:t>:</w:t>
      </w:r>
    </w:p>
    <w:p w:rsidR="007A2671" w:rsidRDefault="007A2671" w:rsidP="007E267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проанализированы  результаты  экзаменов   с учащимися  и в педагогических коллективах;</w:t>
      </w:r>
    </w:p>
    <w:p w:rsidR="007A2671" w:rsidRDefault="007A2671" w:rsidP="007E267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выявлены   проблемы, затруднения и  причины низких показателей  ЕГЭ;</w:t>
      </w:r>
    </w:p>
    <w:p w:rsidR="007A2671" w:rsidRDefault="007A2671" w:rsidP="007E267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определен  собственный регламент работы для каждого ОУ  по позитивному изменению результатов; </w:t>
      </w:r>
    </w:p>
    <w:p w:rsidR="007A2671" w:rsidRDefault="007A2671" w:rsidP="007E267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усилен  контроль за состоянием преподавания математики и русского языка  в целом, а также   за деятельностью педагогических работников, чьи ученики  показали низкий уровень знаний по итогам тренировочного тестирования; </w:t>
      </w:r>
    </w:p>
    <w:p w:rsidR="007A2671" w:rsidRDefault="007A2671" w:rsidP="0062271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настоящем  учебном году мы имеем </w:t>
      </w:r>
      <w:r>
        <w:rPr>
          <w:rFonts w:ascii="Arial" w:hAnsi="Arial" w:cs="Arial"/>
          <w:b/>
          <w:sz w:val="28"/>
          <w:szCs w:val="28"/>
        </w:rPr>
        <w:t>134 выпускника</w:t>
      </w:r>
      <w:r>
        <w:rPr>
          <w:rFonts w:ascii="Arial" w:hAnsi="Arial" w:cs="Arial"/>
          <w:sz w:val="28"/>
          <w:szCs w:val="28"/>
        </w:rPr>
        <w:t xml:space="preserve">  11-х классов. </w:t>
      </w:r>
      <w:r>
        <w:rPr>
          <w:rFonts w:ascii="Arial" w:hAnsi="Arial" w:cs="Arial"/>
          <w:b/>
          <w:sz w:val="28"/>
          <w:szCs w:val="28"/>
        </w:rPr>
        <w:t>Предполагается</w:t>
      </w:r>
      <w:r>
        <w:rPr>
          <w:rFonts w:ascii="Arial" w:hAnsi="Arial" w:cs="Arial"/>
          <w:sz w:val="28"/>
          <w:szCs w:val="28"/>
        </w:rPr>
        <w:t xml:space="preserve">  - 41 медалист,  </w:t>
      </w:r>
      <w:r>
        <w:rPr>
          <w:rFonts w:ascii="Arial" w:hAnsi="Arial" w:cs="Arial"/>
          <w:b/>
          <w:sz w:val="28"/>
          <w:szCs w:val="28"/>
        </w:rPr>
        <w:t>7  выпускников</w:t>
      </w:r>
      <w:r>
        <w:rPr>
          <w:rFonts w:ascii="Arial" w:hAnsi="Arial" w:cs="Arial"/>
          <w:sz w:val="28"/>
          <w:szCs w:val="28"/>
        </w:rPr>
        <w:t xml:space="preserve">    -  с ограниченными возможностями здоровья, </w:t>
      </w:r>
      <w:r>
        <w:rPr>
          <w:rFonts w:ascii="Arial" w:hAnsi="Arial" w:cs="Arial"/>
          <w:b/>
          <w:sz w:val="28"/>
          <w:szCs w:val="28"/>
        </w:rPr>
        <w:t>4  из которых</w:t>
      </w:r>
      <w:r>
        <w:rPr>
          <w:rFonts w:ascii="Arial" w:hAnsi="Arial" w:cs="Arial"/>
          <w:sz w:val="28"/>
          <w:szCs w:val="28"/>
        </w:rPr>
        <w:t xml:space="preserve"> будут сдавать экзамены в форме ЕГЭ. Для данной категории выпускников  продолжительность  экзамена </w:t>
      </w:r>
      <w:r>
        <w:rPr>
          <w:rFonts w:ascii="Arial" w:hAnsi="Arial" w:cs="Arial"/>
          <w:b/>
          <w:sz w:val="28"/>
          <w:szCs w:val="28"/>
        </w:rPr>
        <w:t>увеличивается на полтора часа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выпускника</w:t>
      </w:r>
      <w:r>
        <w:rPr>
          <w:rFonts w:ascii="Arial" w:hAnsi="Arial" w:cs="Arial"/>
          <w:sz w:val="28"/>
          <w:szCs w:val="28"/>
        </w:rPr>
        <w:t xml:space="preserve"> с ограниченными возможностями здоровья будут сдавать государственный выпускной экзамен, </w:t>
      </w:r>
      <w:r>
        <w:rPr>
          <w:rFonts w:ascii="Arial" w:hAnsi="Arial" w:cs="Arial"/>
          <w:b/>
          <w:sz w:val="28"/>
          <w:szCs w:val="28"/>
        </w:rPr>
        <w:t>предположительно</w:t>
      </w:r>
      <w:r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b/>
          <w:sz w:val="28"/>
          <w:szCs w:val="28"/>
        </w:rPr>
        <w:t>всвоих общеобразовательных учреждениях</w:t>
      </w:r>
      <w:r>
        <w:rPr>
          <w:rFonts w:ascii="Arial" w:hAnsi="Arial" w:cs="Arial"/>
          <w:sz w:val="28"/>
          <w:szCs w:val="28"/>
        </w:rPr>
        <w:t>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предварительной информации количество предметов для сдачи экзаменов по выбору следующее: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предмета</w:t>
      </w:r>
      <w:r>
        <w:rPr>
          <w:rFonts w:ascii="Arial" w:hAnsi="Arial" w:cs="Arial"/>
          <w:sz w:val="28"/>
          <w:szCs w:val="28"/>
        </w:rPr>
        <w:t xml:space="preserve"> – сдает 61 чел,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предмета</w:t>
      </w:r>
      <w:r>
        <w:rPr>
          <w:rFonts w:ascii="Arial" w:hAnsi="Arial" w:cs="Arial"/>
          <w:sz w:val="28"/>
          <w:szCs w:val="28"/>
        </w:rPr>
        <w:t xml:space="preserve"> -16 чел,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 – предмета</w:t>
      </w:r>
      <w:r>
        <w:rPr>
          <w:rFonts w:ascii="Arial" w:hAnsi="Arial" w:cs="Arial"/>
          <w:sz w:val="28"/>
          <w:szCs w:val="28"/>
        </w:rPr>
        <w:t xml:space="preserve"> -  всего 1 выпускник. 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Уважаемые участники собрания! Работа по подготовке к ЕГЭ 2014  года нами будет продолжена. Мы   планируем:</w:t>
      </w:r>
    </w:p>
    <w:p w:rsidR="007A2671" w:rsidRDefault="007A2671" w:rsidP="007E2672">
      <w:pPr>
        <w:numPr>
          <w:ilvl w:val="0"/>
          <w:numId w:val="3"/>
        </w:num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разместить информацию о процедуре проведения ЕГЭ на сайте отдела образования  и в районной газете «Лебедянские вести»; </w:t>
      </w:r>
    </w:p>
    <w:p w:rsidR="007A2671" w:rsidRDefault="007A2671" w:rsidP="007E2672">
      <w:pPr>
        <w:numPr>
          <w:ilvl w:val="0"/>
          <w:numId w:val="3"/>
        </w:num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провести  обучение организаторов  и  общественных наблюдателей для проведения ЕГЭ;</w:t>
      </w:r>
    </w:p>
    <w:p w:rsidR="007A2671" w:rsidRDefault="007A2671" w:rsidP="007E2672">
      <w:pPr>
        <w:numPr>
          <w:ilvl w:val="0"/>
          <w:numId w:val="3"/>
        </w:numPr>
        <w:shd w:val="clear" w:color="auto" w:fill="FFFFFF"/>
        <w:spacing w:after="0"/>
        <w:ind w:right="45" w:firstLine="69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>провести  семинарские  занятия  с педагогическими работниками для изучения  нормативно-правовых актов и изменений в   контрольно-измерительных материалах ;</w:t>
      </w:r>
    </w:p>
    <w:p w:rsidR="007A2671" w:rsidRDefault="007A2671" w:rsidP="007E2672">
      <w:pPr>
        <w:numPr>
          <w:ilvl w:val="0"/>
          <w:numId w:val="3"/>
        </w:num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подготовить  информационные  стенды  «ЕГЭ-2014» в вестибюлях  и  в каждом предметном кабинете ОУ.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Уважаемые родители!  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Хочу обратиться именно к  Вам. Экзамены воспитывают в наших детях чувство ответственности, что очень важно в педагогическом отношении. Если ЕГЭ  и требует большой затраты энергии и сил, причиняет  выпускникам  много волнений и беспокойства, то и в этом можно видеть прекрасную подготовку к  дальнейшему выбранному пути  и расценивать   его как самый главный адаптивный тренинг к будущей самостоятельной взрослой жизни. И все же попрошу Вас,   по возможности , создать в Вашем доме  атмосферу спокойной, уверенной подготовки к предстоящим испытаниям.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 время экзаменов  и до них( с 1 февраля)  будет работать горячая линия   отдела образования. Телефон: </w:t>
      </w:r>
      <w:r>
        <w:rPr>
          <w:rFonts w:ascii="Arial" w:hAnsi="Arial" w:cs="Arial"/>
          <w:b/>
          <w:sz w:val="28"/>
          <w:szCs w:val="28"/>
        </w:rPr>
        <w:t>5-22-02</w:t>
      </w:r>
    </w:p>
    <w:p w:rsidR="007A2671" w:rsidRDefault="007A2671" w:rsidP="007E267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Кроме того, я тоже всегда готова для общения. Телефон: </w:t>
      </w:r>
    </w:p>
    <w:p w:rsidR="007A2671" w:rsidRDefault="007A2671" w:rsidP="007E267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5-25-36</w:t>
      </w:r>
    </w:p>
    <w:p w:rsidR="007A2671" w:rsidRDefault="007A2671" w:rsidP="007E2672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Спасибо за Ваше внимание!</w:t>
      </w: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 w:rsidP="007E2672">
      <w:pPr>
        <w:spacing w:after="0"/>
        <w:ind w:firstLine="697"/>
        <w:jc w:val="both"/>
        <w:rPr>
          <w:rFonts w:ascii="Arial" w:hAnsi="Arial" w:cs="Arial"/>
          <w:sz w:val="28"/>
          <w:szCs w:val="28"/>
        </w:rPr>
      </w:pPr>
    </w:p>
    <w:p w:rsidR="007A2671" w:rsidRDefault="007A2671"/>
    <w:sectPr w:rsidR="007A2671" w:rsidSect="004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6D19"/>
    <w:multiLevelType w:val="hybridMultilevel"/>
    <w:tmpl w:val="57EA00FE"/>
    <w:lvl w:ilvl="0" w:tplc="9EB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081B"/>
    <w:multiLevelType w:val="hybridMultilevel"/>
    <w:tmpl w:val="E094385E"/>
    <w:lvl w:ilvl="0" w:tplc="9EB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F2EE6"/>
    <w:multiLevelType w:val="hybridMultilevel"/>
    <w:tmpl w:val="C748A1CA"/>
    <w:lvl w:ilvl="0" w:tplc="9EB2BE4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2B2"/>
    <w:rsid w:val="002439E4"/>
    <w:rsid w:val="00274D7D"/>
    <w:rsid w:val="002D4AB9"/>
    <w:rsid w:val="002F52B2"/>
    <w:rsid w:val="004012B4"/>
    <w:rsid w:val="00482B35"/>
    <w:rsid w:val="00622714"/>
    <w:rsid w:val="006C6541"/>
    <w:rsid w:val="00761134"/>
    <w:rsid w:val="007A2671"/>
    <w:rsid w:val="007E2672"/>
    <w:rsid w:val="008736A4"/>
    <w:rsid w:val="008F52A7"/>
    <w:rsid w:val="00A36BAB"/>
    <w:rsid w:val="00B30195"/>
    <w:rsid w:val="00B77CAB"/>
    <w:rsid w:val="00E6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2672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7E26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universities-colleges/perexam_suz/" TargetMode="External"/><Relationship Id="rId5" Type="http://schemas.openxmlformats.org/officeDocument/2006/relationships/hyperlink" Target="http://www.ege.edu.ru/ru/universities-colleges/perex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10</Pages>
  <Words>2314</Words>
  <Characters>13193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2014-01-11T05:43:00Z</cp:lastPrinted>
  <dcterms:created xsi:type="dcterms:W3CDTF">2014-01-10T09:58:00Z</dcterms:created>
  <dcterms:modified xsi:type="dcterms:W3CDTF">2014-01-29T05:28:00Z</dcterms:modified>
</cp:coreProperties>
</file>