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7" w:rsidRPr="00456514" w:rsidRDefault="00A351F7" w:rsidP="002404E5">
      <w:pPr>
        <w:jc w:val="right"/>
      </w:pPr>
      <w:r w:rsidRPr="00456514">
        <w:t xml:space="preserve">Приложение </w:t>
      </w:r>
    </w:p>
    <w:p w:rsidR="00A351F7" w:rsidRPr="00456514" w:rsidRDefault="00A351F7" w:rsidP="002404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A351F7" w:rsidRPr="00456514" w:rsidRDefault="00A351F7" w:rsidP="002404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A351F7" w:rsidRPr="00456514" w:rsidRDefault="00A351F7" w:rsidP="002404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A351F7" w:rsidRPr="00456514" w:rsidRDefault="00A351F7" w:rsidP="002404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 2013г. №________</w:t>
      </w:r>
    </w:p>
    <w:p w:rsidR="00A351F7" w:rsidRPr="00456514" w:rsidRDefault="00A351F7" w:rsidP="002404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51F7" w:rsidRPr="00456514" w:rsidRDefault="00A351F7" w:rsidP="000B4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51F7" w:rsidRPr="00635221" w:rsidRDefault="00A351F7" w:rsidP="000B4CFF">
      <w:pPr>
        <w:pStyle w:val="ConsPlusTitle"/>
        <w:widowControl/>
        <w:jc w:val="center"/>
      </w:pPr>
      <w:r w:rsidRPr="00635221">
        <w:t>АДМИНИСТРАТИВНЫЙ РЕГЛАМЕНТ</w:t>
      </w:r>
    </w:p>
    <w:p w:rsidR="00A351F7" w:rsidRPr="00635221" w:rsidRDefault="00A351F7" w:rsidP="000B4CFF">
      <w:pPr>
        <w:pStyle w:val="ConsPlusTitle"/>
        <w:widowControl/>
        <w:jc w:val="center"/>
      </w:pPr>
      <w:r w:rsidRPr="00635221">
        <w:t xml:space="preserve">ПРЕДОСТАВЛЕНИЯ   УСЛУГИ </w:t>
      </w:r>
    </w:p>
    <w:p w:rsidR="00A351F7" w:rsidRDefault="00A351F7" w:rsidP="000B4CFF">
      <w:pPr>
        <w:pStyle w:val="ConsPlusTitle"/>
        <w:widowControl/>
        <w:jc w:val="center"/>
      </w:pPr>
      <w:r w:rsidRPr="00635221">
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</w:t>
      </w:r>
    </w:p>
    <w:p w:rsidR="00A351F7" w:rsidRPr="00456514" w:rsidRDefault="00A351F7" w:rsidP="000B4C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1F7" w:rsidRPr="00456514" w:rsidRDefault="00A351F7" w:rsidP="000B4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51F7" w:rsidRPr="00456514" w:rsidRDefault="00A351F7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A351F7" w:rsidRPr="00456514" w:rsidRDefault="00A351F7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A351F7" w:rsidRPr="00456514" w:rsidRDefault="00A351F7" w:rsidP="000B4CF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514">
        <w:rPr>
          <w:rFonts w:ascii="Times New Roman" w:hAnsi="Times New Roman" w:cs="Times New Roman"/>
          <w:color w:val="000000"/>
          <w:sz w:val="28"/>
          <w:szCs w:val="28"/>
        </w:rPr>
        <w:t xml:space="preserve">       1.1.1.</w:t>
      </w:r>
      <w:r w:rsidRPr="00136D01"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 предоставления м</w:t>
      </w:r>
      <w:r w:rsidRPr="00136D01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D0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 учреждения</w:t>
      </w:r>
      <w:r w:rsidRPr="00136D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– Учреждения</w:t>
      </w:r>
      <w:r w:rsidRPr="00136D01">
        <w:rPr>
          <w:rFonts w:ascii="Times New Roman" w:hAnsi="Times New Roman" w:cs="Times New Roman"/>
          <w:sz w:val="28"/>
          <w:szCs w:val="28"/>
        </w:rPr>
        <w:t xml:space="preserve">) услуги по </w:t>
      </w:r>
      <w:r w:rsidRPr="00136D01">
        <w:rPr>
          <w:rFonts w:ascii="Times New Roman" w:hAnsi="Times New Roman"/>
          <w:sz w:val="28"/>
          <w:szCs w:val="28"/>
        </w:rPr>
        <w:t xml:space="preserve"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Pr="00136D01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</w:t>
      </w:r>
      <w:r w:rsidRPr="00136D01">
        <w:rPr>
          <w:rFonts w:ascii="Times New Roman" w:hAnsi="Times New Roman"/>
          <w:sz w:val="28"/>
          <w:szCs w:val="28"/>
        </w:rPr>
        <w:t xml:space="preserve">информированию заинтересованных лиц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Pr="00136D01">
        <w:rPr>
          <w:rFonts w:ascii="Times New Roman" w:hAnsi="Times New Roman" w:cs="Times New Roman"/>
          <w:sz w:val="28"/>
          <w:szCs w:val="28"/>
        </w:rPr>
        <w:t>(далее – Услуга</w:t>
      </w:r>
      <w:r w:rsidRPr="0045651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</w:t>
      </w:r>
      <w:r>
        <w:rPr>
          <w:sz w:val="28"/>
          <w:szCs w:val="28"/>
        </w:rPr>
        <w:t xml:space="preserve"> Учреждениями, определяющим</w:t>
      </w:r>
      <w:r w:rsidRPr="00456514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взаимодействия Учреждений</w:t>
      </w:r>
      <w:r w:rsidRPr="00456514">
        <w:rPr>
          <w:sz w:val="28"/>
          <w:szCs w:val="28"/>
        </w:rPr>
        <w:t xml:space="preserve"> с заявителями при предоставлении Услуги.</w:t>
      </w:r>
    </w:p>
    <w:p w:rsidR="00A351F7" w:rsidRPr="00456514" w:rsidRDefault="00A351F7" w:rsidP="000B4CF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1.2. Круг заявителей.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1.2.1. При предоставлении Услуги заявителями явля</w:t>
      </w:r>
      <w:r>
        <w:rPr>
          <w:rFonts w:cs="Calibri"/>
          <w:sz w:val="28"/>
          <w:szCs w:val="28"/>
        </w:rPr>
        <w:t>ют</w:t>
      </w:r>
      <w:r w:rsidRPr="00456514">
        <w:rPr>
          <w:rFonts w:cs="Calibri"/>
          <w:sz w:val="28"/>
          <w:szCs w:val="28"/>
        </w:rPr>
        <w:t>ся</w:t>
      </w:r>
      <w:r w:rsidRPr="00123D82">
        <w:rPr>
          <w:sz w:val="28"/>
          <w:szCs w:val="28"/>
        </w:rPr>
        <w:t>все заинтересованные лица</w:t>
      </w:r>
      <w:r w:rsidRPr="00123D82">
        <w:t xml:space="preserve"> - </w:t>
      </w:r>
      <w:r w:rsidRPr="00123D82">
        <w:rPr>
          <w:sz w:val="28"/>
          <w:szCs w:val="28"/>
        </w:rPr>
        <w:t>физические и юридические лица и их представители</w:t>
      </w:r>
      <w:r w:rsidRPr="00456514"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>обратившиеся в Учреждение</w:t>
      </w:r>
      <w:r w:rsidRPr="00456514">
        <w:rPr>
          <w:sz w:val="28"/>
          <w:szCs w:val="28"/>
        </w:rPr>
        <w:t xml:space="preserve"> с запросом (заявлением) о предоставлении Услуги</w:t>
      </w:r>
      <w:r w:rsidRPr="00456514">
        <w:rPr>
          <w:rFonts w:cs="Calibri"/>
          <w:sz w:val="28"/>
          <w:szCs w:val="28"/>
        </w:rPr>
        <w:t xml:space="preserve"> (далее – Заявитель).</w:t>
      </w:r>
    </w:p>
    <w:p w:rsidR="00A351F7" w:rsidRPr="00456514" w:rsidRDefault="00A351F7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1.3. Требования к порядку информирования о предоставлении Услуги: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1.3.1.Информиров</w:t>
      </w:r>
      <w:r>
        <w:rPr>
          <w:rFonts w:cs="Calibri"/>
          <w:sz w:val="28"/>
          <w:szCs w:val="28"/>
        </w:rPr>
        <w:t>ание о предоставлении Учреждения</w:t>
      </w:r>
      <w:r w:rsidRPr="00456514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Услуги осуществляе</w:t>
      </w:r>
      <w:r>
        <w:rPr>
          <w:rFonts w:cs="Calibri"/>
          <w:sz w:val="28"/>
          <w:szCs w:val="28"/>
        </w:rPr>
        <w:t>тся непосредственно в Учреждениях</w:t>
      </w:r>
      <w:r w:rsidRPr="00456514">
        <w:rPr>
          <w:rFonts w:cs="Calibri"/>
          <w:sz w:val="28"/>
          <w:szCs w:val="28"/>
        </w:rPr>
        <w:t xml:space="preserve">, с использованием средств телефонной связи, а также посредством размещения предусмотренных </w:t>
      </w:r>
      <w:hyperlink r:id="rId5" w:history="1">
        <w:r>
          <w:rPr>
            <w:sz w:val="28"/>
            <w:szCs w:val="28"/>
          </w:rPr>
          <w:t>пунктом</w:t>
        </w:r>
      </w:hyperlink>
      <w:r w:rsidRPr="00456514"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A351F7" w:rsidRPr="00456514" w:rsidRDefault="00A351F7" w:rsidP="00D426F0">
      <w:pPr>
        <w:autoSpaceDE w:val="0"/>
        <w:jc w:val="both"/>
        <w:rPr>
          <w:color w:val="000000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1.</w:t>
      </w:r>
      <w:r>
        <w:rPr>
          <w:rFonts w:cs="Calibri"/>
          <w:sz w:val="28"/>
          <w:szCs w:val="28"/>
        </w:rPr>
        <w:t>3.2. Места нахождения Учреждений, г</w:t>
      </w:r>
      <w:r w:rsidRPr="00456514">
        <w:rPr>
          <w:rFonts w:cs="Calibri"/>
          <w:sz w:val="28"/>
          <w:szCs w:val="28"/>
        </w:rPr>
        <w:t>рафик</w:t>
      </w:r>
      <w:r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(режим</w:t>
      </w:r>
      <w:r>
        <w:rPr>
          <w:rFonts w:cs="Calibri"/>
          <w:sz w:val="28"/>
          <w:szCs w:val="28"/>
        </w:rPr>
        <w:t>ы) работы Учреждений, с</w:t>
      </w:r>
      <w:r w:rsidRPr="00123D82">
        <w:rPr>
          <w:color w:val="000000"/>
          <w:sz w:val="28"/>
          <w:szCs w:val="28"/>
        </w:rPr>
        <w:t>правочные телефоны Учреждени</w:t>
      </w:r>
      <w:r>
        <w:rPr>
          <w:color w:val="000000"/>
          <w:sz w:val="28"/>
          <w:szCs w:val="28"/>
        </w:rPr>
        <w:t>й, а</w:t>
      </w:r>
      <w:r w:rsidRPr="00456514">
        <w:rPr>
          <w:color w:val="000000"/>
          <w:sz w:val="28"/>
          <w:szCs w:val="28"/>
        </w:rPr>
        <w:t>дрес</w:t>
      </w:r>
      <w:r>
        <w:rPr>
          <w:color w:val="000000"/>
          <w:sz w:val="28"/>
          <w:szCs w:val="28"/>
        </w:rPr>
        <w:t>а официальных сайтов Учреждений</w:t>
      </w:r>
      <w:r w:rsidRPr="00456514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>
        <w:rPr>
          <w:color w:val="000000"/>
          <w:sz w:val="28"/>
          <w:szCs w:val="28"/>
        </w:rPr>
        <w:t>, информация о местах</w:t>
      </w:r>
      <w:r w:rsidRPr="00456514">
        <w:rPr>
          <w:color w:val="000000"/>
          <w:sz w:val="28"/>
          <w:szCs w:val="28"/>
        </w:rPr>
        <w:t xml:space="preserve"> нахождени</w:t>
      </w:r>
      <w:r>
        <w:rPr>
          <w:color w:val="000000"/>
          <w:sz w:val="28"/>
          <w:szCs w:val="28"/>
        </w:rPr>
        <w:t>я, справочных телефонах и адресах официальных сайтов Учреждений</w:t>
      </w:r>
      <w:r w:rsidRPr="00456514">
        <w:rPr>
          <w:color w:val="000000"/>
          <w:sz w:val="28"/>
          <w:szCs w:val="28"/>
        </w:rPr>
        <w:t xml:space="preserve"> в информационно-телекоммуникаци</w:t>
      </w:r>
      <w:r>
        <w:rPr>
          <w:color w:val="000000"/>
          <w:sz w:val="28"/>
          <w:szCs w:val="28"/>
        </w:rPr>
        <w:t>онной сети Интернет прилагаются (Приложение №1).  Данная информация предоставляе</w:t>
      </w:r>
      <w:r w:rsidRPr="00456514">
        <w:rPr>
          <w:color w:val="000000"/>
          <w:sz w:val="28"/>
          <w:szCs w:val="28"/>
        </w:rPr>
        <w:t>тся по справо</w:t>
      </w:r>
      <w:r>
        <w:rPr>
          <w:color w:val="000000"/>
          <w:sz w:val="28"/>
          <w:szCs w:val="28"/>
        </w:rPr>
        <w:t>чным телефонам, а также размещае</w:t>
      </w:r>
      <w:r w:rsidRPr="00456514">
        <w:rPr>
          <w:color w:val="000000"/>
          <w:sz w:val="28"/>
          <w:szCs w:val="28"/>
        </w:rPr>
        <w:t>тся в информационно-телекоммуникационной сети Интернет и на информац</w:t>
      </w:r>
      <w:r>
        <w:rPr>
          <w:color w:val="000000"/>
          <w:sz w:val="28"/>
          <w:szCs w:val="28"/>
        </w:rPr>
        <w:t>ионных стендах при входе в помещения Учреждений</w:t>
      </w:r>
      <w:r w:rsidRPr="00456514">
        <w:rPr>
          <w:color w:val="000000"/>
          <w:sz w:val="28"/>
          <w:szCs w:val="28"/>
        </w:rPr>
        <w:t xml:space="preserve">.  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</w:t>
      </w:r>
      <w:r w:rsidRPr="00456514">
        <w:rPr>
          <w:rFonts w:cs="Calibri"/>
          <w:sz w:val="28"/>
          <w:szCs w:val="28"/>
        </w:rPr>
        <w:t>. В информационно-телекоммуникацион</w:t>
      </w:r>
      <w:r>
        <w:rPr>
          <w:rFonts w:cs="Calibri"/>
          <w:sz w:val="28"/>
          <w:szCs w:val="28"/>
        </w:rPr>
        <w:t>ной сети Интернет на официальных сайтах</w:t>
      </w:r>
      <w:r w:rsidRPr="00456514">
        <w:rPr>
          <w:rFonts w:cs="Calibri"/>
          <w:sz w:val="28"/>
          <w:szCs w:val="28"/>
        </w:rPr>
        <w:t xml:space="preserve"> Учреждени</w:t>
      </w:r>
      <w:r>
        <w:rPr>
          <w:rFonts w:cs="Calibri"/>
          <w:sz w:val="28"/>
          <w:szCs w:val="28"/>
        </w:rPr>
        <w:t>й</w:t>
      </w:r>
      <w:r w:rsidRPr="00456514">
        <w:rPr>
          <w:rFonts w:cs="Calibri"/>
          <w:sz w:val="28"/>
          <w:szCs w:val="28"/>
        </w:rPr>
        <w:t xml:space="preserve">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сроке предоставления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результате предоставления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</w:t>
      </w:r>
      <w:r w:rsidRPr="00456514">
        <w:rPr>
          <w:rFonts w:cs="Calibri"/>
          <w:sz w:val="28"/>
          <w:szCs w:val="28"/>
        </w:rPr>
        <w:t>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</w:t>
      </w:r>
      <w:r w:rsidRPr="00456514">
        <w:rPr>
          <w:rFonts w:cs="Calibri"/>
          <w:sz w:val="28"/>
          <w:szCs w:val="28"/>
        </w:rPr>
        <w:t>. На ин</w:t>
      </w:r>
      <w:r>
        <w:rPr>
          <w:rFonts w:cs="Calibri"/>
          <w:sz w:val="28"/>
          <w:szCs w:val="28"/>
        </w:rPr>
        <w:t>формационных стендах в помещениях Учреждений, предназначенных</w:t>
      </w:r>
      <w:r w:rsidRPr="00456514">
        <w:rPr>
          <w:rFonts w:cs="Calibri"/>
          <w:sz w:val="28"/>
          <w:szCs w:val="28"/>
        </w:rPr>
        <w:t xml:space="preserve"> для приема документов, необходимых для предоставления Услуги, размещаются: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Pr="00456514">
        <w:rPr>
          <w:rFonts w:cs="Calibri"/>
          <w:sz w:val="28"/>
          <w:szCs w:val="28"/>
        </w:rPr>
        <w:t>. Информирование о предоставлении Услуги осуществляется: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при непосредственном обращении Заявителей в помещении </w:t>
      </w:r>
      <w:r>
        <w:rPr>
          <w:rFonts w:cs="Calibri"/>
          <w:sz w:val="28"/>
          <w:szCs w:val="28"/>
        </w:rPr>
        <w:t xml:space="preserve">конкретного </w:t>
      </w:r>
      <w:r w:rsidRPr="00456514">
        <w:rPr>
          <w:rFonts w:cs="Calibri"/>
          <w:sz w:val="28"/>
          <w:szCs w:val="28"/>
        </w:rPr>
        <w:t>Учреждения;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по</w:t>
      </w:r>
      <w:r>
        <w:rPr>
          <w:rFonts w:cs="Calibri"/>
          <w:sz w:val="28"/>
          <w:szCs w:val="28"/>
        </w:rPr>
        <w:t xml:space="preserve"> справочным телефонам Учреждений</w:t>
      </w:r>
      <w:r w:rsidRPr="00456514">
        <w:rPr>
          <w:rFonts w:cs="Calibri"/>
          <w:sz w:val="28"/>
          <w:szCs w:val="28"/>
        </w:rPr>
        <w:t>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</w:t>
      </w:r>
      <w:r w:rsidRPr="00456514">
        <w:rPr>
          <w:sz w:val="28"/>
          <w:szCs w:val="28"/>
        </w:rPr>
        <w:t>посредством направления письменного запроса в адрес Учреждения;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</w:t>
      </w:r>
      <w:r>
        <w:rPr>
          <w:sz w:val="28"/>
          <w:szCs w:val="28"/>
        </w:rPr>
        <w:t xml:space="preserve"> сети «Интернет», на официальных сайтах Учреждений</w:t>
      </w:r>
      <w:r w:rsidRPr="00456514">
        <w:rPr>
          <w:sz w:val="28"/>
          <w:szCs w:val="28"/>
        </w:rPr>
        <w:t xml:space="preserve">, публикаций в средствах массовой информации, издания информационных материалов (брошюр, </w:t>
      </w:r>
      <w:r>
        <w:rPr>
          <w:sz w:val="28"/>
          <w:szCs w:val="28"/>
        </w:rPr>
        <w:t>буклетов)</w:t>
      </w:r>
      <w:r w:rsidRPr="00456514">
        <w:rPr>
          <w:rFonts w:cs="Calibri"/>
          <w:sz w:val="28"/>
          <w:szCs w:val="28"/>
        </w:rPr>
        <w:t>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Pr="00456514">
        <w:rPr>
          <w:rFonts w:cs="Calibri"/>
          <w:sz w:val="28"/>
          <w:szCs w:val="28"/>
        </w:rPr>
        <w:t xml:space="preserve">.1. При непосредственном обращении Заявителя  в </w:t>
      </w:r>
      <w:r>
        <w:rPr>
          <w:rFonts w:cs="Calibri"/>
          <w:sz w:val="28"/>
          <w:szCs w:val="28"/>
        </w:rPr>
        <w:t xml:space="preserve">конкретное </w:t>
      </w:r>
      <w:r w:rsidRPr="00456514">
        <w:rPr>
          <w:rFonts w:cs="Calibri"/>
          <w:sz w:val="28"/>
          <w:szCs w:val="28"/>
        </w:rPr>
        <w:t>Учреждение по вопросам информирования о предоставлении Услуги максимальный срок ожидания в очереди не должен превышать 10 минут.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Pr="00456514">
        <w:rPr>
          <w:rFonts w:cs="Calibri"/>
          <w:sz w:val="28"/>
          <w:szCs w:val="28"/>
        </w:rPr>
        <w:t>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Время разговора не должно превышать 10 минут.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A351F7" w:rsidRPr="00456514" w:rsidRDefault="00A351F7" w:rsidP="005D4A54">
      <w:pPr>
        <w:jc w:val="both"/>
        <w:rPr>
          <w:sz w:val="28"/>
          <w:szCs w:val="28"/>
        </w:rPr>
      </w:pPr>
      <w:r w:rsidRPr="0045651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6514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A351F7" w:rsidRPr="00456514" w:rsidRDefault="00A351F7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456514">
        <w:rPr>
          <w:sz w:val="28"/>
          <w:szCs w:val="28"/>
        </w:rPr>
        <w:t>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A351F7" w:rsidRPr="00456514" w:rsidRDefault="00A351F7" w:rsidP="005D4A54">
      <w:pPr>
        <w:jc w:val="both"/>
        <w:rPr>
          <w:sz w:val="28"/>
          <w:szCs w:val="28"/>
        </w:rPr>
      </w:pPr>
      <w:r w:rsidRPr="00456514">
        <w:rPr>
          <w:sz w:val="28"/>
          <w:szCs w:val="28"/>
        </w:rPr>
        <w:t>Ответ на обращение готовится в течение 30 дней со дня регистрации письменного обращения или обращения в электронной форме.</w:t>
      </w:r>
    </w:p>
    <w:p w:rsidR="00A351F7" w:rsidRPr="00456514" w:rsidRDefault="00A351F7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Учреждений</w:t>
      </w:r>
      <w:r w:rsidRPr="00456514">
        <w:rPr>
          <w:sz w:val="28"/>
          <w:szCs w:val="28"/>
        </w:rPr>
        <w:t>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351F7" w:rsidRPr="00456514" w:rsidRDefault="00A351F7" w:rsidP="005D4A54">
      <w:pPr>
        <w:jc w:val="both"/>
        <w:rPr>
          <w:sz w:val="28"/>
          <w:szCs w:val="28"/>
        </w:rPr>
      </w:pPr>
      <w:r w:rsidRPr="00456514">
        <w:rPr>
          <w:sz w:val="28"/>
          <w:szCs w:val="28"/>
        </w:rPr>
        <w:t>Письменный ответ на обращение должен содержать фамилию и номер телефона исполнителя</w:t>
      </w:r>
      <w:r>
        <w:rPr>
          <w:sz w:val="28"/>
          <w:szCs w:val="28"/>
        </w:rPr>
        <w:t>,</w:t>
      </w:r>
      <w:r w:rsidRPr="00456514">
        <w:rPr>
          <w:sz w:val="28"/>
          <w:szCs w:val="28"/>
        </w:rPr>
        <w:t xml:space="preserve"> подписывается руководителем Учреждения, заверяется печатью и направляется по почтовому адресу, указанному в обращении.</w:t>
      </w:r>
    </w:p>
    <w:p w:rsidR="00A351F7" w:rsidRPr="00456514" w:rsidRDefault="00A351F7" w:rsidP="000B4CFF">
      <w:pPr>
        <w:ind w:firstLine="709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351F7" w:rsidRPr="00456514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1.3.6</w:t>
      </w:r>
      <w:r w:rsidRPr="00456514">
        <w:rPr>
          <w:rFonts w:cs="Calibri"/>
          <w:sz w:val="28"/>
          <w:szCs w:val="28"/>
        </w:rPr>
        <w:t>. Информирование по вопросам предоставления Услуги осуществляется в соответствии</w:t>
      </w:r>
      <w:r>
        <w:rPr>
          <w:rFonts w:cs="Calibri"/>
          <w:sz w:val="28"/>
          <w:szCs w:val="28"/>
        </w:rPr>
        <w:t xml:space="preserve"> с графиками (режимами) работы Учреждений</w:t>
      </w:r>
      <w:r w:rsidRPr="00456514">
        <w:rPr>
          <w:rFonts w:cs="Calibri"/>
          <w:sz w:val="28"/>
          <w:szCs w:val="28"/>
        </w:rPr>
        <w:t>, установленным</w:t>
      </w:r>
      <w:r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п.1.3.</w:t>
      </w:r>
      <w:r>
        <w:rPr>
          <w:rFonts w:cs="Calibri"/>
          <w:sz w:val="28"/>
          <w:szCs w:val="28"/>
        </w:rPr>
        <w:t>2</w:t>
      </w:r>
      <w:r w:rsidRPr="00456514">
        <w:rPr>
          <w:rFonts w:cs="Calibri"/>
          <w:sz w:val="28"/>
          <w:szCs w:val="28"/>
        </w:rPr>
        <w:t>. настоящего Регламента.</w:t>
      </w:r>
    </w:p>
    <w:p w:rsidR="00A351F7" w:rsidRPr="00456514" w:rsidRDefault="00A351F7" w:rsidP="000B4CFF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A351F7" w:rsidRPr="005646E7" w:rsidRDefault="00A351F7" w:rsidP="000B4CFF">
      <w:pPr>
        <w:numPr>
          <w:ilvl w:val="3"/>
          <w:numId w:val="1"/>
        </w:numPr>
        <w:autoSpaceDE w:val="0"/>
        <w:jc w:val="center"/>
        <w:rPr>
          <w:b/>
          <w:bCs/>
          <w:color w:val="000000"/>
          <w:sz w:val="28"/>
          <w:szCs w:val="28"/>
        </w:rPr>
      </w:pPr>
      <w:r w:rsidRPr="005646E7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Pr="005646E7">
        <w:rPr>
          <w:b/>
          <w:sz w:val="28"/>
          <w:szCs w:val="28"/>
        </w:rPr>
        <w:t>Услуги</w:t>
      </w:r>
    </w:p>
    <w:p w:rsidR="00A351F7" w:rsidRPr="00280F00" w:rsidRDefault="00A351F7" w:rsidP="000B4CFF">
      <w:pPr>
        <w:autoSpaceDE w:val="0"/>
        <w:ind w:left="1440"/>
        <w:rPr>
          <w:b/>
          <w:bCs/>
          <w:color w:val="000000"/>
          <w:sz w:val="28"/>
          <w:szCs w:val="28"/>
        </w:rPr>
      </w:pPr>
    </w:p>
    <w:p w:rsidR="00A351F7" w:rsidRPr="00280F00" w:rsidRDefault="00A351F7" w:rsidP="000B4CFF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280F00">
        <w:rPr>
          <w:b/>
          <w:sz w:val="28"/>
          <w:szCs w:val="28"/>
        </w:rPr>
        <w:t>2.1. Наименование Услуги.</w:t>
      </w:r>
    </w:p>
    <w:p w:rsidR="00A351F7" w:rsidRPr="00280F00" w:rsidRDefault="00A351F7" w:rsidP="000B4CFF">
      <w:pPr>
        <w:pStyle w:val="ConsPlusNormal"/>
        <w:widowControl/>
        <w:ind w:firstLine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Наименование Услуги – «У</w:t>
      </w:r>
      <w:r w:rsidRPr="00280F00">
        <w:rPr>
          <w:rFonts w:ascii="Times New Roman" w:hAnsi="Times New Roman" w:cs="Times New Roman"/>
          <w:color w:val="000000"/>
          <w:sz w:val="28"/>
          <w:szCs w:val="28"/>
        </w:rPr>
        <w:t>слуга по</w:t>
      </w:r>
      <w:r w:rsidRPr="00280F00">
        <w:rPr>
          <w:rFonts w:ascii="Times New Roman" w:hAnsi="Times New Roman" w:cs="Calibri"/>
          <w:sz w:val="28"/>
          <w:szCs w:val="28"/>
        </w:rPr>
        <w:t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ascii="Times New Roman" w:hAnsi="Times New Roman" w:cs="Calibri"/>
          <w:sz w:val="28"/>
          <w:szCs w:val="28"/>
        </w:rPr>
        <w:t>»</w:t>
      </w:r>
      <w:r w:rsidRPr="00280F00">
        <w:rPr>
          <w:rFonts w:ascii="Times New Roman" w:hAnsi="Times New Roman" w:cs="Calibri"/>
          <w:sz w:val="28"/>
          <w:szCs w:val="28"/>
        </w:rPr>
        <w:t>.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2.2. Наименование Учреждений, предоставляющих</w:t>
      </w:r>
      <w:r w:rsidRPr="00280F00">
        <w:rPr>
          <w:b/>
          <w:sz w:val="28"/>
          <w:szCs w:val="28"/>
        </w:rPr>
        <w:t xml:space="preserve">  Услугу. 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2.2.1. </w:t>
      </w:r>
      <w:r w:rsidRPr="00280F00">
        <w:rPr>
          <w:sz w:val="28"/>
          <w:szCs w:val="28"/>
        </w:rPr>
        <w:t xml:space="preserve"> Услуга оказывается</w:t>
      </w:r>
      <w:r w:rsidRPr="00AA4AE7">
        <w:rPr>
          <w:rFonts w:cs="Calibri"/>
          <w:sz w:val="28"/>
          <w:szCs w:val="28"/>
        </w:rPr>
        <w:t>м</w:t>
      </w:r>
      <w:r w:rsidRPr="00280F00">
        <w:rPr>
          <w:rFonts w:cs="Calibri"/>
          <w:sz w:val="28"/>
          <w:szCs w:val="28"/>
        </w:rPr>
        <w:t>униципальным</w:t>
      </w:r>
      <w:r>
        <w:rPr>
          <w:rFonts w:cs="Calibri"/>
          <w:sz w:val="28"/>
          <w:szCs w:val="28"/>
        </w:rPr>
        <w:t>и</w:t>
      </w:r>
      <w:r w:rsidRPr="00280F00">
        <w:rPr>
          <w:rFonts w:cs="Calibri"/>
          <w:sz w:val="28"/>
          <w:szCs w:val="28"/>
        </w:rPr>
        <w:t xml:space="preserve"> образовательным</w:t>
      </w:r>
      <w:r>
        <w:rPr>
          <w:rFonts w:cs="Calibri"/>
          <w:sz w:val="28"/>
          <w:szCs w:val="28"/>
        </w:rPr>
        <w:t>и</w:t>
      </w:r>
      <w:r w:rsidRPr="00280F00">
        <w:rPr>
          <w:rFonts w:cs="Calibri"/>
          <w:sz w:val="28"/>
          <w:szCs w:val="28"/>
        </w:rPr>
        <w:t xml:space="preserve"> учре</w:t>
      </w:r>
      <w:r>
        <w:rPr>
          <w:rFonts w:cs="Calibri"/>
          <w:sz w:val="28"/>
          <w:szCs w:val="28"/>
        </w:rPr>
        <w:t>ждения</w:t>
      </w:r>
      <w:r w:rsidRPr="00280F00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>и Лебедянского муниципального района, в которых размещается муниципальное заданиев соответствии с приложением №1</w:t>
      </w:r>
      <w:r w:rsidRPr="00280F00">
        <w:rPr>
          <w:rFonts w:cs="Calibri"/>
          <w:sz w:val="28"/>
          <w:szCs w:val="28"/>
        </w:rPr>
        <w:t xml:space="preserve">. 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b/>
          <w:sz w:val="28"/>
          <w:szCs w:val="28"/>
        </w:rPr>
        <w:t xml:space="preserve">       2.3.</w:t>
      </w:r>
      <w:r>
        <w:rPr>
          <w:b/>
          <w:sz w:val="28"/>
          <w:szCs w:val="28"/>
        </w:rPr>
        <w:t xml:space="preserve"> Описание р</w:t>
      </w:r>
      <w:r w:rsidRPr="00280F00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Pr="00280F00">
        <w:rPr>
          <w:b/>
          <w:sz w:val="28"/>
          <w:szCs w:val="28"/>
        </w:rPr>
        <w:t xml:space="preserve"> предоставления Услуги.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sz w:val="28"/>
          <w:szCs w:val="28"/>
        </w:rPr>
        <w:t xml:space="preserve">       2.3.1. Результатом предоставления Услуги является </w:t>
      </w:r>
      <w:r>
        <w:rPr>
          <w:rFonts w:cs="Calibri"/>
          <w:sz w:val="28"/>
          <w:szCs w:val="28"/>
        </w:rPr>
        <w:t>предоставление Заявителям</w:t>
      </w:r>
      <w:r w:rsidRPr="00280F00">
        <w:rPr>
          <w:rFonts w:cs="Calibri"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cs="Calibri"/>
          <w:sz w:val="28"/>
          <w:szCs w:val="28"/>
        </w:rPr>
        <w:t xml:space="preserve"> Учреждений (далее - информирование)</w:t>
      </w:r>
      <w:r w:rsidRPr="00280F00">
        <w:rPr>
          <w:sz w:val="28"/>
          <w:szCs w:val="28"/>
        </w:rPr>
        <w:t xml:space="preserve">.  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Индивидуальное информирование Заявителей на основании запросов в устной формеосуществляется в устной форме на личном приеме </w:t>
      </w:r>
      <w:r>
        <w:rPr>
          <w:rFonts w:cs="Calibri"/>
          <w:sz w:val="28"/>
          <w:szCs w:val="28"/>
        </w:rPr>
        <w:t xml:space="preserve">граждан </w:t>
      </w:r>
      <w:r w:rsidRPr="00280F00">
        <w:rPr>
          <w:rFonts w:cs="Calibri"/>
          <w:sz w:val="28"/>
          <w:szCs w:val="28"/>
        </w:rPr>
        <w:t>или по телефону.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A351F7" w:rsidRPr="00280F00" w:rsidRDefault="00A351F7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       Публичное информирование всех заинтересованных лиц осуществляется посредством разм</w:t>
      </w:r>
      <w:r>
        <w:rPr>
          <w:rFonts w:cs="Calibri"/>
          <w:sz w:val="28"/>
          <w:szCs w:val="28"/>
        </w:rPr>
        <w:t>ещения информации на официальных сайтах Учреждений</w:t>
      </w:r>
      <w:r w:rsidRPr="00280F00">
        <w:rPr>
          <w:rFonts w:cs="Calibri"/>
          <w:sz w:val="28"/>
          <w:szCs w:val="28"/>
        </w:rPr>
        <w:t xml:space="preserve"> в разделе «Муниципальные услуги». </w:t>
      </w:r>
    </w:p>
    <w:p w:rsidR="00A351F7" w:rsidRPr="00280F00" w:rsidRDefault="00A351F7" w:rsidP="000B4CF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80F00">
        <w:rPr>
          <w:b/>
          <w:sz w:val="28"/>
          <w:szCs w:val="28"/>
        </w:rPr>
        <w:t>2.4. Срок предоставления Услуги.</w:t>
      </w:r>
    </w:p>
    <w:p w:rsidR="00A351F7" w:rsidRPr="00280F00" w:rsidRDefault="00A351F7" w:rsidP="000B4CFF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2.4.1. Срок предоставления Услуги </w:t>
      </w:r>
      <w:r w:rsidRPr="00280F00">
        <w:rPr>
          <w:rFonts w:cs="Calibri"/>
          <w:sz w:val="28"/>
          <w:szCs w:val="28"/>
        </w:rPr>
        <w:t>на основании запросов в устной форме</w:t>
      </w:r>
      <w:r w:rsidRPr="00280F00"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A351F7" w:rsidRPr="00280F00" w:rsidRDefault="00A351F7" w:rsidP="000B4CFF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2.4.2. Срок предоставления Услуги </w:t>
      </w:r>
      <w:r w:rsidRPr="00280F00"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 w:rsidRPr="00280F00">
        <w:rPr>
          <w:color w:val="000000"/>
          <w:sz w:val="28"/>
          <w:szCs w:val="28"/>
        </w:rPr>
        <w:t xml:space="preserve">не должен превышать 30 дней со дня предоставления документов, указанных в п.2.6.1. настоящего Регламента, в </w:t>
      </w:r>
      <w:r>
        <w:rPr>
          <w:color w:val="000000"/>
          <w:sz w:val="28"/>
          <w:szCs w:val="28"/>
        </w:rPr>
        <w:t xml:space="preserve">конкретное </w:t>
      </w:r>
      <w:r w:rsidRPr="00280F00">
        <w:rPr>
          <w:color w:val="000000"/>
          <w:sz w:val="28"/>
          <w:szCs w:val="28"/>
        </w:rPr>
        <w:t>Учреждение.</w:t>
      </w:r>
    </w:p>
    <w:p w:rsidR="00A351F7" w:rsidRPr="00280F00" w:rsidRDefault="00A351F7" w:rsidP="000B4CFF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A351F7" w:rsidRPr="00280F00" w:rsidRDefault="00A351F7" w:rsidP="000B4CFF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A351F7" w:rsidRPr="00280F00" w:rsidRDefault="00A351F7" w:rsidP="000B4CFF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должен превышать 30 дней со дня получения запроса.</w:t>
      </w:r>
    </w:p>
    <w:p w:rsidR="00A351F7" w:rsidRPr="00280F00" w:rsidRDefault="00A351F7" w:rsidP="000B4CFF">
      <w:pPr>
        <w:pStyle w:val="BodyText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2.4.6. </w:t>
      </w:r>
      <w:r w:rsidRPr="00280F00">
        <w:rPr>
          <w:rFonts w:cs="Calibri"/>
          <w:sz w:val="28"/>
          <w:szCs w:val="28"/>
        </w:rPr>
        <w:t>Публичное информирование посредством размещения информации на официальном сайте Учреждения осуществляется постоянно.</w:t>
      </w:r>
    </w:p>
    <w:p w:rsidR="00A351F7" w:rsidRPr="00280F00" w:rsidRDefault="00A351F7" w:rsidP="000B4CF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0F00">
        <w:rPr>
          <w:rFonts w:ascii="Times New Roman" w:hAnsi="Times New Roman"/>
          <w:b/>
          <w:color w:val="000000"/>
          <w:sz w:val="28"/>
          <w:szCs w:val="28"/>
        </w:rPr>
        <w:t xml:space="preserve">         2.5.</w:t>
      </w:r>
      <w:r w:rsidRPr="002455C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  <w:r w:rsidRPr="00280F00">
        <w:rPr>
          <w:rFonts w:ascii="Times New Roman" w:hAnsi="Times New Roman"/>
          <w:b/>
          <w:sz w:val="28"/>
          <w:szCs w:val="28"/>
        </w:rPr>
        <w:t xml:space="preserve">. </w:t>
      </w:r>
    </w:p>
    <w:p w:rsidR="00A351F7" w:rsidRDefault="00A351F7" w:rsidP="000B4CF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 Услуга предоставляется в соответствии со следующими</w:t>
      </w:r>
      <w:r w:rsidRPr="00280F00">
        <w:rPr>
          <w:rFonts w:cs="Calibri"/>
          <w:sz w:val="28"/>
          <w:szCs w:val="28"/>
        </w:rPr>
        <w:t xml:space="preserve"> нормативно-правовыми актами</w:t>
      </w:r>
      <w:r w:rsidRPr="00280F00">
        <w:rPr>
          <w:color w:val="000000"/>
          <w:sz w:val="28"/>
          <w:szCs w:val="28"/>
        </w:rPr>
        <w:t>:</w:t>
      </w:r>
    </w:p>
    <w:p w:rsidR="00A351F7" w:rsidRDefault="00A351F7" w:rsidP="0086210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A351F7" w:rsidRPr="00280F00" w:rsidRDefault="00A351F7" w:rsidP="000B4CF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РФ», 06.10.2003, №40, ст.3822, «Парламентская газета», №186, 08.10.2003; «Российская газета», №202, 08.10.2003);</w:t>
      </w:r>
    </w:p>
    <w:p w:rsidR="00A351F7" w:rsidRPr="00280F00" w:rsidRDefault="00A351F7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- </w:t>
      </w:r>
      <w:r w:rsidRPr="00280F00">
        <w:rPr>
          <w:sz w:val="28"/>
          <w:szCs w:val="28"/>
        </w:rPr>
        <w:t>Постановлением Правительства РФ от 19.03.2001 N 196 (ред. от 10.03.2009) "Об 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 w:rsidRPr="00280F00">
        <w:rPr>
          <w:color w:val="000000"/>
          <w:sz w:val="28"/>
          <w:szCs w:val="28"/>
        </w:rPr>
        <w:t>;</w:t>
      </w:r>
    </w:p>
    <w:p w:rsidR="00A351F7" w:rsidRPr="00280F00" w:rsidRDefault="00A351F7" w:rsidP="000B4CFF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A351F7" w:rsidRPr="00280F00" w:rsidRDefault="00A351F7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 w:rsidRPr="00280F00"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опубликован:"Российская газета", N 93, 29.04.2011,"Собрание законодательства РФ", 02.05.2011, N 18, ст. 2679).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 w:rsidRPr="00280F00">
        <w:rPr>
          <w:b/>
          <w:sz w:val="28"/>
          <w:szCs w:val="28"/>
        </w:rPr>
        <w:t xml:space="preserve">2.6. </w:t>
      </w:r>
      <w:r w:rsidRPr="002455C2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351F7" w:rsidRPr="002455C2" w:rsidRDefault="00A351F7" w:rsidP="00EE27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2.6.1. </w:t>
      </w:r>
      <w:r w:rsidRPr="002455C2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Услуги</w:t>
      </w:r>
      <w:r w:rsidRPr="0026687D">
        <w:rPr>
          <w:sz w:val="28"/>
          <w:szCs w:val="28"/>
        </w:rPr>
        <w:t>и услуг,  которые являются необходимыми и обязательными для предоставленияУслуги</w:t>
      </w:r>
      <w:r w:rsidRPr="002455C2">
        <w:rPr>
          <w:sz w:val="28"/>
          <w:szCs w:val="28"/>
        </w:rPr>
        <w:t xml:space="preserve">, подлежащих представлению Заявителем </w:t>
      </w:r>
      <w:r w:rsidRPr="002455C2">
        <w:rPr>
          <w:color w:val="000000"/>
          <w:sz w:val="28"/>
          <w:szCs w:val="28"/>
        </w:rPr>
        <w:t>(далее - документы):</w:t>
      </w:r>
    </w:p>
    <w:p w:rsidR="00A351F7" w:rsidRPr="002455C2" w:rsidRDefault="00A351F7" w:rsidP="00EE2778">
      <w:pPr>
        <w:pStyle w:val="BodyText"/>
        <w:spacing w:after="0"/>
        <w:jc w:val="both"/>
        <w:rPr>
          <w:color w:val="000000"/>
          <w:sz w:val="28"/>
          <w:szCs w:val="28"/>
          <w:u w:val="single"/>
        </w:rPr>
      </w:pPr>
      <w:r w:rsidRPr="002455C2">
        <w:rPr>
          <w:color w:val="000000"/>
          <w:sz w:val="28"/>
          <w:szCs w:val="28"/>
        </w:rPr>
        <w:t xml:space="preserve">       - за</w:t>
      </w:r>
      <w:r>
        <w:rPr>
          <w:color w:val="000000"/>
          <w:sz w:val="28"/>
          <w:szCs w:val="28"/>
        </w:rPr>
        <w:t>прос о предоставлении Услуги  (П</w:t>
      </w:r>
      <w:r w:rsidRPr="002455C2">
        <w:rPr>
          <w:color w:val="000000"/>
          <w:sz w:val="28"/>
          <w:szCs w:val="28"/>
        </w:rPr>
        <w:t>риложение №2).</w:t>
      </w:r>
    </w:p>
    <w:p w:rsidR="00A351F7" w:rsidRPr="002455C2" w:rsidRDefault="00A351F7" w:rsidP="00EE277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</w:p>
    <w:p w:rsidR="00A351F7" w:rsidRPr="002455C2" w:rsidRDefault="00A351F7" w:rsidP="00EE27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>2.7.1.  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отсутствуют.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6" w:history="1">
        <w:r w:rsidRPr="002455C2">
          <w:rPr>
            <w:sz w:val="28"/>
            <w:szCs w:val="28"/>
          </w:rPr>
          <w:t>части 6 статьи 7</w:t>
        </w:r>
      </w:hyperlink>
      <w:r w:rsidRPr="002455C2">
        <w:rPr>
          <w:sz w:val="28"/>
          <w:szCs w:val="28"/>
        </w:rPr>
        <w:t xml:space="preserve"> Федерального закона от 27 июля 2010 г. N 210-ФЗ;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A351F7" w:rsidRPr="002455C2" w:rsidRDefault="00A351F7" w:rsidP="00EE277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A351F7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A351F7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2.9.</w:t>
      </w: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26687D">
        <w:rPr>
          <w:color w:val="000000"/>
          <w:sz w:val="28"/>
          <w:szCs w:val="28"/>
        </w:rPr>
        <w:t>Основания для приостановления или отказа в предоставлении Услуги отсутствуют.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2.10. Перечень услуг</w:t>
      </w:r>
      <w:r w:rsidRPr="002455C2">
        <w:rPr>
          <w:b/>
          <w:color w:val="000000"/>
          <w:sz w:val="28"/>
          <w:szCs w:val="28"/>
        </w:rPr>
        <w:t>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2.10.1. 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2.11.1. </w:t>
      </w:r>
      <w:r w:rsidRPr="002455C2">
        <w:rPr>
          <w:sz w:val="28"/>
          <w:szCs w:val="28"/>
        </w:rPr>
        <w:t>Государственная пошлина и</w:t>
      </w:r>
      <w:r>
        <w:rPr>
          <w:sz w:val="28"/>
          <w:szCs w:val="28"/>
        </w:rPr>
        <w:t>ли</w:t>
      </w:r>
      <w:r w:rsidRPr="002455C2">
        <w:rPr>
          <w:sz w:val="28"/>
          <w:szCs w:val="28"/>
        </w:rPr>
        <w:t xml:space="preserve"> иная плата за предоставление Услуги не взимается.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2.12.1. </w:t>
      </w:r>
      <w:r>
        <w:rPr>
          <w:sz w:val="28"/>
          <w:szCs w:val="28"/>
        </w:rPr>
        <w:t>П</w:t>
      </w:r>
      <w:r w:rsidRPr="002455C2">
        <w:rPr>
          <w:sz w:val="28"/>
          <w:szCs w:val="28"/>
        </w:rPr>
        <w:t>лата за предоставление услуг, которые являются необходимыми и обязательными для предоставления Услуги не взимается.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color w:val="000000"/>
          <w:sz w:val="28"/>
          <w:szCs w:val="28"/>
        </w:rPr>
        <w:t xml:space="preserve">2.13. </w:t>
      </w:r>
      <w:r w:rsidRPr="002455C2"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A351F7" w:rsidRPr="002455C2" w:rsidRDefault="00A351F7" w:rsidP="00EE2778">
      <w:pPr>
        <w:pStyle w:val="BodyText"/>
        <w:spacing w:after="0"/>
        <w:ind w:firstLine="7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2.13.1.Максимальный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услуг, – не более 15 минут.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455C2"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 2.14.1. Срок регистрациизапроса Заявителя о предоставлении Услуги и услуги, предоставляемой организацией, участвующей в предоставлении Услуги, в том числе в электронной форме, не должен превышать один рабочий день со дня получения Учреждением запроса. 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Места ожидания приема Заявителей </w:t>
      </w:r>
      <w:r w:rsidRPr="002455C2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2.16. Показатели доступности и качества Услуги</w:t>
      </w:r>
      <w:r>
        <w:rPr>
          <w:b/>
          <w:sz w:val="28"/>
          <w:szCs w:val="28"/>
        </w:rPr>
        <w:t>, в том числе количество взаимодействий Заявителя с должностными лицами при предоставлении Услуги и их продолжительность, возможность предоставления информации о ходе предоставления Услуги</w:t>
      </w:r>
      <w:r w:rsidRPr="002455C2">
        <w:rPr>
          <w:b/>
          <w:sz w:val="28"/>
          <w:szCs w:val="28"/>
        </w:rPr>
        <w:t>.</w:t>
      </w:r>
    </w:p>
    <w:p w:rsidR="00A351F7" w:rsidRPr="002455C2" w:rsidRDefault="00A351F7" w:rsidP="00E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</w:t>
      </w:r>
      <w:r w:rsidRPr="002455C2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       2.16.2.  </w:t>
      </w:r>
      <w:r w:rsidRPr="002455C2"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A351F7" w:rsidRPr="002455C2" w:rsidRDefault="00A351F7" w:rsidP="00EE2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A351F7" w:rsidRPr="002455C2" w:rsidRDefault="00A351F7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2.17.1. Получение Услуги в МУ «Многофункциональный центр предоставления государственных и муниципальных услуг населению Лебедянского муниципального района» (далее -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A351F7" w:rsidRPr="002455C2" w:rsidRDefault="00A351F7" w:rsidP="00EE2778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A351F7" w:rsidRPr="00876DD9" w:rsidRDefault="00A351F7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bCs/>
          <w:color w:val="000000"/>
          <w:sz w:val="28"/>
          <w:szCs w:val="28"/>
        </w:rPr>
        <w:t>3.</w:t>
      </w:r>
      <w:r w:rsidRPr="00876DD9">
        <w:rPr>
          <w:b/>
          <w:sz w:val="28"/>
          <w:szCs w:val="28"/>
        </w:rPr>
        <w:t xml:space="preserve"> Состав, последовательность и сроки</w:t>
      </w:r>
    </w:p>
    <w:p w:rsidR="00A351F7" w:rsidRPr="00876DD9" w:rsidRDefault="00A351F7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sz w:val="28"/>
          <w:szCs w:val="28"/>
        </w:rPr>
        <w:t>выполнения административных процедур, требования</w:t>
      </w:r>
    </w:p>
    <w:p w:rsidR="00A351F7" w:rsidRPr="00876DD9" w:rsidRDefault="00A351F7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A351F7" w:rsidRPr="005F203C" w:rsidRDefault="00A351F7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sz w:val="28"/>
          <w:szCs w:val="28"/>
        </w:rPr>
        <w:t>административных процедур в электронной форме</w:t>
      </w:r>
    </w:p>
    <w:p w:rsidR="00A351F7" w:rsidRPr="005F203C" w:rsidRDefault="00A351F7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51F7" w:rsidRPr="008C5423" w:rsidRDefault="00A351F7" w:rsidP="000B4C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5423">
        <w:rPr>
          <w:b/>
          <w:sz w:val="28"/>
          <w:szCs w:val="28"/>
        </w:rPr>
        <w:t>3.1. Исчерпывающий перечень административных процедур при предоставлении Услуги.</w:t>
      </w:r>
    </w:p>
    <w:p w:rsidR="00A351F7" w:rsidRPr="008C5423" w:rsidRDefault="00A351F7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A351F7" w:rsidRPr="008C5423" w:rsidRDefault="00A351F7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A351F7" w:rsidRPr="008C5423" w:rsidRDefault="00A351F7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индивидуальное информирование на основании запросов в письменной (электронной) форме,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A351F7" w:rsidRPr="008C5423" w:rsidRDefault="00A351F7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публичное информирование посредством разм</w:t>
      </w:r>
      <w:r>
        <w:rPr>
          <w:sz w:val="28"/>
          <w:szCs w:val="28"/>
        </w:rPr>
        <w:t>ещения информации на официальных сайтах Учреждений</w:t>
      </w:r>
      <w:r w:rsidRPr="008C5423">
        <w:rPr>
          <w:color w:val="000000"/>
          <w:sz w:val="28"/>
          <w:szCs w:val="28"/>
        </w:rPr>
        <w:t>в информационно-телекоммуникационной сети Интернет</w:t>
      </w:r>
      <w:r w:rsidRPr="008C5423">
        <w:rPr>
          <w:sz w:val="28"/>
          <w:szCs w:val="28"/>
        </w:rPr>
        <w:t>.</w:t>
      </w:r>
    </w:p>
    <w:p w:rsidR="00A351F7" w:rsidRPr="002455C2" w:rsidRDefault="00A351F7" w:rsidP="00876DD9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>3.2.</w:t>
      </w:r>
      <w:r w:rsidRPr="002455C2">
        <w:rPr>
          <w:b/>
          <w:color w:val="000000"/>
          <w:sz w:val="28"/>
          <w:szCs w:val="28"/>
        </w:rPr>
        <w:t xml:space="preserve">Состав документов, которые находятся в распоряжении органа, предоставляющего </w:t>
      </w:r>
      <w:r>
        <w:rPr>
          <w:b/>
          <w:color w:val="000000"/>
          <w:sz w:val="28"/>
          <w:szCs w:val="28"/>
        </w:rPr>
        <w:t>У</w:t>
      </w:r>
      <w:r w:rsidRPr="002455C2">
        <w:rPr>
          <w:b/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организации.</w:t>
      </w:r>
    </w:p>
    <w:p w:rsidR="00A351F7" w:rsidRPr="002455C2" w:rsidRDefault="00A351F7" w:rsidP="00876DD9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3.2.1. Документы, которые находятся в распоряжении органа, предоставляющего </w:t>
      </w:r>
      <w:r>
        <w:rPr>
          <w:color w:val="000000"/>
          <w:sz w:val="28"/>
          <w:szCs w:val="28"/>
        </w:rPr>
        <w:t>У</w:t>
      </w:r>
      <w:r w:rsidRPr="002455C2">
        <w:rPr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A351F7" w:rsidRPr="002455C2" w:rsidRDefault="00A351F7" w:rsidP="00876DD9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A351F7" w:rsidRPr="002455C2" w:rsidRDefault="00A351F7" w:rsidP="00876DD9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3.3.1. Документы, </w:t>
      </w:r>
      <w:r w:rsidRPr="00915AB9">
        <w:rPr>
          <w:color w:val="000000"/>
          <w:sz w:val="28"/>
          <w:szCs w:val="28"/>
        </w:rPr>
        <w:t>которые необходимы органу, предоставляющему Услугу, но находятся в иных органах и организациях</w:t>
      </w:r>
      <w:r>
        <w:rPr>
          <w:color w:val="000000"/>
          <w:sz w:val="28"/>
          <w:szCs w:val="28"/>
        </w:rPr>
        <w:t>,</w:t>
      </w:r>
      <w:r w:rsidRPr="002455C2">
        <w:rPr>
          <w:color w:val="000000"/>
          <w:sz w:val="28"/>
          <w:szCs w:val="28"/>
        </w:rPr>
        <w:t xml:space="preserve"> отсутствуют.</w:t>
      </w:r>
    </w:p>
    <w:p w:rsidR="00A351F7" w:rsidRPr="002455C2" w:rsidRDefault="00A351F7" w:rsidP="00876DD9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Pr="002455C2">
        <w:rPr>
          <w:b/>
          <w:color w:val="000000"/>
          <w:sz w:val="28"/>
          <w:szCs w:val="28"/>
        </w:rPr>
        <w:t>Порядок осуществления административных процедур</w:t>
      </w:r>
      <w:r>
        <w:rPr>
          <w:b/>
          <w:color w:val="000000"/>
          <w:sz w:val="28"/>
          <w:szCs w:val="28"/>
        </w:rPr>
        <w:t>, необходимых для предоставления Услуги,</w:t>
      </w:r>
      <w:r w:rsidRPr="002455C2">
        <w:rPr>
          <w:b/>
          <w:color w:val="000000"/>
          <w:sz w:val="28"/>
          <w:szCs w:val="28"/>
        </w:rPr>
        <w:t xml:space="preserve">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A351F7" w:rsidRDefault="00A351F7" w:rsidP="00876DD9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3.4.1. </w:t>
      </w:r>
      <w:r w:rsidRPr="00555DB5">
        <w:rPr>
          <w:color w:val="000000"/>
          <w:sz w:val="28"/>
          <w:szCs w:val="28"/>
        </w:rPr>
        <w:t xml:space="preserve">Административные процедуры, необходимые для предоставления Услуги,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 </w:t>
      </w:r>
      <w:r w:rsidRPr="002455C2">
        <w:rPr>
          <w:color w:val="000000"/>
          <w:sz w:val="28"/>
          <w:szCs w:val="28"/>
        </w:rPr>
        <w:t xml:space="preserve">осуществляются посредством информационно-телекоммуникационной сети Интернет </w:t>
      </w:r>
      <w:r>
        <w:rPr>
          <w:color w:val="000000"/>
          <w:sz w:val="28"/>
          <w:szCs w:val="28"/>
        </w:rPr>
        <w:t xml:space="preserve">с момента размещения настоящего Регламента в </w:t>
      </w:r>
      <w:r w:rsidRPr="002455C2">
        <w:rPr>
          <w:color w:val="000000"/>
          <w:sz w:val="28"/>
          <w:szCs w:val="28"/>
        </w:rPr>
        <w:t>региональной госуда</w:t>
      </w:r>
      <w:r>
        <w:rPr>
          <w:color w:val="000000"/>
          <w:sz w:val="28"/>
          <w:szCs w:val="28"/>
        </w:rPr>
        <w:t>рственной информационной системе</w:t>
      </w:r>
      <w:r w:rsidRPr="002455C2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color w:val="000000"/>
          <w:sz w:val="28"/>
          <w:szCs w:val="28"/>
        </w:rPr>
        <w:t>.</w:t>
      </w:r>
    </w:p>
    <w:p w:rsidR="00A351F7" w:rsidRPr="00E96616" w:rsidRDefault="00A351F7" w:rsidP="00876DD9">
      <w:pPr>
        <w:pStyle w:val="BodyText"/>
        <w:spacing w:after="0"/>
        <w:jc w:val="both"/>
        <w:rPr>
          <w:b/>
          <w:color w:val="000000"/>
          <w:sz w:val="28"/>
          <w:szCs w:val="28"/>
        </w:rPr>
      </w:pPr>
      <w:r w:rsidRPr="00E96616">
        <w:rPr>
          <w:b/>
          <w:color w:val="000000"/>
          <w:sz w:val="28"/>
          <w:szCs w:val="28"/>
        </w:rPr>
        <w:t>3.5. Блок-схема предоставления Услуги.</w:t>
      </w:r>
    </w:p>
    <w:p w:rsidR="00A351F7" w:rsidRPr="00E96616" w:rsidRDefault="00A351F7" w:rsidP="00876DD9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E96616">
        <w:rPr>
          <w:color w:val="000000"/>
          <w:sz w:val="28"/>
          <w:szCs w:val="28"/>
        </w:rPr>
        <w:t xml:space="preserve">       3.5.1. Блок-схема предоставления Услуги приводится в приложении №3 к настоящему Регламенту.</w:t>
      </w:r>
    </w:p>
    <w:p w:rsidR="00A351F7" w:rsidRPr="005F203C" w:rsidRDefault="00A351F7" w:rsidP="000B4CF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3.6</w:t>
      </w:r>
      <w:r w:rsidRPr="005F203C">
        <w:rPr>
          <w:b/>
          <w:color w:val="000000"/>
          <w:sz w:val="28"/>
          <w:szCs w:val="28"/>
        </w:rPr>
        <w:t>.</w:t>
      </w:r>
      <w:r w:rsidRPr="005F203C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A351F7" w:rsidRPr="005F203C" w:rsidRDefault="00A351F7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Pr="005F203C">
        <w:rPr>
          <w:sz w:val="28"/>
          <w:szCs w:val="28"/>
        </w:rPr>
        <w:t xml:space="preserve">.1. Основанием для индивидуального информирования в соответствии с настоящим подразделом является обращение Заявителя в </w:t>
      </w:r>
      <w:r>
        <w:rPr>
          <w:sz w:val="28"/>
          <w:szCs w:val="28"/>
        </w:rPr>
        <w:t xml:space="preserve">конкретное </w:t>
      </w:r>
      <w:r w:rsidRPr="005F203C">
        <w:rPr>
          <w:sz w:val="28"/>
          <w:szCs w:val="28"/>
        </w:rPr>
        <w:t>Учреждение непосредственно с запросом в устной форме на личном приеме или по телефону в целях получения информации.</w:t>
      </w:r>
    </w:p>
    <w:p w:rsidR="00A351F7" w:rsidRPr="005F203C" w:rsidRDefault="00A351F7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Pr="005F203C">
        <w:rPr>
          <w:sz w:val="28"/>
          <w:szCs w:val="28"/>
        </w:rPr>
        <w:t>.2. Индивидуальное информирование на основании запросов в устной форме на личном приеме или по телефону осуществляют должност</w:t>
      </w:r>
      <w:r>
        <w:rPr>
          <w:sz w:val="28"/>
          <w:szCs w:val="28"/>
        </w:rPr>
        <w:t>ные лица, специалисты Учреждений</w:t>
      </w:r>
      <w:r w:rsidRPr="005F203C">
        <w:rPr>
          <w:sz w:val="28"/>
          <w:szCs w:val="28"/>
        </w:rPr>
        <w:t>, ответственные за такое информирование.</w:t>
      </w:r>
    </w:p>
    <w:p w:rsidR="00A351F7" w:rsidRPr="005F203C" w:rsidRDefault="00A351F7" w:rsidP="000B4CFF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F203C">
        <w:rPr>
          <w:sz w:val="28"/>
          <w:szCs w:val="28"/>
        </w:rPr>
        <w:t>.3. При индивидуальном информировании на основании запроса в устной форме на личном или по телефону приеме ответ, содержащийинформацию по существу вопроса, представляется в момент обращения.</w:t>
      </w:r>
    </w:p>
    <w:p w:rsidR="00A351F7" w:rsidRPr="005F203C" w:rsidRDefault="00A351F7" w:rsidP="000B4CFF">
      <w:pPr>
        <w:ind w:firstLine="51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В случае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 в случае, если заявитель не удовлетворен информацией, предоставленной при личном обращении или по телефону, Заявителю предлагается направить обращение в письменной форме и документы (их копии), относящиеся к рассматриваемому вопросу, в адрес Учреждения.</w:t>
      </w:r>
    </w:p>
    <w:p w:rsidR="00A351F7" w:rsidRPr="005F203C" w:rsidRDefault="00A351F7" w:rsidP="000B4CFF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F203C">
        <w:rPr>
          <w:sz w:val="28"/>
          <w:szCs w:val="28"/>
        </w:rPr>
        <w:t>.4. Результатом административн</w:t>
      </w:r>
      <w:r>
        <w:rPr>
          <w:sz w:val="28"/>
          <w:szCs w:val="28"/>
        </w:rPr>
        <w:t>ой процедуры по информированию З</w:t>
      </w:r>
      <w:r w:rsidRPr="005F203C">
        <w:rPr>
          <w:sz w:val="28"/>
          <w:szCs w:val="28"/>
        </w:rPr>
        <w:t>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A351F7" w:rsidRPr="005F203C" w:rsidRDefault="00A351F7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Pr="005F203C">
        <w:rPr>
          <w:sz w:val="28"/>
          <w:szCs w:val="28"/>
        </w:rPr>
        <w:t>.5. Максимальное время представления заявителю информации составляет 15 минут.</w:t>
      </w:r>
    </w:p>
    <w:p w:rsidR="00A351F7" w:rsidRPr="005F203C" w:rsidRDefault="00A351F7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     3.7</w:t>
      </w:r>
      <w:r w:rsidRPr="005F203C">
        <w:rPr>
          <w:b/>
          <w:sz w:val="28"/>
          <w:szCs w:val="28"/>
        </w:rPr>
        <w:t>. Индивидуальное информирование на основании запросов в письменной (электронной) форме.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F203C">
        <w:rPr>
          <w:sz w:val="28"/>
          <w:szCs w:val="28"/>
        </w:rPr>
        <w:t>.1. Основанием для начала административной</w:t>
      </w:r>
      <w:r w:rsidRPr="005F203C">
        <w:rPr>
          <w:rFonts w:cs="Calibri"/>
          <w:sz w:val="28"/>
          <w:szCs w:val="28"/>
        </w:rPr>
        <w:t xml:space="preserve"> процедуры </w:t>
      </w:r>
      <w:r w:rsidRPr="005F203C">
        <w:rPr>
          <w:sz w:val="28"/>
          <w:szCs w:val="28"/>
        </w:rPr>
        <w:t xml:space="preserve"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Запрос в электронной форме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Pr="005F203C">
        <w:rPr>
          <w:rFonts w:cs="Calibri"/>
          <w:sz w:val="28"/>
          <w:szCs w:val="28"/>
        </w:rPr>
        <w:t xml:space="preserve">.2. </w:t>
      </w:r>
      <w:r w:rsidRPr="005F203C">
        <w:rPr>
          <w:sz w:val="28"/>
          <w:szCs w:val="28"/>
        </w:rPr>
        <w:t>При получении Учреждением запроса,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корреспонденции</w:t>
      </w:r>
      <w:r w:rsidRPr="005F203C">
        <w:rPr>
          <w:color w:val="000000"/>
          <w:sz w:val="28"/>
          <w:szCs w:val="28"/>
        </w:rPr>
        <w:t>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Регистрация представленного в Учреждение запроса осуществляется путем присвоения указанному документу входящего номера с указанием даты его получения Учреждением.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7</w:t>
      </w:r>
      <w:r w:rsidRPr="005F203C">
        <w:rPr>
          <w:rFonts w:cs="Calibri"/>
          <w:sz w:val="28"/>
          <w:szCs w:val="28"/>
        </w:rPr>
        <w:t xml:space="preserve">.3. </w:t>
      </w:r>
      <w:r w:rsidRPr="005F203C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A351F7" w:rsidRPr="005F203C" w:rsidRDefault="00A351F7" w:rsidP="000B4CFF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3.7</w:t>
      </w:r>
      <w:r w:rsidRPr="005F203C">
        <w:rPr>
          <w:sz w:val="28"/>
          <w:szCs w:val="28"/>
        </w:rPr>
        <w:t xml:space="preserve">.4. Специалист, ответственный за рассмотрение поступившего в Учреждение запроса, </w:t>
      </w:r>
      <w:r w:rsidRPr="005F203C">
        <w:rPr>
          <w:rFonts w:cs="Calibri"/>
          <w:sz w:val="28"/>
          <w:szCs w:val="28"/>
        </w:rPr>
        <w:t>готовит и оформляет документ – ответ на запрос</w:t>
      </w:r>
      <w:r w:rsidRPr="005F203C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Pr="005F203C">
        <w:rPr>
          <w:rFonts w:cs="Calibri"/>
          <w:sz w:val="28"/>
          <w:szCs w:val="28"/>
        </w:rPr>
        <w:t>атом предоставления Услуги</w:t>
      </w:r>
      <w:r w:rsidRPr="005F203C">
        <w:rPr>
          <w:color w:val="000000"/>
          <w:sz w:val="28"/>
          <w:szCs w:val="28"/>
        </w:rPr>
        <w:t>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3.7</w:t>
      </w:r>
      <w:r w:rsidRPr="005F203C">
        <w:rPr>
          <w:color w:val="000000"/>
          <w:sz w:val="28"/>
          <w:szCs w:val="28"/>
        </w:rPr>
        <w:t>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03C">
        <w:rPr>
          <w:color w:val="000000"/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>7</w:t>
      </w:r>
      <w:r w:rsidRPr="005F203C">
        <w:rPr>
          <w:color w:val="000000"/>
          <w:sz w:val="28"/>
          <w:szCs w:val="28"/>
        </w:rPr>
        <w:t xml:space="preserve">.6. </w:t>
      </w:r>
      <w:r w:rsidRPr="005F203C">
        <w:rPr>
          <w:sz w:val="28"/>
          <w:szCs w:val="28"/>
        </w:rPr>
        <w:t>Результатом административной процед</w:t>
      </w:r>
      <w:r>
        <w:rPr>
          <w:sz w:val="28"/>
          <w:szCs w:val="28"/>
        </w:rPr>
        <w:t>уры по информированию Заявителя</w:t>
      </w:r>
      <w:r w:rsidRPr="005F203C">
        <w:rPr>
          <w:sz w:val="28"/>
          <w:szCs w:val="28"/>
        </w:rPr>
        <w:t xml:space="preserve"> на основании запросов в письменной (электронной) форме является предоставление информации Заявителю в письменной форме (индивидуальное информирование в письменной форме) по существу письменных запросов.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203C">
        <w:rPr>
          <w:sz w:val="28"/>
          <w:szCs w:val="28"/>
        </w:rPr>
        <w:t xml:space="preserve">        3.</w:t>
      </w:r>
      <w:r>
        <w:rPr>
          <w:sz w:val="28"/>
          <w:szCs w:val="28"/>
        </w:rPr>
        <w:t>7</w:t>
      </w:r>
      <w:r w:rsidRPr="005F203C">
        <w:rPr>
          <w:sz w:val="28"/>
          <w:szCs w:val="28"/>
        </w:rPr>
        <w:t>.7.  Максимальный срок для выполнения административной</w:t>
      </w:r>
      <w:r w:rsidRPr="005F203C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3.8</w:t>
      </w:r>
      <w:r w:rsidRPr="005F203C">
        <w:rPr>
          <w:b/>
          <w:color w:val="000000"/>
          <w:sz w:val="28"/>
          <w:szCs w:val="28"/>
        </w:rPr>
        <w:t>. П</w:t>
      </w:r>
      <w:r w:rsidRPr="005F203C">
        <w:rPr>
          <w:b/>
          <w:sz w:val="28"/>
          <w:szCs w:val="28"/>
        </w:rPr>
        <w:t>убличное информирование посредством разм</w:t>
      </w:r>
      <w:r>
        <w:rPr>
          <w:b/>
          <w:sz w:val="28"/>
          <w:szCs w:val="28"/>
        </w:rPr>
        <w:t>ещения информации на официальных сайтах Учреждений</w:t>
      </w:r>
      <w:r w:rsidRPr="005F203C">
        <w:rPr>
          <w:b/>
          <w:sz w:val="28"/>
          <w:szCs w:val="28"/>
        </w:rPr>
        <w:t xml:space="preserve"> в информационно-телекоммуникационной сети Интернет.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5F203C">
        <w:rPr>
          <w:color w:val="000000"/>
          <w:sz w:val="28"/>
          <w:szCs w:val="28"/>
        </w:rPr>
        <w:t>.1. Публичн</w:t>
      </w:r>
      <w:r>
        <w:rPr>
          <w:color w:val="000000"/>
          <w:sz w:val="28"/>
          <w:szCs w:val="28"/>
        </w:rPr>
        <w:t>ое информирование на официальных сайтах Учреждений</w:t>
      </w:r>
      <w:r w:rsidRPr="005F203C">
        <w:rPr>
          <w:color w:val="000000"/>
          <w:sz w:val="28"/>
          <w:szCs w:val="28"/>
        </w:rPr>
        <w:t xml:space="preserve"> в информационно-телекоммуникационной сети Интернет осуществляют должност</w:t>
      </w:r>
      <w:r>
        <w:rPr>
          <w:color w:val="000000"/>
          <w:sz w:val="28"/>
          <w:szCs w:val="28"/>
        </w:rPr>
        <w:t>ные лица, специалисты Учреждений</w:t>
      </w:r>
      <w:r w:rsidRPr="005F203C">
        <w:rPr>
          <w:color w:val="000000"/>
          <w:sz w:val="28"/>
          <w:szCs w:val="28"/>
        </w:rPr>
        <w:t xml:space="preserve">, ответственные за размещение информации </w:t>
      </w:r>
      <w:r w:rsidRPr="005F203C">
        <w:rPr>
          <w:rFonts w:cs="Calibri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A351F7" w:rsidRPr="005F203C" w:rsidRDefault="00A351F7" w:rsidP="000B4CFF">
      <w:pPr>
        <w:ind w:firstLine="51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3.8</w:t>
      </w:r>
      <w:r w:rsidRPr="005F203C">
        <w:rPr>
          <w:rFonts w:cs="Calibri"/>
          <w:sz w:val="28"/>
          <w:szCs w:val="28"/>
        </w:rPr>
        <w:t xml:space="preserve">.2. </w:t>
      </w:r>
      <w:r w:rsidRPr="005F203C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публичном информировании обязаны:</w:t>
      </w:r>
    </w:p>
    <w:p w:rsidR="00A351F7" w:rsidRPr="005F203C" w:rsidRDefault="00A351F7" w:rsidP="000B4CFF">
      <w:pPr>
        <w:ind w:firstLine="51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A351F7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>2) поддерживать в актуальном состоянии информ</w:t>
      </w:r>
      <w:r>
        <w:rPr>
          <w:color w:val="000000"/>
          <w:sz w:val="28"/>
          <w:szCs w:val="28"/>
        </w:rPr>
        <w:t>ационные материалы на официальных сайтах Учреждений</w:t>
      </w:r>
      <w:r w:rsidRPr="005F203C">
        <w:rPr>
          <w:color w:val="000000"/>
          <w:sz w:val="28"/>
          <w:szCs w:val="28"/>
        </w:rPr>
        <w:t>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DF3226">
        <w:rPr>
          <w:color w:val="000000"/>
          <w:sz w:val="28"/>
          <w:szCs w:val="28"/>
        </w:rPr>
        <w:t>.3. Для пол</w:t>
      </w:r>
      <w:r>
        <w:rPr>
          <w:color w:val="000000"/>
          <w:sz w:val="28"/>
          <w:szCs w:val="28"/>
        </w:rPr>
        <w:t>учения информации на официальных сайтах Учреждений</w:t>
      </w:r>
      <w:r w:rsidRPr="00DF3226">
        <w:rPr>
          <w:color w:val="000000"/>
          <w:sz w:val="28"/>
          <w:szCs w:val="28"/>
        </w:rPr>
        <w:t xml:space="preserve"> Заявителю необходимо выйти на сайт </w:t>
      </w:r>
      <w:r>
        <w:rPr>
          <w:color w:val="000000"/>
          <w:sz w:val="28"/>
          <w:szCs w:val="28"/>
        </w:rPr>
        <w:t xml:space="preserve">конкретного </w:t>
      </w:r>
      <w:r w:rsidRPr="00DF3226">
        <w:rPr>
          <w:color w:val="000000"/>
          <w:sz w:val="28"/>
          <w:szCs w:val="28"/>
        </w:rPr>
        <w:t xml:space="preserve">Учреждения, в меню выбрать раздел "Муниципальные услуги", </w:t>
      </w:r>
      <w:r>
        <w:rPr>
          <w:color w:val="000000"/>
          <w:sz w:val="28"/>
          <w:szCs w:val="28"/>
        </w:rPr>
        <w:t>и</w:t>
      </w:r>
      <w:r w:rsidRPr="00DF3226">
        <w:rPr>
          <w:color w:val="000000"/>
          <w:sz w:val="28"/>
          <w:szCs w:val="28"/>
        </w:rPr>
        <w:t xml:space="preserve">з предложенного списка выбрать </w:t>
      </w:r>
      <w:r>
        <w:rPr>
          <w:color w:val="000000"/>
          <w:sz w:val="28"/>
          <w:szCs w:val="28"/>
        </w:rPr>
        <w:t xml:space="preserve">окно </w:t>
      </w:r>
      <w:r w:rsidRPr="00DF3226">
        <w:rPr>
          <w:color w:val="000000"/>
          <w:sz w:val="28"/>
          <w:szCs w:val="28"/>
        </w:rPr>
        <w:t>"Информация об образовательных програм</w:t>
      </w:r>
      <w:r w:rsidRPr="00136D01">
        <w:rPr>
          <w:sz w:val="28"/>
          <w:szCs w:val="28"/>
        </w:rPr>
        <w:t>мах и учебных планах, рабочих программах учебных курсов, предметах, дисциплинах (модулях), годов</w:t>
      </w:r>
      <w:r>
        <w:rPr>
          <w:sz w:val="28"/>
          <w:szCs w:val="28"/>
        </w:rPr>
        <w:t>ых календарных учебных графиках</w:t>
      </w:r>
      <w:r w:rsidRPr="00DF3226">
        <w:rPr>
          <w:rFonts w:ascii="Calibri" w:hAnsi="Calibri" w:cs="Calibri"/>
        </w:rPr>
        <w:t>".</w:t>
      </w:r>
    </w:p>
    <w:p w:rsidR="00A351F7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DF3226">
        <w:rPr>
          <w:sz w:val="28"/>
          <w:szCs w:val="28"/>
        </w:rPr>
        <w:t xml:space="preserve">.4. </w:t>
      </w:r>
      <w:r w:rsidRPr="00DF3226">
        <w:rPr>
          <w:color w:val="000000"/>
          <w:sz w:val="28"/>
          <w:szCs w:val="28"/>
        </w:rPr>
        <w:t>Результатом выполнения административной процедуры по публичному информированию я</w:t>
      </w:r>
      <w:r>
        <w:rPr>
          <w:color w:val="000000"/>
          <w:sz w:val="28"/>
          <w:szCs w:val="28"/>
        </w:rPr>
        <w:t>вляется представление Заявителю</w:t>
      </w:r>
      <w:r w:rsidRPr="00DF3226">
        <w:rPr>
          <w:color w:val="000000"/>
          <w:sz w:val="28"/>
          <w:szCs w:val="28"/>
        </w:rPr>
        <w:t xml:space="preserve"> соответствующей информации на официальном сайте Учреждения в информационно-телекоммуникационной сети Интернет.</w:t>
      </w:r>
    </w:p>
    <w:p w:rsidR="00A351F7" w:rsidRPr="005F203C" w:rsidRDefault="00A351F7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351F7" w:rsidRPr="002455C2" w:rsidRDefault="00A351F7" w:rsidP="003B3A7A">
      <w:pPr>
        <w:pStyle w:val="BodyText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>4. Формы контроля за</w:t>
      </w:r>
      <w:r>
        <w:rPr>
          <w:b/>
          <w:bCs/>
          <w:color w:val="000000"/>
          <w:sz w:val="28"/>
          <w:szCs w:val="28"/>
        </w:rPr>
        <w:t>предоставлением Услуги</w:t>
      </w:r>
    </w:p>
    <w:p w:rsidR="00A351F7" w:rsidRPr="002455C2" w:rsidRDefault="00A351F7" w:rsidP="003B3A7A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351F7" w:rsidRPr="002455C2" w:rsidRDefault="00A351F7" w:rsidP="003B3A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51F7" w:rsidRPr="002455C2" w:rsidRDefault="00A351F7" w:rsidP="003B3A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4.3.1.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4.3.2.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4.3.3.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4.3.4.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4.3.5. Персональная ответственность </w:t>
      </w:r>
      <w:r>
        <w:rPr>
          <w:sz w:val="28"/>
          <w:szCs w:val="28"/>
        </w:rPr>
        <w:t>должностных лиц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ов)</w:t>
      </w:r>
      <w:r w:rsidRPr="002455C2">
        <w:rPr>
          <w:sz w:val="28"/>
          <w:szCs w:val="28"/>
        </w:rPr>
        <w:t xml:space="preserve">, Учреждения определяется в соответствии с должностными обязанностями </w:t>
      </w:r>
      <w:r>
        <w:rPr>
          <w:sz w:val="28"/>
          <w:szCs w:val="28"/>
        </w:rPr>
        <w:t>должностных лиц (</w:t>
      </w:r>
      <w:r w:rsidRPr="002455C2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 xml:space="preserve"> Учреждения и законодательством Российской Федерации.</w:t>
      </w:r>
    </w:p>
    <w:p w:rsidR="00A351F7" w:rsidRPr="002455C2" w:rsidRDefault="00A351F7" w:rsidP="003B3A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A351F7" w:rsidRPr="00494FAA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</w:t>
      </w:r>
      <w:r w:rsidRPr="00494FAA">
        <w:rPr>
          <w:sz w:val="28"/>
          <w:szCs w:val="28"/>
        </w:rPr>
        <w:t>образования о фактах: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FAA"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</w:t>
      </w:r>
      <w:r w:rsidRPr="002455C2">
        <w:rPr>
          <w:sz w:val="28"/>
          <w:szCs w:val="28"/>
        </w:rPr>
        <w:t xml:space="preserve"> предоставляющего Услугу, его должностных лиц;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4.4.2. Информацию, указанную в </w:t>
      </w:r>
      <w:hyperlink r:id="rId7" w:history="1">
        <w:r w:rsidRPr="002455C2">
          <w:rPr>
            <w:sz w:val="28"/>
            <w:szCs w:val="28"/>
          </w:rPr>
          <w:t>пункте 4</w:t>
        </w:r>
      </w:hyperlink>
      <w:r w:rsidRPr="002455C2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п.п.1.3.2.,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 Интернет.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Указанное сообщение должно содержать следующую информацию: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8" w:history="1">
        <w:r w:rsidRPr="002455C2">
          <w:rPr>
            <w:sz w:val="28"/>
            <w:szCs w:val="28"/>
          </w:rPr>
          <w:t>разделом V</w:t>
        </w:r>
      </w:hyperlink>
      <w:r w:rsidRPr="002455C2">
        <w:rPr>
          <w:sz w:val="28"/>
          <w:szCs w:val="28"/>
        </w:rPr>
        <w:t xml:space="preserve"> настоящего Регламента.</w:t>
      </w:r>
    </w:p>
    <w:p w:rsidR="00A351F7" w:rsidRPr="002455C2" w:rsidRDefault="00A351F7" w:rsidP="003B3A7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351F7" w:rsidRPr="002455C2" w:rsidRDefault="00A351F7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V. Досудебный (внесудебный) порядок обжалования</w:t>
      </w:r>
    </w:p>
    <w:p w:rsidR="00A351F7" w:rsidRPr="002455C2" w:rsidRDefault="00A351F7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A351F7" w:rsidRPr="002455C2" w:rsidRDefault="00A351F7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Услугу, а также его должностных лиц</w:t>
      </w:r>
    </w:p>
    <w:p w:rsidR="00A351F7" w:rsidRPr="002455C2" w:rsidRDefault="00A351F7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51F7" w:rsidRPr="003B10D6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10D6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A351F7" w:rsidRPr="003B10D6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5.1.1. Заявители вправе обжаловать решения, действия (бездействие) 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B10D6">
        <w:rPr>
          <w:sz w:val="28"/>
          <w:szCs w:val="28"/>
        </w:rPr>
        <w:t xml:space="preserve">) в ходе предоставления Услуги, предоставляется в порядке, </w:t>
      </w:r>
      <w:r w:rsidRPr="003B10D6">
        <w:rPr>
          <w:rFonts w:cs="Calibri"/>
          <w:sz w:val="28"/>
          <w:szCs w:val="28"/>
        </w:rPr>
        <w:t xml:space="preserve">предусмотренном </w:t>
      </w:r>
      <w:hyperlink r:id="rId9" w:history="1">
        <w:r w:rsidRPr="003B10D6">
          <w:rPr>
            <w:rFonts w:cs="Calibri"/>
            <w:sz w:val="28"/>
            <w:szCs w:val="28"/>
          </w:rPr>
          <w:t xml:space="preserve">пунктами </w:t>
        </w:r>
      </w:hyperlink>
      <w:r w:rsidRPr="003B10D6">
        <w:rPr>
          <w:rFonts w:cs="Calibri"/>
          <w:sz w:val="28"/>
          <w:szCs w:val="28"/>
        </w:rPr>
        <w:t>1.3.1. - 1.3.6. настоящего Регламента.</w:t>
      </w:r>
    </w:p>
    <w:p w:rsidR="00A351F7" w:rsidRPr="002455C2" w:rsidRDefault="00A351F7" w:rsidP="003B3A7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0" w:history="1">
        <w:r w:rsidRPr="002455C2">
          <w:rPr>
            <w:sz w:val="28"/>
            <w:szCs w:val="28"/>
          </w:rPr>
          <w:t>статьями 11.1</w:t>
        </w:r>
      </w:hyperlink>
      <w:r w:rsidRPr="002455C2">
        <w:rPr>
          <w:rFonts w:cs="Calibri"/>
          <w:sz w:val="28"/>
          <w:szCs w:val="28"/>
        </w:rPr>
        <w:t xml:space="preserve"> и </w:t>
      </w:r>
      <w:hyperlink r:id="rId11" w:history="1">
        <w:r w:rsidRPr="002455C2">
          <w:rPr>
            <w:sz w:val="28"/>
            <w:szCs w:val="28"/>
          </w:rPr>
          <w:t>11.2</w:t>
        </w:r>
      </w:hyperlink>
      <w:r w:rsidRPr="002455C2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предоставления Услуги;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5.3. </w:t>
      </w:r>
      <w:r w:rsidRPr="002455C2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A351F7" w:rsidRPr="002455C2" w:rsidRDefault="00A351F7" w:rsidP="003B3A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Учреждений - руководителям Учреждений;</w:t>
      </w:r>
    </w:p>
    <w:p w:rsidR="00A351F7" w:rsidRPr="002455C2" w:rsidRDefault="00A351F7" w:rsidP="003B3A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</w:p>
    <w:p w:rsidR="00A351F7" w:rsidRPr="002455C2" w:rsidRDefault="00A351F7" w:rsidP="003B3A7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5.4. Порядок подачи и рассмотрения жалобы. 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5.4.2. В жалобе указывается:</w:t>
      </w:r>
    </w:p>
    <w:p w:rsidR="00A351F7" w:rsidRPr="002455C2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cs="Calibri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51F7" w:rsidRDefault="00A351F7" w:rsidP="003B3A7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5.5. Сроки рассмотрения жалобы.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Жалоба, поступившая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A351F7" w:rsidRDefault="00A351F7" w:rsidP="003B3A7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A351F7" w:rsidRDefault="00A351F7" w:rsidP="003B3A7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 xml:space="preserve">настоящего Регламента. </w:t>
      </w:r>
    </w:p>
    <w:p w:rsidR="00A351F7" w:rsidRDefault="00A351F7" w:rsidP="003B3A7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5.8. Право Заявителя на получение информации и документов, необходимых для обоснования и рассмотрения жалобы (претензии).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A351F7" w:rsidRDefault="00A351F7" w:rsidP="003B3A7A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5.9. Результат досудебного (внесудебного) обжалования.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A351F7" w:rsidRDefault="00A351F7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51F7" w:rsidRDefault="00A351F7" w:rsidP="003B3A7A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3B3A7A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3B3A7A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3B3A7A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3B3A7A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Pr="00456514" w:rsidRDefault="00A351F7" w:rsidP="000B4CFF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A52FF7">
      <w:pPr>
        <w:tabs>
          <w:tab w:val="left" w:pos="3360"/>
        </w:tabs>
        <w:snapToGrid w:val="0"/>
        <w:rPr>
          <w:color w:val="000000"/>
        </w:rPr>
      </w:pPr>
    </w:p>
    <w:p w:rsidR="00A351F7" w:rsidRPr="00456514" w:rsidRDefault="00A351F7" w:rsidP="00A52FF7">
      <w:pPr>
        <w:tabs>
          <w:tab w:val="left" w:pos="3360"/>
        </w:tabs>
        <w:snapToGrid w:val="0"/>
        <w:rPr>
          <w:color w:val="000000"/>
        </w:rPr>
      </w:pPr>
      <w:r w:rsidRPr="00456514">
        <w:rPr>
          <w:color w:val="000000"/>
        </w:rPr>
        <w:t>Приложение №1</w:t>
      </w:r>
    </w:p>
    <w:p w:rsidR="00A351F7" w:rsidRPr="00456514" w:rsidRDefault="00A351F7" w:rsidP="00A52FF7">
      <w:pPr>
        <w:tabs>
          <w:tab w:val="left" w:pos="3360"/>
        </w:tabs>
        <w:snapToGrid w:val="0"/>
        <w:rPr>
          <w:color w:val="000000"/>
        </w:rPr>
      </w:pPr>
      <w:r w:rsidRPr="00456514">
        <w:rPr>
          <w:color w:val="000000"/>
        </w:rPr>
        <w:t xml:space="preserve">к административному регламенту предоставления </w:t>
      </w:r>
    </w:p>
    <w:p w:rsidR="00A351F7" w:rsidRDefault="00A351F7" w:rsidP="00A52FF7">
      <w:pPr>
        <w:rPr>
          <w:color w:val="000000"/>
        </w:rPr>
      </w:pPr>
      <w:r w:rsidRPr="00456514">
        <w:rPr>
          <w:color w:val="000000"/>
        </w:rPr>
        <w:t>услуги «</w:t>
      </w:r>
      <w:r>
        <w:rPr>
          <w:color w:val="000000"/>
        </w:rPr>
        <w:t>Предоставление</w:t>
      </w:r>
      <w:r w:rsidRPr="007314AC">
        <w:rPr>
          <w:color w:val="000000"/>
        </w:rPr>
        <w:t xml:space="preserve"> информации об образовательных</w:t>
      </w:r>
    </w:p>
    <w:p w:rsidR="00A351F7" w:rsidRDefault="00A351F7" w:rsidP="00A52FF7">
      <w:pPr>
        <w:rPr>
          <w:color w:val="000000"/>
        </w:rPr>
      </w:pPr>
      <w:r w:rsidRPr="007314AC">
        <w:rPr>
          <w:color w:val="000000"/>
        </w:rPr>
        <w:t>программах и учебных планах, рабочих программах</w:t>
      </w:r>
    </w:p>
    <w:p w:rsidR="00A351F7" w:rsidRDefault="00A351F7" w:rsidP="00A52FF7">
      <w:pPr>
        <w:rPr>
          <w:color w:val="000000"/>
        </w:rPr>
      </w:pPr>
      <w:r w:rsidRPr="007314AC">
        <w:rPr>
          <w:color w:val="000000"/>
        </w:rPr>
        <w:t xml:space="preserve">учебных курсов, предметах, дисциплинах (модулях), </w:t>
      </w:r>
    </w:p>
    <w:p w:rsidR="00A351F7" w:rsidRPr="00456514" w:rsidRDefault="00A351F7" w:rsidP="00A52FF7">
      <w:pPr>
        <w:rPr>
          <w:color w:val="000000"/>
        </w:rPr>
      </w:pPr>
      <w:r w:rsidRPr="007314AC">
        <w:rPr>
          <w:color w:val="000000"/>
        </w:rPr>
        <w:t>годовых календарных учебных графиках</w:t>
      </w:r>
      <w:r w:rsidRPr="00456514">
        <w:rPr>
          <w:color w:val="000000"/>
        </w:rPr>
        <w:t>»</w:t>
      </w:r>
    </w:p>
    <w:p w:rsidR="00A351F7" w:rsidRDefault="00A351F7" w:rsidP="00A52FF7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A52FF7">
      <w:pPr>
        <w:pStyle w:val="BodyText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Общеобразовательные учреждения</w:t>
      </w:r>
    </w:p>
    <w:p w:rsidR="00A351F7" w:rsidRDefault="00A351F7" w:rsidP="00A52FF7">
      <w:pPr>
        <w:pStyle w:val="BodyText"/>
        <w:spacing w:after="0"/>
        <w:jc w:val="both"/>
        <w:rPr>
          <w:color w:val="000000"/>
          <w:sz w:val="28"/>
          <w:szCs w:val="28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95"/>
        <w:gridCol w:w="2126"/>
        <w:gridCol w:w="1277"/>
        <w:gridCol w:w="1276"/>
        <w:gridCol w:w="1134"/>
        <w:gridCol w:w="1699"/>
      </w:tblGrid>
      <w:tr w:rsidR="00A351F7" w:rsidRPr="001324F4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ОУ</w:t>
            </w:r>
          </w:p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сокращенное,</w:t>
            </w:r>
          </w:p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как в Уставе)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Индекс,адрес учреждения/ его место нахождения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Дежурные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widowControl w:val="0"/>
              <w:snapToGrid w:val="0"/>
            </w:pPr>
            <w:r w:rsidRPr="00333E46"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(</w:t>
            </w:r>
            <w:r w:rsidRPr="00333E46">
              <w:rPr>
                <w:rFonts w:eastAsia="DejaVu Sans" w:cs="DejaVu Sans"/>
                <w:kern w:val="2"/>
                <w:lang w:eastAsia="hi-IN" w:bidi="hi-IN"/>
              </w:rPr>
              <w:t>МБОУ гимназия №1 г.Лебедянь</w:t>
            </w:r>
            <w:r>
              <w:rPr>
                <w:rFonts w:eastAsia="DejaVu Sans" w:cs="DejaVu Sans"/>
                <w:kern w:val="2"/>
                <w:lang w:eastAsia="hi-IN" w:bidi="hi-I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33E46" w:rsidRDefault="00A351F7" w:rsidP="00C15080">
            <w:pPr>
              <w:widowControl w:val="0"/>
              <w:snapToGrid w:val="0"/>
              <w:rPr>
                <w:rFonts w:eastAsia="DejaVu Sans" w:cs="DejaVu Sans"/>
                <w:kern w:val="2"/>
                <w:lang w:eastAsia="hi-IN" w:bidi="hi-IN"/>
              </w:rPr>
            </w:pPr>
            <w:r w:rsidRPr="00333E46"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A351F7" w:rsidRPr="00637D7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892CBA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92CBA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leb</w:t>
              </w:r>
              <w:r w:rsidRPr="00892CB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gimn</w:t>
              </w:r>
              <w:r w:rsidRPr="00892CBA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892CB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75B6" w:rsidRDefault="00A351F7" w:rsidP="00C15080">
            <w:pPr>
              <w:widowControl w:val="0"/>
              <w:autoSpaceDE w:val="0"/>
              <w:snapToGrid w:val="0"/>
              <w:ind w:left="30" w:firstLine="15"/>
              <w:jc w:val="both"/>
              <w:rPr>
                <w:lang w:val="en-US" w:eastAsia="ru-RU"/>
              </w:rPr>
            </w:pPr>
            <w:r w:rsidRPr="002275B6">
              <w:rPr>
                <w:lang w:val="en-US" w:eastAsia="ru-RU"/>
              </w:rPr>
              <w:t>l</w:t>
            </w:r>
            <w:hyperlink r:id="rId13" w:history="1">
              <w:r w:rsidRPr="002275B6">
                <w:rPr>
                  <w:lang w:val="en-US" w:eastAsia="ru-RU"/>
                </w:rPr>
                <w:t>eb-gimn1@</w:t>
              </w:r>
            </w:hyperlink>
          </w:p>
          <w:p w:rsidR="00A351F7" w:rsidRPr="002275B6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jc w:val="both"/>
            </w:pPr>
            <w:r w:rsidRPr="00E62E54"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общеобразовательноеучреждение средняя общеобразовательная школа с уг</w:t>
            </w:r>
            <w:r>
              <w:rPr>
                <w:rFonts w:eastAsia="DejaVu Sans" w:cs="DejaVu Sans"/>
                <w:kern w:val="2"/>
                <w:lang w:eastAsia="hi-IN" w:bidi="hi-IN"/>
              </w:rPr>
              <w:t>лубле</w:t>
            </w:r>
            <w:r w:rsidRPr="00E62E54">
              <w:rPr>
                <w:rFonts w:eastAsia="DejaVu Sans" w:cs="DejaVu Sans"/>
                <w:kern w:val="2"/>
                <w:lang w:eastAsia="hi-IN" w:bidi="hi-IN"/>
              </w:rPr>
              <w:t>нным изучением отдельных предметов №2  города Лебедянь Липецкой области(МБОУ СОШ № 2 г.Лебедянь</w:t>
            </w:r>
            <w:r w:rsidRPr="00333E4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33E46" w:rsidRDefault="00A351F7" w:rsidP="00C15080">
            <w:pPr>
              <w:jc w:val="both"/>
              <w:rPr>
                <w:sz w:val="28"/>
                <w:szCs w:val="28"/>
              </w:rPr>
            </w:pPr>
            <w:r w:rsidRPr="00333E46">
              <w:rPr>
                <w:sz w:val="28"/>
                <w:szCs w:val="28"/>
              </w:rPr>
              <w:t>399610</w:t>
            </w:r>
            <w:r>
              <w:rPr>
                <w:sz w:val="28"/>
                <w:szCs w:val="28"/>
              </w:rPr>
              <w:t>,</w:t>
            </w:r>
            <w:r w:rsidRPr="00333E46">
              <w:rPr>
                <w:sz w:val="28"/>
                <w:szCs w:val="28"/>
              </w:rPr>
              <w:t xml:space="preserve"> Липецкая область, г.  Лебедянь, ул. Ленина, дом 4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E62E54" w:rsidRDefault="00A351F7" w:rsidP="00C15080">
            <w:pPr>
              <w:contextualSpacing/>
              <w:jc w:val="both"/>
            </w:pPr>
            <w:r w:rsidRPr="00686E49">
              <w:rPr>
                <w:rFonts w:eastAsia="DejaVu Sans" w:cs="DejaVu Sans"/>
                <w:kern w:val="2"/>
                <w:lang w:eastAsia="hi-IN" w:bidi="hi-IN"/>
              </w:rPr>
              <w:t>8-47466- 5-24-27,8-47466- 5-24-26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E62E54" w:rsidRDefault="00A351F7" w:rsidP="00C15080">
            <w:pPr>
              <w:jc w:val="center"/>
            </w:pPr>
            <w:hyperlink r:id="rId15" w:history="1">
              <w:r w:rsidRPr="000C4801">
                <w:rPr>
                  <w:lang w:val="en-US" w:eastAsia="ru-RU"/>
                </w:rPr>
                <w:t>http</w:t>
              </w:r>
              <w:r w:rsidRPr="000C4801">
                <w:rPr>
                  <w:lang w:eastAsia="ru-RU"/>
                </w:rPr>
                <w:t>://</w:t>
              </w:r>
              <w:r w:rsidRPr="000C4801">
                <w:rPr>
                  <w:lang w:val="en-US" w:eastAsia="ru-RU"/>
                </w:rPr>
                <w:t>sckola</w:t>
              </w:r>
              <w:r w:rsidRPr="000C4801">
                <w:rPr>
                  <w:lang w:eastAsia="ru-RU"/>
                </w:rPr>
                <w:t>-2-</w:t>
              </w:r>
              <w:r w:rsidRPr="000C4801">
                <w:rPr>
                  <w:lang w:val="en-US" w:eastAsia="ru-RU"/>
                </w:rPr>
                <w:t>lebedy</w:t>
              </w:r>
              <w:r w:rsidRPr="000C4801">
                <w:rPr>
                  <w:lang w:eastAsia="ru-RU"/>
                </w:rPr>
                <w:t>.</w:t>
              </w:r>
              <w:r w:rsidRPr="000C4801">
                <w:rPr>
                  <w:lang w:val="en-US" w:eastAsia="ru-RU"/>
                </w:rPr>
                <w:t>ucoz</w:t>
              </w:r>
            </w:hyperlink>
            <w:r w:rsidRPr="000C4801">
              <w:rPr>
                <w:lang w:eastAsia="ru-RU"/>
              </w:rPr>
              <w:t>.</w:t>
            </w:r>
            <w:r w:rsidRPr="000C4801">
              <w:rPr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0C4801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FNV.63@mail.ru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№3 города Лебедянь Липе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цкой области (МБОУ СОШ №3 г.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399611, Липецкая область, г.Лебедянь, ул.Школьная,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E50FF6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8(47466)5-43-31,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 xml:space="preserve">8(47466)5-43-32, </w:t>
            </w:r>
          </w:p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8(47466)5-40-66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lebsosch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BC4B90" w:rsidRDefault="00A351F7" w:rsidP="0014630B">
            <w:pPr>
              <w:pStyle w:val="BodyTextIndent2"/>
              <w:spacing w:line="240" w:lineRule="auto"/>
              <w:ind w:left="0" w:firstLine="540"/>
              <w:rPr>
                <w:lang w:eastAsia="ru-RU"/>
              </w:rPr>
            </w:pPr>
            <w:r w:rsidRPr="00BC4B90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поселка свх. Агроном Лебедянского муниципального района Липецкой области (МБОУ СОШ п. Агроном)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399621, Липецкая область, Лебедянский район, поселок свх. Агроном, ул. Школьная,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E50FF6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8-47466-92-3-95, 8-47466-92-3-79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BC4B90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agronomsch.ucoz.ru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BC4B90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schoolagronom1@rambler.ru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средняя общеобразовательная школа села Куймань Лебедянского муниципального района Липецкой области (МБОУ СОШ с. Куймань)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399642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Липецкая область, Лебедянск</w:t>
            </w: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ий район, с. Куймань, ул. Школьная, д. 15б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  <w:r w:rsidRPr="00333E46">
              <w:t>(</w:t>
            </w: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(47466)91230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D0A2D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http://12schoolkuyman.ucoz.ru/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Email: kuiman@mail.ru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>Понедельник – пятница 08.00 - 15.00</w:t>
            </w:r>
            <w:r>
              <w:rPr>
                <w:lang w:eastAsia="ru-RU"/>
              </w:rPr>
              <w:t>,</w:t>
            </w:r>
          </w:p>
          <w:p w:rsidR="00A351F7" w:rsidRPr="006139B5" w:rsidRDefault="00A351F7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6139B5">
              <w:t>воскресенье - выходной день</w:t>
            </w:r>
            <w:r>
              <w:t>,</w:t>
            </w:r>
          </w:p>
          <w:p w:rsidR="00A351F7" w:rsidRPr="006139B5" w:rsidRDefault="00A351F7" w:rsidP="00C15080">
            <w:pPr>
              <w:tabs>
                <w:tab w:val="left" w:pos="708"/>
              </w:tabs>
            </w:pPr>
            <w:r w:rsidRPr="006139B5"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widowControl w:val="0"/>
              <w:autoSpaceDE w:val="0"/>
              <w:autoSpaceDN w:val="0"/>
              <w:adjustRightInd w:val="0"/>
            </w:pPr>
            <w:r w:rsidRPr="00333E46">
              <w:t>Муниципальное бюджетное общеобразовательное учреждение средняя общеобразовательная школа села Мокрое Лебедянского муниципа</w:t>
            </w:r>
            <w:r>
              <w:t>льного района Липецкой области (</w:t>
            </w:r>
            <w:r w:rsidRPr="00333E46">
              <w:t>МБОУ СОШ с. Мокрое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E50FF6" w:rsidRDefault="00A351F7" w:rsidP="00C15080">
            <w:pPr>
              <w:widowControl w:val="0"/>
              <w:autoSpaceDE w:val="0"/>
              <w:autoSpaceDN w:val="0"/>
              <w:adjustRightInd w:val="0"/>
            </w:pPr>
            <w:r>
              <w:t xml:space="preserve">399635, </w:t>
            </w:r>
            <w:r w:rsidRPr="00333E46">
              <w:t xml:space="preserve"> Липецкая область,Лебедянский район, с. Мокрое, ул. Строителей, д.82;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33E46">
              <w:rPr>
                <w:rFonts w:ascii="Times New Roman" w:hAnsi="Times New Roman"/>
                <w:sz w:val="24"/>
                <w:szCs w:val="24"/>
              </w:rPr>
              <w:t>47466) 32362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hAnsi="Times New Roman"/>
                <w:sz w:val="24"/>
                <w:szCs w:val="24"/>
              </w:rPr>
              <w:t>http://mbousosmokroe73.ucoz.ru/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54747">
                <w:rPr>
                  <w:rFonts w:ascii="Times New Roman" w:hAnsi="Times New Roman" w:cs="Times New Roman"/>
                  <w:sz w:val="24"/>
                  <w:szCs w:val="24"/>
                </w:rPr>
                <w:t>mbousosmokroe@mail.ru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>Понедельник – пятница 08.00 - 15.00</w:t>
            </w:r>
            <w:r>
              <w:rPr>
                <w:lang w:eastAsia="ru-RU"/>
              </w:rPr>
              <w:t>,</w:t>
            </w:r>
          </w:p>
          <w:p w:rsidR="00A351F7" w:rsidRPr="006139B5" w:rsidRDefault="00A351F7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6139B5">
              <w:t>воскресенье - выходной день</w:t>
            </w:r>
            <w:r>
              <w:t>,</w:t>
            </w:r>
          </w:p>
          <w:p w:rsidR="00A351F7" w:rsidRPr="006139B5" w:rsidRDefault="00A351F7" w:rsidP="00C15080">
            <w:pPr>
              <w:tabs>
                <w:tab w:val="left" w:pos="708"/>
              </w:tabs>
            </w:pPr>
            <w:r w:rsidRPr="006139B5"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села Большое Попово Лебедянского муниципального района Липецкой области(МБОУ СОШ с. Большое Попово)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399645, Липецкая область, Лебедянский район, п. Сахарного Завода, ул. Октябрьская, д.№5а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>8 (47466) 93 3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>http://schbpopov.ucoz.ru/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>bpopovo@mail.ru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 xml:space="preserve">Понедельник – пятница </w:t>
            </w:r>
            <w:r>
              <w:rPr>
                <w:lang w:eastAsia="ru-RU"/>
              </w:rPr>
              <w:t>08.00 - 18</w:t>
            </w:r>
            <w:r w:rsidRPr="003D0A2D">
              <w:rPr>
                <w:lang w:eastAsia="ru-RU"/>
              </w:rPr>
              <w:t>.00</w:t>
            </w:r>
            <w:r>
              <w:rPr>
                <w:lang w:eastAsia="ru-RU"/>
              </w:rPr>
              <w:t>,</w:t>
            </w:r>
          </w:p>
          <w:p w:rsidR="00A351F7" w:rsidRPr="006139B5" w:rsidRDefault="00A351F7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6139B5">
              <w:t>воскресенье - выходной день</w:t>
            </w:r>
            <w:r>
              <w:t xml:space="preserve">, </w:t>
            </w:r>
            <w:r w:rsidRPr="006139B5"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5341CD" w:rsidRDefault="00A351F7" w:rsidP="008758F0">
            <w:pPr>
              <w:pStyle w:val="BodyTextIndent2"/>
              <w:spacing w:after="0" w:line="240" w:lineRule="auto"/>
              <w:ind w:left="0" w:firstLine="539"/>
              <w:contextualSpacing/>
            </w:pPr>
            <w:r w:rsidRPr="005341CD">
              <w:t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</w:t>
            </w:r>
            <w:r>
              <w:t xml:space="preserve"> (</w:t>
            </w:r>
            <w:r w:rsidRPr="005341CD">
              <w:t>МБОУ СОШ с. Троекурово</w:t>
            </w:r>
            <w:r>
              <w:t>)</w:t>
            </w:r>
            <w:r w:rsidRPr="005341CD">
              <w:t xml:space="preserve">. </w:t>
            </w:r>
          </w:p>
          <w:p w:rsidR="00A351F7" w:rsidRPr="00207E98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07E98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7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005C19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05C19">
              <w:rPr>
                <w:rFonts w:ascii="Times New Roman" w:hAnsi="Times New Roman"/>
                <w:sz w:val="24"/>
                <w:szCs w:val="24"/>
              </w:rPr>
              <w:t xml:space="preserve">8 (47466) </w:t>
            </w:r>
            <w:r w:rsidRPr="005969B0">
              <w:rPr>
                <w:rFonts w:ascii="Times New Roman" w:hAnsi="Times New Roman"/>
                <w:sz w:val="24"/>
                <w:szCs w:val="24"/>
              </w:rPr>
              <w:t>97-1-44, 97-4-27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A0D" w:rsidRDefault="00A351F7" w:rsidP="005969B0">
            <w:pPr>
              <w:rPr>
                <w:lang w:val="en-US"/>
              </w:rPr>
            </w:pPr>
            <w:r w:rsidRPr="00132A0D">
              <w:rPr>
                <w:lang w:val="en-US"/>
              </w:rPr>
              <w:t>http: // troeckurovo. narod.ru</w:t>
            </w:r>
          </w:p>
          <w:p w:rsidR="00A351F7" w:rsidRPr="00005C19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005C19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32A0D">
              <w:rPr>
                <w:rFonts w:ascii="Times New Roman" w:hAnsi="Times New Roman"/>
                <w:sz w:val="24"/>
                <w:szCs w:val="24"/>
                <w:lang w:val="en-US"/>
              </w:rPr>
              <w:t>troyschool@ inbox.ru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3D0A2D" w:rsidRDefault="00A351F7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>
              <w:t>перерыв с 13</w:t>
            </w:r>
            <w:r w:rsidRPr="006139B5">
              <w:t>.00 до 1</w:t>
            </w:r>
            <w:r>
              <w:t>4</w:t>
            </w:r>
            <w:r w:rsidRPr="006139B5">
              <w:t>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C0588" w:rsidRDefault="00A351F7" w:rsidP="00C15080">
            <w:pPr>
              <w:tabs>
                <w:tab w:val="left" w:pos="1050"/>
              </w:tabs>
              <w:jc w:val="both"/>
              <w:rPr>
                <w:rFonts w:cs="Calibri"/>
                <w:lang w:eastAsia="ru-RU"/>
              </w:rPr>
            </w:pPr>
            <w:r w:rsidRPr="001C0588">
              <w:rPr>
                <w:rFonts w:cs="Calibri"/>
                <w:lang w:eastAsia="ru-RU"/>
              </w:rPr>
              <w:t>Муниципальное бюджетное общеобразовательное учреждение средняя общеобразовательная школа села Ольховец Лебедянского муниципального района Липецкой области</w:t>
            </w:r>
            <w:r>
              <w:rPr>
                <w:rFonts w:cs="Calibri"/>
                <w:lang w:eastAsia="ru-RU"/>
              </w:rPr>
              <w:t xml:space="preserve"> (</w:t>
            </w:r>
            <w:r w:rsidRPr="001C0588">
              <w:rPr>
                <w:rFonts w:cs="Calibri"/>
                <w:lang w:eastAsia="ru-RU"/>
              </w:rPr>
              <w:t>МБОУ СОШ с.Ольховец</w:t>
            </w:r>
            <w:r>
              <w:rPr>
                <w:rFonts w:cs="Calibri"/>
                <w:lang w:eastAsia="ru-RU"/>
              </w:rPr>
              <w:t>)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EB5DA4" w:rsidRDefault="00A351F7" w:rsidP="00C15080">
            <w:pPr>
              <w:tabs>
                <w:tab w:val="left" w:pos="1050"/>
              </w:tabs>
              <w:jc w:val="both"/>
              <w:rPr>
                <w:rFonts w:cs="Calibri"/>
                <w:lang w:eastAsia="ru-RU"/>
              </w:rPr>
            </w:pPr>
            <w:r w:rsidRPr="00EB5DA4">
              <w:rPr>
                <w:rFonts w:cs="Calibri"/>
                <w:lang w:eastAsia="ru-RU"/>
              </w:rPr>
              <w:t>399628, Липецкая область, Лебедянский район,с. Ольховец, ул. Церквянка,д.110в.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</w:t>
            </w:r>
          </w:p>
          <w:p w:rsidR="00A351F7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576A1">
              <w:rPr>
                <w:rFonts w:ascii="Times New Roman" w:hAnsi="Times New Roman"/>
                <w:sz w:val="24"/>
                <w:szCs w:val="24"/>
              </w:rPr>
              <w:t>44-3-04</w:t>
            </w:r>
          </w:p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olhovec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-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shool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48.</w:t>
            </w: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43384C" w:rsidRDefault="00A351F7" w:rsidP="00433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olhov-school@yandex.ru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widowControl w:val="0"/>
              <w:autoSpaceDE w:val="0"/>
              <w:autoSpaceDN w:val="0"/>
              <w:adjustRightInd w:val="0"/>
            </w:pPr>
            <w:r>
              <w:t>Муниципальное бюджетное общеобразовательное учреждение основная</w:t>
            </w:r>
            <w:r w:rsidRPr="00A6089E">
              <w:t xml:space="preserve"> общеоб</w:t>
            </w:r>
            <w:r>
              <w:t>разовательная школа</w:t>
            </w:r>
            <w:r w:rsidRPr="00A6089E">
              <w:t xml:space="preserve"> села Михайловка Лебедянского муниципального района Липецкой области </w:t>
            </w:r>
            <w:r>
              <w:t>(</w:t>
            </w:r>
            <w:r w:rsidRPr="00A6089E">
              <w:t>МБОУ ООШ с. Михайловка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399635, Липецкая область, Лебедянский  район, село Михайловка, улица Центральная, д.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 43235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hAnsi="Times New Roman"/>
                <w:sz w:val="24"/>
                <w:szCs w:val="24"/>
              </w:rPr>
              <w:t>http://mihailovkaschkola.fo.ru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hAnsi="Times New Roman"/>
                <w:sz w:val="24"/>
                <w:szCs w:val="24"/>
              </w:rPr>
              <w:t>mihschkola@mail.ru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527CFE" w:rsidRDefault="00A351F7" w:rsidP="00C15080">
            <w:pPr>
              <w:widowControl w:val="0"/>
              <w:autoSpaceDE w:val="0"/>
              <w:autoSpaceDN w:val="0"/>
              <w:adjustRightInd w:val="0"/>
            </w:pPr>
            <w:r w:rsidRPr="00527CFE">
              <w:t>Муниципальное бюджетное общеобразовательное учреждение основная общеобразовательная школа села Черепянь</w:t>
            </w:r>
          </w:p>
          <w:p w:rsidR="00A351F7" w:rsidRPr="00527CFE" w:rsidRDefault="00A351F7" w:rsidP="00C15080">
            <w:pPr>
              <w:widowControl w:val="0"/>
              <w:autoSpaceDE w:val="0"/>
              <w:autoSpaceDN w:val="0"/>
              <w:adjustRightInd w:val="0"/>
            </w:pPr>
            <w:r w:rsidRPr="00527CFE">
              <w:t>(МБОУ ООШ с.Черепянь)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F1F1F" w:rsidRDefault="00A351F7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399627</w:t>
            </w:r>
            <w:r>
              <w:rPr>
                <w:lang w:eastAsia="ru-RU"/>
              </w:rPr>
              <w:t>,</w:t>
            </w:r>
          </w:p>
          <w:p w:rsidR="00A351F7" w:rsidRPr="006F1F1F" w:rsidRDefault="00A351F7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Липецкая обл.</w:t>
            </w:r>
            <w:r>
              <w:rPr>
                <w:lang w:eastAsia="ru-RU"/>
              </w:rPr>
              <w:t>,</w:t>
            </w:r>
          </w:p>
          <w:p w:rsidR="00A351F7" w:rsidRPr="006F1F1F" w:rsidRDefault="00A351F7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Лебедянский район</w:t>
            </w:r>
            <w:r>
              <w:rPr>
                <w:lang w:eastAsia="ru-RU"/>
              </w:rPr>
              <w:t xml:space="preserve">, с. </w:t>
            </w:r>
            <w:r w:rsidRPr="006F1F1F">
              <w:rPr>
                <w:lang w:eastAsia="ru-RU"/>
              </w:rPr>
              <w:t>Черепянь,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ул.Школьная,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47466)90-1-25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://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cherepyan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cherepyan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@</w:t>
            </w: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8.00-16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села Слободка Лебедянского муниципального района Липецкой области (МБОУ ООШ с.Слободка)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F1F1F" w:rsidRDefault="00A351F7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399623</w:t>
            </w:r>
            <w:r>
              <w:rPr>
                <w:lang w:eastAsia="ru-RU"/>
              </w:rPr>
              <w:t>,</w:t>
            </w:r>
          </w:p>
          <w:p w:rsidR="00A351F7" w:rsidRPr="006F1F1F" w:rsidRDefault="00A351F7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 xml:space="preserve">Липецкая область, Лебедянский район, 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село Слободка, ул.Школьная, д.98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</w:t>
            </w:r>
          </w:p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46-6-42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val="en-US"/>
              </w:rPr>
              <w:t>shkola-slobodskaya.narod2.ru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val="en-US"/>
              </w:rPr>
              <w:t>shkola.slobodskaya@yandex.ru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93C6A" w:rsidRDefault="00A351F7" w:rsidP="00C15080">
            <w:pPr>
              <w:pStyle w:val="BodyTextIndent2"/>
              <w:spacing w:after="0" w:line="240" w:lineRule="auto"/>
              <w:ind w:left="0" w:firstLine="539"/>
              <w:contextualSpacing/>
              <w:rPr>
                <w:rFonts w:cs="Calibri"/>
                <w:lang w:eastAsia="ru-RU"/>
              </w:rPr>
            </w:pPr>
            <w:r w:rsidRPr="00393C6A">
              <w:rPr>
                <w:rFonts w:cs="Calibri"/>
                <w:lang w:eastAsia="ru-RU"/>
              </w:rPr>
              <w:t>Муниципальное бюджетное общеобразовательноеучреждение начальная общеобразовательная школа слободы Покрово-Казацкая Лебедянского муниципального района Липецкой области</w:t>
            </w:r>
            <w:r>
              <w:rPr>
                <w:rFonts w:cs="Calibri"/>
                <w:lang w:eastAsia="ru-RU"/>
              </w:rPr>
              <w:t xml:space="preserve"> (</w:t>
            </w:r>
            <w:r w:rsidRPr="00393C6A">
              <w:rPr>
                <w:rFonts w:cs="Calibri"/>
                <w:lang w:eastAsia="ru-RU"/>
              </w:rPr>
              <w:t>МБОУ НОШ сл. Покрово-Казацкая</w:t>
            </w:r>
            <w:r>
              <w:rPr>
                <w:rFonts w:cs="Calibri"/>
                <w:lang w:eastAsia="ru-RU"/>
              </w:rPr>
              <w:t>)</w:t>
            </w:r>
            <w:r w:rsidRPr="00393C6A">
              <w:rPr>
                <w:rFonts w:cs="Calibri"/>
                <w:lang w:eastAsia="ru-RU"/>
              </w:rPr>
              <w:t xml:space="preserve">. </w:t>
            </w:r>
          </w:p>
          <w:p w:rsidR="00A351F7" w:rsidRPr="00393C6A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A">
              <w:rPr>
                <w:rFonts w:ascii="Times New Roman" w:hAnsi="Times New Roman"/>
                <w:sz w:val="24"/>
                <w:szCs w:val="24"/>
              </w:rPr>
              <w:t>399610, Липецкая область, Лебедянский район, слобода Покрово-Казацкая, улица Серединка, д.59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8.00-16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7249E1" w:rsidRDefault="00A351F7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49E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школа-детский сад посёлка Культура Лебедянского муниципального района Липецкой области  (МБОУ школа-детский сад п. Культура)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9E1">
              <w:rPr>
                <w:rFonts w:ascii="Times New Roman" w:hAnsi="Times New Roman"/>
                <w:sz w:val="24"/>
                <w:szCs w:val="24"/>
              </w:rPr>
              <w:t>399633</w:t>
            </w:r>
            <w:r>
              <w:rPr>
                <w:rFonts w:ascii="Times New Roman" w:hAnsi="Times New Roman"/>
                <w:sz w:val="24"/>
                <w:szCs w:val="24"/>
              </w:rPr>
              <w:t>,  Липецкая обл., Лебедянский р-н</w:t>
            </w:r>
            <w:r w:rsidRPr="007249E1">
              <w:rPr>
                <w:rFonts w:ascii="Times New Roman" w:hAnsi="Times New Roman"/>
                <w:sz w:val="24"/>
                <w:szCs w:val="24"/>
              </w:rPr>
              <w:t>, п. Культура, ул. 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49E1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8370D" w:rsidRDefault="00A351F7" w:rsidP="00C1508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18370D">
              <w:rPr>
                <w:rFonts w:cs="Calibri"/>
                <w:lang w:eastAsia="ru-RU"/>
              </w:rPr>
              <w:t>8(74466)95-2-83,</w:t>
            </w:r>
          </w:p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70D">
              <w:rPr>
                <w:rFonts w:ascii="Times New Roman" w:hAnsi="Times New Roman"/>
                <w:sz w:val="24"/>
                <w:szCs w:val="24"/>
              </w:rPr>
              <w:t>Сот. 8 904287 3664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40">
              <w:t>poltanya48@mail.ru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</w:tbl>
    <w:p w:rsidR="00A351F7" w:rsidRDefault="00A351F7" w:rsidP="00A52FF7">
      <w:pPr>
        <w:pStyle w:val="BodyText"/>
        <w:spacing w:after="0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Учреждения, реализующие программу</w:t>
      </w:r>
    </w:p>
    <w:p w:rsidR="00A351F7" w:rsidRDefault="00A351F7" w:rsidP="00124455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дошкольного образования (детские сады)</w:t>
      </w:r>
    </w:p>
    <w:p w:rsidR="00A351F7" w:rsidRDefault="00A351F7" w:rsidP="00124455">
      <w:pPr>
        <w:pStyle w:val="BodyText"/>
        <w:spacing w:after="0"/>
        <w:ind w:left="-1134" w:right="-426"/>
        <w:jc w:val="both"/>
        <w:rPr>
          <w:color w:val="000000"/>
          <w:sz w:val="28"/>
          <w:szCs w:val="28"/>
        </w:rPr>
      </w:pPr>
    </w:p>
    <w:tbl>
      <w:tblPr>
        <w:tblW w:w="10326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20"/>
        <w:gridCol w:w="1800"/>
        <w:gridCol w:w="1260"/>
        <w:gridCol w:w="1440"/>
        <w:gridCol w:w="1260"/>
        <w:gridCol w:w="1620"/>
      </w:tblGrid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Учреждения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Индекс, адрес 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Учреждения/ место 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Дежурные 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Электронной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</w:p>
          <w:p w:rsidR="00A351F7" w:rsidRPr="002259F1" w:rsidRDefault="00A351F7" w:rsidP="0014630B">
            <w:pPr>
              <w:pStyle w:val="ConsPlusCell"/>
              <w:ind w:left="-505" w:firstLine="5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(режим) 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г. Лебедянь)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mbdouds1.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№2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№2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№3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№3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399611, г.Лебедянь, ул.Шоссейный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Lebds3@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№4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№4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399611, г.Лебедянь, ул.Машиностроителей,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gixcflrjk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lebds4@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№5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№5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Lebdou5/ru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mbdou-ds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№6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№6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lebds6@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№7 города Лебедянь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№7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399610, г.Лебедянь, ул.Советской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madouds7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«Елочка» села Троекурово Лебедянского района Липецкой области (МБДОУ д/с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399626, с.Троекурово Лебедянского района Липецкой области, ул.Садовая,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aniaegarmina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п.свх. Агроном Лебедянского района Липецкой области (МБДОУ д/с п.свх.Агроном)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399626, п.Агроном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поселка Сахарного Завода Лебедянского муниципального района Липецкой области (МБДОУ д/с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п.СахарногоЗавода Лебедянского района Липецкой области, ул.Октябрьская,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dssahzavoda.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dssahzavoda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Мокрое Лебедянского муниципального района Липецкой области (МБДОУ д/с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399635, с.Мокрое Лебедянского района Липецкой области,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Докторово Лебедянского муниципального района Липецкой области (МБДОУ д/с с.Докторово)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399648,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с.Докторово Лебедянского района Липецкой области,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59F1">
              <w:rPr>
                <w:color w:val="000000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Романово Лебедянского муниципального района Липецкой области (МБДОУ д/с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399608, с.Романово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ул.Гусевка,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ds-romanovo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Куймань Лебедянского района Липецкой области (МБДОУ д/с с.Куймань)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399642, с.Куймань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Pr="002259F1">
                <w:rPr>
                  <w:color w:val="000000"/>
                  <w:sz w:val="24"/>
                  <w:szCs w:val="24"/>
                  <w:lang w:eastAsia="en-US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51F7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д/с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21"/>
              <w:ind w:left="57" w:firstLine="0"/>
              <w:jc w:val="center"/>
              <w:rPr>
                <w:color w:val="000000"/>
                <w:sz w:val="24"/>
                <w:lang w:eastAsia="en-US"/>
              </w:rPr>
            </w:pPr>
            <w:r w:rsidRPr="002259F1">
              <w:rPr>
                <w:color w:val="000000"/>
                <w:sz w:val="24"/>
                <w:lang w:eastAsia="en-US"/>
              </w:rPr>
              <w:t xml:space="preserve">399645, с.Большое Попово Лебедянского района Липецкой области с. 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Центральная усадьба, дом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A351F7" w:rsidRPr="002259F1" w:rsidRDefault="00A351F7" w:rsidP="001463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51F7" w:rsidRDefault="00A351F7" w:rsidP="00B53B40">
      <w:pPr>
        <w:pStyle w:val="BodyText"/>
        <w:spacing w:after="0"/>
        <w:ind w:right="-2"/>
        <w:jc w:val="both"/>
        <w:rPr>
          <w:color w:val="000000"/>
          <w:sz w:val="28"/>
          <w:szCs w:val="28"/>
        </w:rPr>
      </w:pPr>
    </w:p>
    <w:p w:rsidR="00A351F7" w:rsidRDefault="00A351F7" w:rsidP="0014630B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D20C49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Учреждения дополнительного образования</w:t>
      </w: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553"/>
        <w:gridCol w:w="1701"/>
        <w:gridCol w:w="1418"/>
        <w:gridCol w:w="1417"/>
        <w:gridCol w:w="1417"/>
        <w:gridCol w:w="1418"/>
      </w:tblGrid>
      <w:tr w:rsidR="00A351F7" w:rsidRPr="001324F4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ОУ</w:t>
            </w:r>
          </w:p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сокращенное,</w:t>
            </w:r>
          </w:p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как в Уставе)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Индекс,адрес учреждения/ его 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Дежурные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1324F4" w:rsidRDefault="00A351F7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</w:p>
        </w:tc>
      </w:tr>
      <w:tr w:rsidR="00A351F7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C94463" w:rsidRDefault="00A351F7" w:rsidP="00D20C49">
            <w:pPr>
              <w:jc w:val="both"/>
              <w:rPr>
                <w:rFonts w:cs="Calibri"/>
              </w:rPr>
            </w:pPr>
            <w:r w:rsidRPr="00C94463">
              <w:rPr>
                <w:rFonts w:cs="Calibri"/>
                <w:lang w:eastAsia="ru-RU"/>
              </w:rPr>
              <w:t>Полное название: Муниципальное бюджетное образовательное учреждение дополнительного образования детей детско-юношеский центр города Лебедянь липецкой области</w:t>
            </w:r>
            <w:r>
              <w:rPr>
                <w:rFonts w:cs="Calibri"/>
                <w:lang w:eastAsia="ru-RU"/>
              </w:rPr>
              <w:t xml:space="preserve"> (</w:t>
            </w:r>
            <w:r w:rsidRPr="00C94463">
              <w:t>МБОУ ДОД ДЮЦ г.Лебедянь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D20C49">
            <w:pPr>
              <w:jc w:val="both"/>
              <w:rPr>
                <w:rFonts w:cs="Calibri"/>
                <w:lang w:eastAsia="ru-RU"/>
              </w:rPr>
            </w:pPr>
            <w:r w:rsidRPr="00C94463">
              <w:rPr>
                <w:rFonts w:cs="Calibri"/>
                <w:lang w:eastAsia="ru-RU"/>
              </w:rPr>
              <w:t>399610</w:t>
            </w:r>
            <w:r>
              <w:rPr>
                <w:rFonts w:cs="Calibri"/>
                <w:lang w:eastAsia="ru-RU"/>
              </w:rPr>
              <w:t>,</w:t>
            </w:r>
          </w:p>
          <w:p w:rsidR="00A351F7" w:rsidRPr="006139B5" w:rsidRDefault="00A351F7" w:rsidP="00D20C49">
            <w:pPr>
              <w:jc w:val="both"/>
            </w:pPr>
            <w:r>
              <w:rPr>
                <w:rFonts w:cs="Calibri"/>
                <w:lang w:eastAsia="ru-RU"/>
              </w:rPr>
              <w:t xml:space="preserve"> Липецкая область </w:t>
            </w:r>
            <w:r w:rsidRPr="00C94463">
              <w:rPr>
                <w:rFonts w:cs="Calibri"/>
                <w:lang w:eastAsia="ru-RU"/>
              </w:rPr>
              <w:t>г.Лебедянь,</w:t>
            </w:r>
            <w:r w:rsidRPr="00C94463">
              <w:t xml:space="preserve"> ул.Советская</w:t>
            </w:r>
            <w:r>
              <w:t>,</w:t>
            </w:r>
            <w:r w:rsidRPr="00C94463">
              <w:t xml:space="preserve">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542A13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8370D">
              <w:rPr>
                <w:rFonts w:ascii="Times New Roman" w:hAnsi="Times New Roman"/>
                <w:sz w:val="24"/>
                <w:szCs w:val="24"/>
              </w:rPr>
              <w:t>8(74466)</w:t>
            </w:r>
          </w:p>
          <w:p w:rsidR="00A351F7" w:rsidRPr="00542A13" w:rsidRDefault="00A351F7" w:rsidP="00D20C49">
            <w:pPr>
              <w:rPr>
                <w:rFonts w:cs="Calibri"/>
                <w:lang w:eastAsia="ru-RU"/>
              </w:rPr>
            </w:pPr>
            <w:r w:rsidRPr="00542A13">
              <w:rPr>
                <w:rFonts w:cs="Calibri"/>
                <w:lang w:eastAsia="ru-RU"/>
              </w:rPr>
              <w:t>5-20-62</w:t>
            </w:r>
          </w:p>
          <w:p w:rsidR="00A351F7" w:rsidRPr="00542A13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2A13">
              <w:rPr>
                <w:rFonts w:ascii="Times New Roman" w:hAnsi="Times New Roman"/>
                <w:sz w:val="24"/>
                <w:szCs w:val="24"/>
              </w:rPr>
              <w:t>5-20-68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AB392D" w:rsidRDefault="00A351F7" w:rsidP="00D20C49">
            <w:pPr>
              <w:jc w:val="center"/>
              <w:rPr>
                <w:rFonts w:cs="Calibri"/>
                <w:lang w:val="en-US" w:eastAsia="ru-RU"/>
              </w:rPr>
            </w:pPr>
            <w:hyperlink r:id="rId18" w:history="1">
              <w:r w:rsidRPr="00AB392D">
                <w:rPr>
                  <w:rFonts w:cs="Calibri"/>
                  <w:lang w:val="en-US" w:eastAsia="ru-RU"/>
                </w:rPr>
                <w:t>diutslebedyan.ucoz.ru</w:t>
              </w:r>
            </w:hyperlink>
          </w:p>
          <w:p w:rsidR="00A351F7" w:rsidRPr="003C49D3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AB392D" w:rsidRDefault="00A351F7" w:rsidP="00D20C49">
            <w:pPr>
              <w:rPr>
                <w:rFonts w:cs="Calibri"/>
                <w:lang w:val="en-US" w:eastAsia="ru-RU"/>
              </w:rPr>
            </w:pPr>
            <w:hyperlink r:id="rId19" w:history="1">
              <w:r w:rsidRPr="00AB392D">
                <w:rPr>
                  <w:rFonts w:cs="Calibri"/>
                  <w:lang w:val="en-US" w:eastAsia="ru-RU"/>
                </w:rPr>
                <w:t>diuts.lebedyan@yandex.ru</w:t>
              </w:r>
            </w:hyperlink>
          </w:p>
          <w:p w:rsidR="00A351F7" w:rsidRPr="003C49D3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80ACF" w:rsidRDefault="00A351F7" w:rsidP="00D20C49">
            <w:pPr>
              <w:pStyle w:val="BodyTextIndent2"/>
              <w:spacing w:after="0" w:line="240" w:lineRule="auto"/>
              <w:ind w:left="0"/>
            </w:pPr>
            <w:r w:rsidRPr="00680ACF">
              <w:t xml:space="preserve">Муниципальное автономное </w:t>
            </w:r>
            <w:r w:rsidRPr="00680ACF">
              <w:rPr>
                <w:color w:val="000000"/>
              </w:rPr>
              <w:t xml:space="preserve">образовательное учреждение дополнительного образования детей детско-юношеская спортивная школа </w:t>
            </w:r>
            <w:r w:rsidRPr="00680ACF">
              <w:t>города Лебедянь Липецкой области</w:t>
            </w:r>
            <w:r>
              <w:t xml:space="preserve"> (</w:t>
            </w:r>
            <w:r w:rsidRPr="00680ACF">
              <w:t>МАОУ ДОД ДЮСШ г. Лебедянь</w:t>
            </w:r>
            <w:r>
              <w:t>)</w:t>
            </w:r>
          </w:p>
          <w:p w:rsidR="00A351F7" w:rsidRPr="00C94463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414D3A" w:rsidRDefault="00A351F7" w:rsidP="00D20C49">
            <w:pPr>
              <w:rPr>
                <w:rFonts w:cs="Calibri"/>
                <w:lang w:eastAsia="ru-RU"/>
              </w:rPr>
            </w:pPr>
            <w:r w:rsidRPr="00414D3A">
              <w:rPr>
                <w:rFonts w:cs="Calibri"/>
                <w:lang w:eastAsia="ru-RU"/>
              </w:rPr>
              <w:t>399620,</w:t>
            </w:r>
          </w:p>
          <w:p w:rsidR="00A351F7" w:rsidRPr="006139B5" w:rsidRDefault="00A351F7" w:rsidP="00D20C49">
            <w:r w:rsidRPr="00414D3A">
              <w:rPr>
                <w:rFonts w:cs="Calibri"/>
                <w:lang w:eastAsia="ru-RU"/>
              </w:rPr>
              <w:t>Липецкая обл.,</w:t>
            </w:r>
            <w:r>
              <w:t>г. Лебедянь, ул. Шахрая, д.</w:t>
            </w:r>
            <w:r w:rsidRPr="00414D3A"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414D3A" w:rsidRDefault="00A351F7" w:rsidP="00D20C49">
            <w:pPr>
              <w:rPr>
                <w:rFonts w:cs="Calibri"/>
                <w:lang w:eastAsia="ru-RU"/>
              </w:rPr>
            </w:pPr>
            <w:r w:rsidRPr="00414D3A">
              <w:rPr>
                <w:rFonts w:cs="Calibri"/>
                <w:lang w:eastAsia="ru-RU"/>
              </w:rPr>
              <w:t>8(47466) 5-24-19</w:t>
            </w:r>
          </w:p>
          <w:p w:rsidR="00A351F7" w:rsidRPr="003C49D3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A">
              <w:rPr>
                <w:rFonts w:ascii="Times New Roman" w:hAnsi="Times New Roman"/>
                <w:sz w:val="24"/>
                <w:szCs w:val="24"/>
              </w:rPr>
              <w:t>8(47466) 5-23-75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3C49D3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1F7" w:rsidRPr="006139B5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A351F7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Default="00A351F7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4B580E" w:rsidRDefault="00A351F7" w:rsidP="00D20C49">
            <w:pPr>
              <w:pStyle w:val="BodyTextIndent2"/>
              <w:spacing w:after="0" w:line="240" w:lineRule="auto"/>
              <w:ind w:left="0" w:firstLine="709"/>
              <w:rPr>
                <w:color w:val="000000"/>
              </w:rPr>
            </w:pPr>
            <w:r w:rsidRPr="004B580E">
              <w:rPr>
                <w:color w:val="000000"/>
              </w:rPr>
              <w:t>Муниципальное бюджетное образовательное учреждение дополнительного образования детей станция юных натуралистов города Лебедянь Липецкой области</w:t>
            </w:r>
            <w:r>
              <w:rPr>
                <w:color w:val="000000"/>
              </w:rPr>
              <w:t xml:space="preserve"> (</w:t>
            </w:r>
            <w:r w:rsidRPr="004B580E">
              <w:rPr>
                <w:color w:val="000000"/>
              </w:rPr>
              <w:t>МБОУ ДОД СЮН г. Лебедянь</w:t>
            </w:r>
            <w:r>
              <w:rPr>
                <w:color w:val="000000"/>
              </w:rPr>
              <w:t>)</w:t>
            </w:r>
            <w:r w:rsidRPr="004B580E">
              <w:rPr>
                <w:color w:val="000000"/>
              </w:rPr>
              <w:t>.</w:t>
            </w:r>
          </w:p>
          <w:p w:rsidR="00A351F7" w:rsidRPr="004B580E" w:rsidRDefault="00A351F7" w:rsidP="00D20C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725074" w:rsidRDefault="00A351F7" w:rsidP="00D20C4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725074">
              <w:rPr>
                <w:rFonts w:cs="Calibri"/>
                <w:lang w:eastAsia="ru-RU"/>
              </w:rPr>
              <w:t>399610,</w:t>
            </w:r>
            <w:r>
              <w:rPr>
                <w:rFonts w:cs="Calibri"/>
                <w:lang w:eastAsia="ru-RU"/>
              </w:rPr>
              <w:t xml:space="preserve"> Липецкая обл.,</w:t>
            </w:r>
            <w:r w:rsidRPr="00725074">
              <w:rPr>
                <w:rFonts w:cs="Calibri"/>
                <w:lang w:eastAsia="ru-RU"/>
              </w:rPr>
              <w:t xml:space="preserve"> г. Лебедянь</w:t>
            </w:r>
            <w:r>
              <w:rPr>
                <w:rFonts w:cs="Calibri"/>
                <w:lang w:eastAsia="ru-RU"/>
              </w:rPr>
              <w:t xml:space="preserve">, </w:t>
            </w:r>
            <w:r w:rsidRPr="00725074">
              <w:rPr>
                <w:rFonts w:cs="Calibri"/>
                <w:lang w:eastAsia="ru-RU"/>
              </w:rPr>
              <w:t>ул. Советская, д.58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8-474-66-5-23-06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Ecolebedyan.narod.ru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725074" w:rsidRDefault="00A351F7" w:rsidP="00D20C4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725074">
              <w:rPr>
                <w:rFonts w:cs="Calibri"/>
                <w:lang w:eastAsia="ru-RU"/>
              </w:rPr>
              <w:t>Ecolebedyan.ru</w:t>
            </w:r>
          </w:p>
          <w:p w:rsidR="00A351F7" w:rsidRPr="00725074" w:rsidRDefault="00A351F7" w:rsidP="00D20C4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725074">
              <w:rPr>
                <w:rFonts w:cs="Calibri"/>
                <w:lang w:eastAsia="ru-RU"/>
              </w:rPr>
              <w:t>@ yandex.</w:t>
            </w:r>
          </w:p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ru.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Понедельник-пятница: 8.30-18.00,</w:t>
            </w:r>
          </w:p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суббота: 8.00-15.00,</w:t>
            </w:r>
          </w:p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воскресенье - выходной день,</w:t>
            </w:r>
          </w:p>
          <w:p w:rsidR="00A351F7" w:rsidRPr="00725074" w:rsidRDefault="00A351F7" w:rsidP="00D20C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25074">
              <w:rPr>
                <w:rFonts w:ascii="Times New Roman" w:hAnsi="Times New Roman"/>
                <w:sz w:val="24"/>
                <w:szCs w:val="24"/>
              </w:rPr>
              <w:t>перерыв с 12.00 до 13.00</w:t>
            </w:r>
          </w:p>
        </w:tc>
      </w:tr>
    </w:tbl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4630B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124455">
      <w:pPr>
        <w:pStyle w:val="BodyText"/>
        <w:spacing w:after="0"/>
        <w:ind w:right="-426"/>
        <w:jc w:val="both"/>
        <w:rPr>
          <w:color w:val="000000"/>
          <w:sz w:val="28"/>
          <w:szCs w:val="28"/>
        </w:rPr>
      </w:pPr>
    </w:p>
    <w:p w:rsidR="00A351F7" w:rsidRDefault="00A351F7" w:rsidP="00A52FF7">
      <w:pPr>
        <w:tabs>
          <w:tab w:val="left" w:pos="3360"/>
        </w:tabs>
        <w:snapToGrid w:val="0"/>
        <w:rPr>
          <w:color w:val="000000"/>
        </w:rPr>
      </w:pPr>
    </w:p>
    <w:p w:rsidR="00A351F7" w:rsidRPr="00456514" w:rsidRDefault="00A351F7" w:rsidP="00A52FF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>Приложение №2</w:t>
      </w:r>
    </w:p>
    <w:p w:rsidR="00A351F7" w:rsidRPr="00456514" w:rsidRDefault="00A351F7" w:rsidP="00A52FF7">
      <w:pPr>
        <w:tabs>
          <w:tab w:val="left" w:pos="3360"/>
        </w:tabs>
        <w:snapToGrid w:val="0"/>
        <w:rPr>
          <w:color w:val="000000"/>
        </w:rPr>
      </w:pPr>
      <w:r w:rsidRPr="00456514">
        <w:rPr>
          <w:color w:val="000000"/>
        </w:rPr>
        <w:t xml:space="preserve">к административному регламенту предоставления </w:t>
      </w:r>
    </w:p>
    <w:p w:rsidR="00A351F7" w:rsidRDefault="00A351F7" w:rsidP="00A52FF7">
      <w:pPr>
        <w:rPr>
          <w:color w:val="000000"/>
        </w:rPr>
      </w:pPr>
      <w:r w:rsidRPr="00456514">
        <w:rPr>
          <w:color w:val="000000"/>
        </w:rPr>
        <w:t>услуги «</w:t>
      </w:r>
      <w:r>
        <w:rPr>
          <w:color w:val="000000"/>
        </w:rPr>
        <w:t>Предоставление</w:t>
      </w:r>
      <w:r w:rsidRPr="007314AC">
        <w:rPr>
          <w:color w:val="000000"/>
        </w:rPr>
        <w:t xml:space="preserve"> информации об образовательных</w:t>
      </w:r>
    </w:p>
    <w:p w:rsidR="00A351F7" w:rsidRDefault="00A351F7" w:rsidP="00A52FF7">
      <w:pPr>
        <w:rPr>
          <w:color w:val="000000"/>
        </w:rPr>
      </w:pPr>
      <w:r w:rsidRPr="007314AC">
        <w:rPr>
          <w:color w:val="000000"/>
        </w:rPr>
        <w:t>программах и учебных планах, рабочих программах</w:t>
      </w:r>
    </w:p>
    <w:p w:rsidR="00A351F7" w:rsidRDefault="00A351F7" w:rsidP="00A52FF7">
      <w:pPr>
        <w:rPr>
          <w:color w:val="000000"/>
        </w:rPr>
      </w:pPr>
      <w:r w:rsidRPr="007314AC">
        <w:rPr>
          <w:color w:val="000000"/>
        </w:rPr>
        <w:t xml:space="preserve">учебных курсов, предметах, дисциплинах (модулях), </w:t>
      </w:r>
    </w:p>
    <w:p w:rsidR="00A351F7" w:rsidRPr="00456514" w:rsidRDefault="00A351F7" w:rsidP="00A52FF7">
      <w:pPr>
        <w:rPr>
          <w:color w:val="000000"/>
        </w:rPr>
      </w:pPr>
      <w:r w:rsidRPr="007314AC">
        <w:rPr>
          <w:color w:val="000000"/>
        </w:rPr>
        <w:t>годовых календарных учебных графиках</w:t>
      </w:r>
      <w:r w:rsidRPr="00456514">
        <w:rPr>
          <w:color w:val="000000"/>
        </w:rPr>
        <w:t>»</w:t>
      </w:r>
    </w:p>
    <w:p w:rsidR="00A351F7" w:rsidRPr="00456514" w:rsidRDefault="00A351F7" w:rsidP="00A52FF7">
      <w:pPr>
        <w:jc w:val="right"/>
        <w:rPr>
          <w:color w:val="000000"/>
        </w:rPr>
      </w:pPr>
    </w:p>
    <w:p w:rsidR="00A351F7" w:rsidRPr="00456514" w:rsidRDefault="00A351F7" w:rsidP="00A52FF7">
      <w:pPr>
        <w:jc w:val="right"/>
        <w:rPr>
          <w:color w:val="000000"/>
          <w:spacing w:val="1"/>
        </w:rPr>
      </w:pPr>
    </w:p>
    <w:p w:rsidR="00A351F7" w:rsidRPr="00456514" w:rsidRDefault="00A351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351F7" w:rsidRPr="00456514" w:rsidRDefault="00A351F7" w:rsidP="00A52FF7">
      <w:pPr>
        <w:pStyle w:val="ConsPlusNonformat"/>
        <w:jc w:val="center"/>
        <w:rPr>
          <w:rFonts w:ascii="Times New Roman" w:hAnsi="Times New Roman" w:cs="Times New Roman"/>
        </w:rPr>
      </w:pPr>
    </w:p>
    <w:p w:rsidR="00A351F7" w:rsidRPr="00456514" w:rsidRDefault="00A351F7" w:rsidP="00306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51F7" w:rsidRPr="00456514" w:rsidRDefault="00A351F7" w:rsidP="00A52FF7">
      <w:pPr>
        <w:pStyle w:val="ConsPlusNonformat"/>
        <w:rPr>
          <w:rFonts w:ascii="Times New Roman" w:hAnsi="Times New Roman" w:cs="Times New Roman"/>
        </w:rPr>
      </w:pPr>
      <w:r w:rsidRPr="00456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</w:t>
      </w:r>
      <w:r>
        <w:rPr>
          <w:rFonts w:ascii="Times New Roman" w:hAnsi="Times New Roman" w:cs="Times New Roman"/>
        </w:rPr>
        <w:t xml:space="preserve">директора </w:t>
      </w:r>
      <w:r w:rsidRPr="00456514">
        <w:rPr>
          <w:rFonts w:ascii="Times New Roman" w:hAnsi="Times New Roman" w:cs="Times New Roman"/>
        </w:rPr>
        <w:t>ОУ)</w:t>
      </w:r>
    </w:p>
    <w:p w:rsidR="00A351F7" w:rsidRDefault="00A351F7" w:rsidP="00A52FF7">
      <w:pPr>
        <w:pStyle w:val="ConsPlusNonformat"/>
        <w:jc w:val="right"/>
      </w:pPr>
      <w:r w:rsidRPr="00456514">
        <w:t xml:space="preserve">                                   __________</w:t>
      </w:r>
      <w:r>
        <w:t>____________________________________</w:t>
      </w: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A351F7" w:rsidRDefault="00A351F7" w:rsidP="00A52FF7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A351F7" w:rsidRDefault="00A351F7" w:rsidP="00A52F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</w:t>
      </w:r>
    </w:p>
    <w:p w:rsidR="00A351F7" w:rsidRDefault="00A351F7" w:rsidP="00A52F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_____________________________________________,</w:t>
      </w:r>
    </w:p>
    <w:p w:rsidR="00A351F7" w:rsidRDefault="00A351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A351F7" w:rsidRDefault="00A351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</w:pPr>
    </w:p>
    <w:p w:rsidR="00A351F7" w:rsidRDefault="00A351F7" w:rsidP="00A52FF7">
      <w:pPr>
        <w:pStyle w:val="ConsPlusNonformat"/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А П Р О С  (З А Я В Л Е Н И Е)  </w:t>
      </w:r>
    </w:p>
    <w:p w:rsidR="00A351F7" w:rsidRDefault="00A351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51F7" w:rsidRPr="007C7324" w:rsidRDefault="00A351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Прошу   </w:t>
      </w:r>
      <w:r w:rsidRPr="007C7324">
        <w:t xml:space="preserve">Вас дать письменный ответ по вопросу </w:t>
      </w:r>
      <w:r>
        <w:t>______________________________</w:t>
      </w:r>
    </w:p>
    <w:p w:rsidR="00A351F7" w:rsidRPr="007C7324" w:rsidRDefault="00A351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>___________________________________________________________________________</w:t>
      </w:r>
    </w:p>
    <w:p w:rsidR="00A351F7" w:rsidRPr="007C7324" w:rsidRDefault="00A351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>___________________________________________________________________________</w:t>
      </w:r>
    </w:p>
    <w:p w:rsidR="00A351F7" w:rsidRDefault="00A351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 xml:space="preserve">     (кратко, по существу, разборчивым почерком изложить суть вопроса)</w:t>
      </w:r>
    </w:p>
    <w:p w:rsidR="00A351F7" w:rsidRDefault="00A351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51F7" w:rsidRPr="007C7324" w:rsidRDefault="00A351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51F7" w:rsidRDefault="00A351F7" w:rsidP="00A52FF7">
      <w:pPr>
        <w:autoSpaceDE w:val="0"/>
        <w:autoSpaceDN w:val="0"/>
        <w:adjustRightInd w:val="0"/>
        <w:ind w:firstLine="540"/>
        <w:jc w:val="both"/>
        <w:outlineLvl w:val="0"/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A351F7" w:rsidRPr="00AF6F84" w:rsidRDefault="00A351F7" w:rsidP="00A52FF7">
      <w:pPr>
        <w:pStyle w:val="ConsPlusNonformat"/>
        <w:rPr>
          <w:rFonts w:ascii="Times New Roman" w:hAnsi="Times New Roman" w:cs="Times New Roman"/>
        </w:rPr>
      </w:pPr>
      <w:r w:rsidRPr="00AF6F84">
        <w:rPr>
          <w:rFonts w:ascii="Times New Roman" w:hAnsi="Times New Roman" w:cs="Times New Roman"/>
        </w:rPr>
        <w:t>(дата)                             (подпись Заявителя)                                       (расшифровка подписи)</w:t>
      </w:r>
    </w:p>
    <w:p w:rsidR="00A351F7" w:rsidRDefault="00A351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pStyle w:val="ConsPlusNonformat"/>
        <w:rPr>
          <w:rFonts w:ascii="Times New Roman" w:hAnsi="Times New Roman" w:cs="Times New Roman"/>
        </w:rPr>
      </w:pPr>
    </w:p>
    <w:p w:rsidR="00A351F7" w:rsidRDefault="00A351F7" w:rsidP="00A52FF7">
      <w:pPr>
        <w:tabs>
          <w:tab w:val="left" w:pos="3360"/>
        </w:tabs>
        <w:snapToGrid w:val="0"/>
        <w:rPr>
          <w:color w:val="000000"/>
        </w:rPr>
      </w:pPr>
    </w:p>
    <w:p w:rsidR="00A351F7" w:rsidRPr="00FD49D4" w:rsidRDefault="00A351F7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t xml:space="preserve">                                                       Приложение №3</w:t>
      </w:r>
    </w:p>
    <w:p w:rsidR="00A351F7" w:rsidRPr="00FD49D4" w:rsidRDefault="00A351F7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t xml:space="preserve">                                                       к административному регламенту предоставления </w:t>
      </w:r>
    </w:p>
    <w:p w:rsidR="00A351F7" w:rsidRPr="00FD49D4" w:rsidRDefault="00A351F7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услуги «Предоставление информации об образовательных</w:t>
      </w:r>
    </w:p>
    <w:p w:rsidR="00A351F7" w:rsidRPr="00FD49D4" w:rsidRDefault="00A351F7" w:rsidP="00FD49D4">
      <w:pPr>
        <w:rPr>
          <w:color w:val="000000"/>
        </w:rPr>
      </w:pPr>
      <w:r w:rsidRPr="00FD49D4">
        <w:rPr>
          <w:color w:val="000000"/>
        </w:rPr>
        <w:t>программах и учебных планах, рабочих программах</w:t>
      </w:r>
    </w:p>
    <w:p w:rsidR="00A351F7" w:rsidRPr="00FD49D4" w:rsidRDefault="00A351F7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учебных курсов, предметах, дисциплинах (модулях), </w:t>
      </w:r>
    </w:p>
    <w:p w:rsidR="00A351F7" w:rsidRPr="00FD49D4" w:rsidRDefault="00A351F7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годовых календарных учебных графиках»</w:t>
      </w:r>
    </w:p>
    <w:p w:rsidR="00A351F7" w:rsidRPr="00FD49D4" w:rsidRDefault="00A351F7" w:rsidP="00FD49D4">
      <w:pPr>
        <w:jc w:val="right"/>
        <w:rPr>
          <w:color w:val="000000"/>
          <w:spacing w:val="1"/>
        </w:rPr>
      </w:pPr>
    </w:p>
    <w:p w:rsidR="00A351F7" w:rsidRPr="00FD49D4" w:rsidRDefault="00A351F7" w:rsidP="00FD49D4">
      <w:pPr>
        <w:jc w:val="right"/>
      </w:pPr>
    </w:p>
    <w:p w:rsidR="00A351F7" w:rsidRPr="00FD49D4" w:rsidRDefault="00A351F7" w:rsidP="00FD49D4">
      <w:pPr>
        <w:keepNext/>
        <w:keepLines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FD49D4">
        <w:rPr>
          <w:b/>
          <w:bCs/>
          <w:sz w:val="28"/>
          <w:szCs w:val="28"/>
          <w:lang w:eastAsia="ru-RU"/>
        </w:rPr>
        <w:t xml:space="preserve">Блок-схема </w:t>
      </w:r>
    </w:p>
    <w:p w:rsidR="00A351F7" w:rsidRPr="00FD49D4" w:rsidRDefault="00A351F7" w:rsidP="00FD49D4">
      <w:pPr>
        <w:keepNext/>
        <w:keepLines/>
        <w:suppressAutoHyphens w:val="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 w:rsidRPr="00FD49D4">
        <w:rPr>
          <w:b/>
          <w:bCs/>
          <w:sz w:val="28"/>
          <w:szCs w:val="28"/>
          <w:lang w:eastAsia="ru-RU"/>
        </w:rPr>
        <w:t>предоставления услуги</w:t>
      </w:r>
    </w:p>
    <w:p w:rsidR="00A351F7" w:rsidRPr="00FD49D4" w:rsidRDefault="00A351F7" w:rsidP="00FD49D4">
      <w:pPr>
        <w:tabs>
          <w:tab w:val="left" w:pos="3360"/>
        </w:tabs>
        <w:snapToGrid w:val="0"/>
        <w:rPr>
          <w:color w:val="000000"/>
        </w:rPr>
      </w:pPr>
    </w:p>
    <w:p w:rsidR="00A351F7" w:rsidRPr="00FD49D4" w:rsidRDefault="00A351F7" w:rsidP="00FD49D4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0"/>
      </w:tblGrid>
      <w:tr w:rsidR="00A351F7" w:rsidRPr="00FD49D4" w:rsidTr="00876DD9">
        <w:tc>
          <w:tcPr>
            <w:tcW w:w="4110" w:type="dxa"/>
          </w:tcPr>
          <w:p w:rsidR="00A351F7" w:rsidRPr="00FD49D4" w:rsidRDefault="00A351F7" w:rsidP="00FD49D4">
            <w:pPr>
              <w:jc w:val="center"/>
              <w:rPr>
                <w:sz w:val="28"/>
                <w:szCs w:val="28"/>
                <w:lang w:eastAsia="en-US"/>
              </w:rPr>
            </w:pPr>
            <w:r w:rsidRPr="00FD49D4">
              <w:rPr>
                <w:sz w:val="28"/>
                <w:szCs w:val="28"/>
              </w:rPr>
              <w:t>Заявитель</w:t>
            </w:r>
          </w:p>
        </w:tc>
      </w:tr>
    </w:tbl>
    <w:p w:rsidR="00A351F7" w:rsidRPr="00FD49D4" w:rsidRDefault="00A351F7" w:rsidP="00FD49D4">
      <w:pPr>
        <w:jc w:val="center"/>
        <w:rPr>
          <w:lang w:eastAsia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2.9pt;margin-top:1.5pt;width:0;height:2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D4DKQd3gAAAAgBAAAPAAAAAAAAAAAAAAAAALgEAABkcnMvZG93&#10;bnJldi54bWxQSwUGAAAAAAQABADzAAAAwwUAAAAA&#10;">
            <v:stroke endarrow="block"/>
          </v:shape>
        </w:pict>
      </w:r>
      <w:r>
        <w:rPr>
          <w:noProof/>
          <w:lang w:eastAsia="ru-RU"/>
        </w:rPr>
        <w:pict>
          <v:rect id="Прямоугольник 12" o:spid="_x0000_s1027" style="position:absolute;left:0;text-align:left;margin-left:151.95pt;margin-top:167.35pt;width:126.75pt;height: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">
            <v:textbox>
              <w:txbxContent>
                <w:p w:rsidR="00A351F7" w:rsidRDefault="00A351F7" w:rsidP="00FD49D4">
                  <w:r>
                    <w:t>Предоставление информации в устной форме в момент обращения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8" style="position:absolute;left:0;text-align:left;margin-left:360.8pt;margin-top:93.2pt;width:45.75pt;height:187.5pt;rotation:9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Выход  Заявителя на официальный сайт Учреждения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9" style="position:absolute;left:0;text-align:left;margin-left:364.95pt;margin-top:155.8pt;width:45pt;height:195pt;rotation:9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Выбор Заявителем  в меню раздела  «Муниципальные  услуги»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0" style="position:absolute;left:0;text-align:left;margin-left:348.8pt;margin-top:237.95pt;width:69.75pt;height:187.5pt;rotation:9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 xml:space="preserve">Открытие Заявителем окна  с запрашиваемой информацией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" o:spid="_x0000_s1031" type="#_x0000_t32" style="position:absolute;left:0;text-align:left;margin-left:380.7pt;margin-top:128.65pt;width:0;height:3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32" type="#_x0000_t32" style="position:absolute;left:0;text-align:left;margin-left:382.2pt;margin-top:209.8pt;width:0;height:2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3" type="#_x0000_t32" style="position:absolute;left:0;text-align:left;margin-left:386.7pt;margin-top:275.8pt;width:0;height:2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p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34" type="#_x0000_t32" style="position:absolute;left:0;text-align:left;margin-left:35.75pt;margin-top:133.9pt;width:0;height:2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" o:spid="_x0000_s1035" type="#_x0000_t32" style="position:absolute;left:0;text-align:left;margin-left:35.7pt;margin-top:209.8pt;width:0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">
            <v:stroke endarrow="block"/>
          </v:shape>
        </w:pict>
      </w:r>
    </w:p>
    <w:p w:rsidR="00A351F7" w:rsidRPr="00FD49D4" w:rsidRDefault="00A351F7" w:rsidP="00FD49D4">
      <w:pPr>
        <w:jc w:val="center"/>
      </w:pPr>
    </w:p>
    <w:p w:rsidR="00A351F7" w:rsidRPr="00FD49D4" w:rsidRDefault="00A351F7" w:rsidP="00FD49D4">
      <w:pPr>
        <w:jc w:val="center"/>
      </w:pPr>
      <w:r>
        <w:rPr>
          <w:noProof/>
          <w:lang w:eastAsia="ru-RU"/>
        </w:rPr>
        <w:pict>
          <v:shape id="Прямая со стрелкой 19" o:spid="_x0000_s1036" type="#_x0000_t32" style="position:absolute;left:0;text-align:left;margin-left:409.75pt;margin-top:7.25pt;width:0;height:23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uE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glwyQMMi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37" type="#_x0000_t32" style="position:absolute;left:0;text-align:left;margin-left:232.2pt;margin-top:1.1pt;width:.75pt;height:29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KYQIAAHo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1" o:spid="_x0000_s1038" type="#_x0000_t32" style="position:absolute;left:0;text-align:left;margin-left:70.75pt;margin-top:2.7pt;width:.05pt;height:34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BN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39" type="#_x0000_t32" style="position:absolute;left:0;text-align:left;margin-left:70.9pt;margin-top:2.75pt;width:339pt;height: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"/>
        </w:pict>
      </w:r>
    </w:p>
    <w:p w:rsidR="00A351F7" w:rsidRPr="00FD49D4" w:rsidRDefault="00A351F7" w:rsidP="00FD49D4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0" type="#_x0000_t202" style="position:absolute;left:0;text-align:left;margin-left:171.1pt;margin-top:2.75pt;width:126.75pt;height:98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Обращение Заявителя непосредственно в Учреждение (на личном приеме либо по телефону)</w:t>
                  </w:r>
                </w:p>
              </w:txbxContent>
            </v:textbox>
          </v:shape>
        </w:pict>
      </w:r>
    </w:p>
    <w:p w:rsidR="00A351F7" w:rsidRPr="00FD49D4" w:rsidRDefault="00A351F7" w:rsidP="00FD49D4">
      <w:r>
        <w:rPr>
          <w:noProof/>
          <w:lang w:eastAsia="ru-RU"/>
        </w:rPr>
        <w:pict>
          <v:shape id="Поле 16" o:spid="_x0000_s1041" type="#_x0000_t202" style="position:absolute;margin-left:324.7pt;margin-top:2.8pt;width:125.25pt;height:67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Публичное информирование на официальном сайте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42" type="#_x0000_t202" style="position:absolute;margin-left:-4.9pt;margin-top:9.4pt;width:2in;height:67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 xml:space="preserve">Письменное обращение Заявителя с запросом </w:t>
                  </w:r>
                </w:p>
                <w:p w:rsidR="00A351F7" w:rsidRDefault="00A351F7" w:rsidP="00FD49D4">
                  <w:pPr>
                    <w:jc w:val="center"/>
                  </w:pPr>
                  <w:r>
                    <w:t>(в том числе в электронном виде)</w:t>
                  </w:r>
                </w:p>
              </w:txbxContent>
            </v:textbox>
          </v:shape>
        </w:pict>
      </w:r>
    </w:p>
    <w:p w:rsidR="00A351F7" w:rsidRPr="00FD49D4" w:rsidRDefault="00A351F7" w:rsidP="00FD49D4"/>
    <w:p w:rsidR="00A351F7" w:rsidRPr="00FD49D4" w:rsidRDefault="00A351F7" w:rsidP="00FD49D4"/>
    <w:p w:rsidR="00A351F7" w:rsidRPr="00FD49D4" w:rsidRDefault="00A351F7" w:rsidP="00FD49D4"/>
    <w:p w:rsidR="00A351F7" w:rsidRPr="00FD49D4" w:rsidRDefault="00A351F7" w:rsidP="00FD49D4">
      <w:pPr>
        <w:jc w:val="right"/>
      </w:pPr>
      <w:r>
        <w:rPr>
          <w:noProof/>
          <w:lang w:eastAsia="ru-RU"/>
        </w:rPr>
        <w:pict>
          <v:rect id="Прямоугольник 15" o:spid="_x0000_s1043" style="position:absolute;left:0;text-align:left;margin-left:43.75pt;margin-top:2.25pt;width:45.75pt;height:144.45pt;rotation:9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Приём и регистрация поступившего запроса</w:t>
                  </w:r>
                </w:p>
                <w:p w:rsidR="00A351F7" w:rsidRPr="00871B02" w:rsidRDefault="00A351F7" w:rsidP="00FD49D4"/>
              </w:txbxContent>
            </v:textbox>
          </v:rect>
        </w:pict>
      </w:r>
    </w:p>
    <w:p w:rsidR="00A351F7" w:rsidRPr="00FD49D4" w:rsidRDefault="00A351F7" w:rsidP="00FD49D4">
      <w:pPr>
        <w:jc w:val="right"/>
      </w:pPr>
    </w:p>
    <w:p w:rsidR="00A351F7" w:rsidRPr="00FD49D4" w:rsidRDefault="00A351F7" w:rsidP="00FD49D4">
      <w:pPr>
        <w:jc w:val="right"/>
      </w:pPr>
      <w:r>
        <w:rPr>
          <w:noProof/>
          <w:lang w:eastAsia="ru-RU"/>
        </w:rPr>
        <w:pict>
          <v:shape id="Прямая со стрелкой 8" o:spid="_x0000_s1044" type="#_x0000_t32" style="position:absolute;left:0;text-align:left;margin-left:224.95pt;margin-top:9.1pt;width:0;height:1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WdXgIAAHU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">
            <v:stroke endarrow="block"/>
          </v:shape>
        </w:pict>
      </w:r>
    </w:p>
    <w:p w:rsidR="00A351F7" w:rsidRPr="00FD49D4" w:rsidRDefault="00A351F7" w:rsidP="00FD49D4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  <w:lang w:val="en-US"/>
        </w:rPr>
      </w:pPr>
    </w:p>
    <w:p w:rsidR="00A351F7" w:rsidRPr="00FD49D4" w:rsidRDefault="00A351F7" w:rsidP="00FD49D4">
      <w:pPr>
        <w:tabs>
          <w:tab w:val="left" w:pos="3360"/>
        </w:tabs>
        <w:snapToGrid w:val="0"/>
        <w:rPr>
          <w:color w:val="000000"/>
        </w:rPr>
      </w:pPr>
      <w:r>
        <w:rPr>
          <w:noProof/>
          <w:lang w:eastAsia="ru-RU"/>
        </w:rPr>
        <w:pict>
          <v:rect id="Прямоугольник 14" o:spid="_x0000_s1045" style="position:absolute;margin-left:36.25pt;margin-top:13pt;width:60.55pt;height:145.4pt;rotation: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Рассмотрение запроса Заявителя, подготовка и оформление ответа</w:t>
                  </w:r>
                </w:p>
              </w:txbxContent>
            </v:textbox>
          </v:rect>
        </w:pict>
      </w:r>
    </w:p>
    <w:p w:rsidR="00A351F7" w:rsidRPr="00FD49D4" w:rsidRDefault="00A351F7" w:rsidP="00FD49D4">
      <w:pPr>
        <w:tabs>
          <w:tab w:val="left" w:pos="3360"/>
        </w:tabs>
        <w:snapToGrid w:val="0"/>
        <w:rPr>
          <w:color w:val="000000"/>
        </w:rPr>
      </w:pPr>
    </w:p>
    <w:p w:rsidR="00A351F7" w:rsidRPr="00FD49D4" w:rsidRDefault="00A351F7" w:rsidP="00FD49D4"/>
    <w:p w:rsidR="00A351F7" w:rsidRPr="00FD49D4" w:rsidRDefault="00A351F7" w:rsidP="00FD49D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351F7" w:rsidRDefault="00A351F7" w:rsidP="00FD49D4">
      <w:pPr>
        <w:tabs>
          <w:tab w:val="left" w:pos="3360"/>
        </w:tabs>
        <w:snapToGrid w:val="0"/>
      </w:pPr>
      <w:r>
        <w:rPr>
          <w:noProof/>
          <w:lang w:eastAsia="ru-RU"/>
        </w:rPr>
        <w:pict>
          <v:shape id="Прямая со стрелкой 1" o:spid="_x0000_s1046" type="#_x0000_t32" style="position:absolute;margin-left:70.55pt;margin-top:49.1pt;width:0;height:3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13" o:spid="_x0000_s1047" style="position:absolute;margin-left:44.15pt;margin-top:38.55pt;width:48pt;height:144.75pt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">
            <v:textbox>
              <w:txbxContent>
                <w:p w:rsidR="00A351F7" w:rsidRDefault="00A351F7" w:rsidP="00FD49D4">
                  <w:pPr>
                    <w:jc w:val="center"/>
                  </w:pPr>
                  <w:r>
                    <w:t>Выдача или направление ответа на запрос заявителя</w:t>
                  </w:r>
                </w:p>
              </w:txbxContent>
            </v:textbox>
          </v:rect>
        </w:pict>
      </w:r>
    </w:p>
    <w:sectPr w:rsidR="00A351F7" w:rsidSect="001463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439"/>
    <w:rsid w:val="00001EED"/>
    <w:rsid w:val="00005C19"/>
    <w:rsid w:val="00082A07"/>
    <w:rsid w:val="000968C0"/>
    <w:rsid w:val="000B4CFF"/>
    <w:rsid w:val="000C4801"/>
    <w:rsid w:val="00107AF3"/>
    <w:rsid w:val="00123D82"/>
    <w:rsid w:val="00124455"/>
    <w:rsid w:val="0012774C"/>
    <w:rsid w:val="001324F4"/>
    <w:rsid w:val="00132A0D"/>
    <w:rsid w:val="00136C93"/>
    <w:rsid w:val="00136D01"/>
    <w:rsid w:val="0014630B"/>
    <w:rsid w:val="001820F1"/>
    <w:rsid w:val="0018370D"/>
    <w:rsid w:val="001A1489"/>
    <w:rsid w:val="001C0588"/>
    <w:rsid w:val="001E36EB"/>
    <w:rsid w:val="001F6FEB"/>
    <w:rsid w:val="00205540"/>
    <w:rsid w:val="00207E98"/>
    <w:rsid w:val="0022570A"/>
    <w:rsid w:val="002259F1"/>
    <w:rsid w:val="002275B6"/>
    <w:rsid w:val="002404E5"/>
    <w:rsid w:val="002455C2"/>
    <w:rsid w:val="002659B6"/>
    <w:rsid w:val="0026687D"/>
    <w:rsid w:val="00280F00"/>
    <w:rsid w:val="00283A5F"/>
    <w:rsid w:val="002A3B57"/>
    <w:rsid w:val="002E7C89"/>
    <w:rsid w:val="00306AEA"/>
    <w:rsid w:val="00333C2C"/>
    <w:rsid w:val="00333E46"/>
    <w:rsid w:val="003477C6"/>
    <w:rsid w:val="0035414E"/>
    <w:rsid w:val="00393C6A"/>
    <w:rsid w:val="003B10D6"/>
    <w:rsid w:val="003B3A7A"/>
    <w:rsid w:val="003C49D3"/>
    <w:rsid w:val="003C58D3"/>
    <w:rsid w:val="003D0A2D"/>
    <w:rsid w:val="003F25B7"/>
    <w:rsid w:val="003F6E99"/>
    <w:rsid w:val="00412722"/>
    <w:rsid w:val="00414D3A"/>
    <w:rsid w:val="00423989"/>
    <w:rsid w:val="0043384C"/>
    <w:rsid w:val="00456514"/>
    <w:rsid w:val="00494FAA"/>
    <w:rsid w:val="004B580E"/>
    <w:rsid w:val="004D43AB"/>
    <w:rsid w:val="004E3B86"/>
    <w:rsid w:val="00502219"/>
    <w:rsid w:val="00527CFE"/>
    <w:rsid w:val="00532416"/>
    <w:rsid w:val="005341CD"/>
    <w:rsid w:val="0053431A"/>
    <w:rsid w:val="005368BD"/>
    <w:rsid w:val="00542508"/>
    <w:rsid w:val="00542A13"/>
    <w:rsid w:val="00555DB5"/>
    <w:rsid w:val="005646E7"/>
    <w:rsid w:val="00576ADB"/>
    <w:rsid w:val="00583E9D"/>
    <w:rsid w:val="005866D8"/>
    <w:rsid w:val="005969B0"/>
    <w:rsid w:val="005D4A54"/>
    <w:rsid w:val="005E0C66"/>
    <w:rsid w:val="005E7E80"/>
    <w:rsid w:val="005F203C"/>
    <w:rsid w:val="0061170E"/>
    <w:rsid w:val="006139B5"/>
    <w:rsid w:val="0062000C"/>
    <w:rsid w:val="00635221"/>
    <w:rsid w:val="00637D77"/>
    <w:rsid w:val="00680ACF"/>
    <w:rsid w:val="00686E49"/>
    <w:rsid w:val="0069184E"/>
    <w:rsid w:val="006A7C3B"/>
    <w:rsid w:val="006B3436"/>
    <w:rsid w:val="006F1F1F"/>
    <w:rsid w:val="007249E1"/>
    <w:rsid w:val="00725074"/>
    <w:rsid w:val="007314AC"/>
    <w:rsid w:val="007A4352"/>
    <w:rsid w:val="007C7324"/>
    <w:rsid w:val="0082756C"/>
    <w:rsid w:val="00842BEE"/>
    <w:rsid w:val="00857DC7"/>
    <w:rsid w:val="00862101"/>
    <w:rsid w:val="00871B02"/>
    <w:rsid w:val="008758F0"/>
    <w:rsid w:val="008763AE"/>
    <w:rsid w:val="00876DD9"/>
    <w:rsid w:val="00885AA6"/>
    <w:rsid w:val="00892CBA"/>
    <w:rsid w:val="00894B23"/>
    <w:rsid w:val="008B7B94"/>
    <w:rsid w:val="008C27A8"/>
    <w:rsid w:val="008C5423"/>
    <w:rsid w:val="008E68C7"/>
    <w:rsid w:val="00900D39"/>
    <w:rsid w:val="009106D3"/>
    <w:rsid w:val="00915AB9"/>
    <w:rsid w:val="00925887"/>
    <w:rsid w:val="009D6011"/>
    <w:rsid w:val="009D787F"/>
    <w:rsid w:val="00A00E5E"/>
    <w:rsid w:val="00A24302"/>
    <w:rsid w:val="00A24796"/>
    <w:rsid w:val="00A351F7"/>
    <w:rsid w:val="00A51D7F"/>
    <w:rsid w:val="00A52FF7"/>
    <w:rsid w:val="00A54747"/>
    <w:rsid w:val="00A6089E"/>
    <w:rsid w:val="00A82A6C"/>
    <w:rsid w:val="00A93412"/>
    <w:rsid w:val="00AA4AE7"/>
    <w:rsid w:val="00AB392D"/>
    <w:rsid w:val="00AE49C1"/>
    <w:rsid w:val="00AF6F84"/>
    <w:rsid w:val="00B271BC"/>
    <w:rsid w:val="00B45C1C"/>
    <w:rsid w:val="00B527EF"/>
    <w:rsid w:val="00B53869"/>
    <w:rsid w:val="00B53B40"/>
    <w:rsid w:val="00BA0DF5"/>
    <w:rsid w:val="00BC4B90"/>
    <w:rsid w:val="00BC79A6"/>
    <w:rsid w:val="00BD6E02"/>
    <w:rsid w:val="00BE2101"/>
    <w:rsid w:val="00C05124"/>
    <w:rsid w:val="00C15080"/>
    <w:rsid w:val="00C27959"/>
    <w:rsid w:val="00C46576"/>
    <w:rsid w:val="00C94463"/>
    <w:rsid w:val="00CA5094"/>
    <w:rsid w:val="00CB0015"/>
    <w:rsid w:val="00CB29E7"/>
    <w:rsid w:val="00CD4D1E"/>
    <w:rsid w:val="00D0527B"/>
    <w:rsid w:val="00D0555E"/>
    <w:rsid w:val="00D20C49"/>
    <w:rsid w:val="00D22979"/>
    <w:rsid w:val="00D307C7"/>
    <w:rsid w:val="00D34B05"/>
    <w:rsid w:val="00D4153C"/>
    <w:rsid w:val="00D426F0"/>
    <w:rsid w:val="00D576A1"/>
    <w:rsid w:val="00D63497"/>
    <w:rsid w:val="00D65DB1"/>
    <w:rsid w:val="00D92130"/>
    <w:rsid w:val="00DC701C"/>
    <w:rsid w:val="00DF19B9"/>
    <w:rsid w:val="00DF3226"/>
    <w:rsid w:val="00E019C7"/>
    <w:rsid w:val="00E35D14"/>
    <w:rsid w:val="00E43FA9"/>
    <w:rsid w:val="00E50FF6"/>
    <w:rsid w:val="00E62E54"/>
    <w:rsid w:val="00E74843"/>
    <w:rsid w:val="00E94426"/>
    <w:rsid w:val="00E96616"/>
    <w:rsid w:val="00E9694A"/>
    <w:rsid w:val="00EA04EE"/>
    <w:rsid w:val="00EB1B5F"/>
    <w:rsid w:val="00EB5DA4"/>
    <w:rsid w:val="00EE2778"/>
    <w:rsid w:val="00F02967"/>
    <w:rsid w:val="00F1265A"/>
    <w:rsid w:val="00FA0AF6"/>
    <w:rsid w:val="00FC21DE"/>
    <w:rsid w:val="00FD49D4"/>
    <w:rsid w:val="00FF37A1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FF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F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F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FF7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52FF7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A52F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2FF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52F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2FF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2F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52FF7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A52F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1244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445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14630B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C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8D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FBB07CBBC97B48C446A663B0830EC56FEB78DA447F2574043C3D2643CDA915D5FD5D5A749BB27UCBFK" TargetMode="External"/><Relationship Id="rId13" Type="http://schemas.openxmlformats.org/officeDocument/2006/relationships/hyperlink" Target="mailto:leb-gimn1@yandex.ru" TargetMode="External"/><Relationship Id="rId18" Type="http://schemas.openxmlformats.org/officeDocument/2006/relationships/hyperlink" Target="mailto:diuts.lebedyan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CDFBB07CBBC97B48C446A663B0830EC56FEB78DA447F2574043C3D2643CDA915D5FD5D5A749BB24UCB0K" TargetMode="External"/><Relationship Id="rId12" Type="http://schemas.openxmlformats.org/officeDocument/2006/relationships/hyperlink" Target="http://leb-gimn1.ucoz.ru/" TargetMode="External"/><Relationship Id="rId17" Type="http://schemas.openxmlformats.org/officeDocument/2006/relationships/hyperlink" Target="mailto:myssalina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usosmokroe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2A96277D766F213B49C1060915CF6821502378D97C93DCAE9B0723CE5705F8802BADF8D3w9I" TargetMode="External"/><Relationship Id="rId11" Type="http://schemas.openxmlformats.org/officeDocument/2006/relationships/hyperlink" Target="consultantplus://offline/ref=B3DB319851B6DB8E4AFE8A881F967CC5756E92C108E89C4287ADF291124F9B0C1301B25793jBC7K" TargetMode="External"/><Relationship Id="rId5" Type="http://schemas.openxmlformats.org/officeDocument/2006/relationships/hyperlink" Target="consultantplus://offline/ref=8E014A0F54FD956D63BE40BB10DB3D4D72CDDB36355F7A6A78ED02D4252D0B2DFCBF98244759FFCDABc5I" TargetMode="External"/><Relationship Id="rId15" Type="http://schemas.openxmlformats.org/officeDocument/2006/relationships/hyperlink" Target="http://sckola-2-lebedy.ucoz" TargetMode="External"/><Relationship Id="rId10" Type="http://schemas.openxmlformats.org/officeDocument/2006/relationships/hyperlink" Target="consultantplus://offline/ref=B3DB319851B6DB8E4AFE8A881F967CC5756E92C108E89C4287ADF291124F9B0C1301B25Fj9CBK" TargetMode="External"/><Relationship Id="rId19" Type="http://schemas.openxmlformats.org/officeDocument/2006/relationships/hyperlink" Target="mailto:diuts.lebedy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B319851B6DB8E4AFE8A881F967CC5756E95C006EB9C4287ADF291124F9B0C1301B25793B0B713j7CBK" TargetMode="External"/><Relationship Id="rId14" Type="http://schemas.openxmlformats.org/officeDocument/2006/relationships/hyperlink" Target="mailto:leb-gimn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26</Pages>
  <Words>8548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54</cp:revision>
  <cp:lastPrinted>2013-02-22T08:42:00Z</cp:lastPrinted>
  <dcterms:created xsi:type="dcterms:W3CDTF">2013-01-23T12:50:00Z</dcterms:created>
  <dcterms:modified xsi:type="dcterms:W3CDTF">2013-08-21T10:36:00Z</dcterms:modified>
</cp:coreProperties>
</file>