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78" w:rsidRDefault="000A3078" w:rsidP="00903A9B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858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078" w:rsidRDefault="000A3078" w:rsidP="000A30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3078" w:rsidRDefault="000A3078" w:rsidP="000A30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П  О  С  Т  А  Н  О  В  Л  Е  Н  И  Е</w:t>
      </w:r>
    </w:p>
    <w:p w:rsidR="000A3078" w:rsidRDefault="000A3078" w:rsidP="000A30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078" w:rsidRDefault="000A3078" w:rsidP="000A3078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АДМИНИСТРАЦИИ </w:t>
      </w:r>
    </w:p>
    <w:p w:rsidR="000A3078" w:rsidRDefault="000A3078" w:rsidP="000A307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ЛЕБЕДЯНСКОГО  МУНИЦИПАЛЬНОГО РАЙОНА</w:t>
      </w:r>
    </w:p>
    <w:p w:rsidR="000A3078" w:rsidRDefault="000A3078" w:rsidP="000A307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ЛИПЕЦКОЙ ОБЛАСТИ </w:t>
      </w:r>
    </w:p>
    <w:p w:rsidR="000A3078" w:rsidRDefault="000A3078" w:rsidP="000A307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3078" w:rsidRDefault="00D52CCA" w:rsidP="000A3078">
      <w:pPr>
        <w:pStyle w:val="ConsPlusNormal"/>
        <w:widowControl/>
        <w:spacing w:line="360" w:lineRule="auto"/>
        <w:ind w:firstLine="0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BD73A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13.03.</w:t>
      </w:r>
      <w:r w:rsidR="000A3078" w:rsidRPr="00BD73A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2013 года</w:t>
      </w:r>
      <w:r w:rsidR="000A307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D73A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       </w:t>
      </w:r>
      <w:r w:rsidR="000A307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г. Лебедянь</w:t>
      </w:r>
      <w:r w:rsidR="000A3078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ab/>
      </w:r>
      <w:r w:rsidR="00BD73A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                       </w:t>
      </w:r>
      <w:r w:rsidRPr="00BD73AB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№ 315</w:t>
      </w:r>
    </w:p>
    <w:p w:rsidR="000A3078" w:rsidRDefault="000A3078" w:rsidP="000A3078">
      <w:pPr>
        <w:pStyle w:val="ConsPlusNormal"/>
        <w:widowControl/>
        <w:spacing w:line="360" w:lineRule="auto"/>
        <w:ind w:firstLine="0"/>
        <w:rPr>
          <w:sz w:val="28"/>
        </w:rPr>
      </w:pPr>
    </w:p>
    <w:p w:rsidR="000A3078" w:rsidRDefault="000A3078" w:rsidP="000A3078">
      <w:pPr>
        <w:spacing w:line="240" w:lineRule="atLeast"/>
      </w:pPr>
      <w:r>
        <w:rPr>
          <w:sz w:val="28"/>
          <w:szCs w:val="28"/>
        </w:rPr>
        <w:t>Об утверждении Административного регламента</w:t>
      </w:r>
    </w:p>
    <w:p w:rsidR="000A3078" w:rsidRDefault="000A3078" w:rsidP="000A307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услуги «Предоставление информации </w:t>
      </w:r>
    </w:p>
    <w:p w:rsidR="000704D7" w:rsidRDefault="000A3078" w:rsidP="000A307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о</w:t>
      </w:r>
      <w:r w:rsidR="000704D7">
        <w:rPr>
          <w:sz w:val="28"/>
          <w:szCs w:val="28"/>
        </w:rPr>
        <w:t xml:space="preserve">результатах сданных экзаменов, результатах </w:t>
      </w:r>
    </w:p>
    <w:p w:rsidR="000704D7" w:rsidRDefault="000704D7" w:rsidP="000A307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тестирования и иных вступительных испытаний, </w:t>
      </w:r>
    </w:p>
    <w:p w:rsidR="000704D7" w:rsidRDefault="000704D7" w:rsidP="000A307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а также о зачислении в муниципальное образовательное</w:t>
      </w:r>
    </w:p>
    <w:p w:rsidR="000A3078" w:rsidRDefault="000704D7" w:rsidP="000A307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0A3078">
        <w:rPr>
          <w:sz w:val="28"/>
          <w:szCs w:val="28"/>
        </w:rPr>
        <w:t>», оказываемой муниципальными образовательными</w:t>
      </w:r>
    </w:p>
    <w:p w:rsidR="000A3078" w:rsidRDefault="000A3078" w:rsidP="000A307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учреждениями Лебедянского муниципального района, </w:t>
      </w:r>
    </w:p>
    <w:p w:rsidR="000A3078" w:rsidRDefault="000A3078" w:rsidP="000A307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которых размещается муниципальное задание</w:t>
      </w:r>
    </w:p>
    <w:p w:rsidR="000A3078" w:rsidRDefault="000A3078" w:rsidP="000A3078">
      <w:pPr>
        <w:spacing w:line="240" w:lineRule="atLeast"/>
      </w:pPr>
    </w:p>
    <w:p w:rsidR="000A3078" w:rsidRDefault="000A3078" w:rsidP="000A30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 </w:t>
      </w:r>
      <w:hyperlink r:id="rId6" w:history="1">
        <w:r w:rsidRPr="007B073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27.06. 2010г. № 210-ФЗ "Об организации предоставления государственных и муниципальных услуг", Распоряжением Правительства РФ от 25.04.2011 N 729-р</w:t>
      </w:r>
      <w:r>
        <w:rPr>
          <w:sz w:val="28"/>
          <w:szCs w:val="28"/>
        </w:rPr>
        <w:br/>
        <w:t xml:space="preserve"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администрации Лебедянского муниципального района Липецкой области от 03.08.2011г. №987 «Об утверждении Правил разработки и утверждения административных регламентов предоставления муниципальных услуг», администрация Лебедянского муниципального района </w:t>
      </w:r>
    </w:p>
    <w:p w:rsidR="000A3078" w:rsidRDefault="000A3078" w:rsidP="000A30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ПОСТАНОВЛЯЕТ:</w:t>
      </w:r>
    </w:p>
    <w:p w:rsidR="000A3078" w:rsidRDefault="000A3078" w:rsidP="000A30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Административный регламентпредоставления услуги «</w:t>
      </w:r>
      <w:r w:rsidR="00A854E6">
        <w:rPr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>
        <w:rPr>
          <w:sz w:val="28"/>
          <w:szCs w:val="28"/>
        </w:rPr>
        <w:t xml:space="preserve">», оказываемой муниципальными образовательными учреждениями Лебедянского </w:t>
      </w:r>
      <w:r>
        <w:rPr>
          <w:sz w:val="28"/>
          <w:szCs w:val="28"/>
        </w:rPr>
        <w:lastRenderedPageBreak/>
        <w:t>муниципального района, в которых размещается муниципальное задание (приложение).</w:t>
      </w:r>
    </w:p>
    <w:p w:rsidR="000A3078" w:rsidRDefault="00FD71D7" w:rsidP="000A307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</w:t>
      </w:r>
      <w:r w:rsidR="000A3078">
        <w:rPr>
          <w:sz w:val="28"/>
          <w:szCs w:val="28"/>
        </w:rPr>
        <w:t>уководителям муниципальных образовательных учреждений Лебедянского муниципального района, в которых размещается муниципальное задание, руководствоваться настоящим Административным регламентом  при предоставлении услуги «Предоставление информации о</w:t>
      </w:r>
      <w:r w:rsidR="00A854E6">
        <w:rPr>
          <w:sz w:val="28"/>
          <w:szCs w:val="28"/>
        </w:rPr>
        <w:t>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0A3078">
        <w:rPr>
          <w:sz w:val="28"/>
          <w:szCs w:val="28"/>
        </w:rPr>
        <w:t>».</w:t>
      </w:r>
    </w:p>
    <w:p w:rsidR="000A3078" w:rsidRDefault="000A3078" w:rsidP="000A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данное постановление в районной газете «Лебедянские вести».</w:t>
      </w:r>
    </w:p>
    <w:p w:rsidR="000A3078" w:rsidRDefault="000A3078" w:rsidP="000A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администрации района Куликову Н.Ф.</w:t>
      </w:r>
    </w:p>
    <w:p w:rsidR="000A3078" w:rsidRDefault="000A3078" w:rsidP="000A3078">
      <w:pPr>
        <w:jc w:val="both"/>
        <w:rPr>
          <w:sz w:val="28"/>
          <w:szCs w:val="28"/>
        </w:rPr>
      </w:pPr>
    </w:p>
    <w:p w:rsidR="000A3078" w:rsidRDefault="000A3078" w:rsidP="000A3078">
      <w:pPr>
        <w:jc w:val="both"/>
        <w:rPr>
          <w:sz w:val="28"/>
          <w:szCs w:val="28"/>
        </w:rPr>
      </w:pPr>
    </w:p>
    <w:p w:rsidR="000A3078" w:rsidRDefault="000A3078" w:rsidP="000A3078">
      <w:pPr>
        <w:jc w:val="both"/>
        <w:rPr>
          <w:sz w:val="28"/>
          <w:szCs w:val="28"/>
        </w:rPr>
      </w:pPr>
    </w:p>
    <w:p w:rsidR="000A3078" w:rsidRDefault="000A3078" w:rsidP="000A3078">
      <w:pPr>
        <w:jc w:val="both"/>
        <w:rPr>
          <w:sz w:val="28"/>
          <w:szCs w:val="28"/>
        </w:rPr>
      </w:pPr>
    </w:p>
    <w:p w:rsidR="000A3078" w:rsidRDefault="000A3078" w:rsidP="000A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</w:t>
      </w:r>
    </w:p>
    <w:p w:rsidR="000A3078" w:rsidRDefault="000A3078" w:rsidP="000A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Лебедянского муниципального</w:t>
      </w:r>
    </w:p>
    <w:p w:rsidR="000A3078" w:rsidRDefault="000A3078" w:rsidP="000A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                                                                                     М.И. Мицук</w:t>
      </w:r>
    </w:p>
    <w:p w:rsidR="000A3078" w:rsidRDefault="000A3078" w:rsidP="000A3078">
      <w:pPr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0A3078">
      <w:pPr>
        <w:ind w:left="360"/>
        <w:jc w:val="both"/>
        <w:rPr>
          <w:sz w:val="28"/>
          <w:szCs w:val="28"/>
        </w:rPr>
      </w:pPr>
    </w:p>
    <w:p w:rsidR="000A3078" w:rsidRDefault="000A3078" w:rsidP="009A4442">
      <w:pPr>
        <w:jc w:val="both"/>
      </w:pPr>
      <w:r>
        <w:lastRenderedPageBreak/>
        <w:t xml:space="preserve">Приложение </w:t>
      </w:r>
    </w:p>
    <w:p w:rsidR="000A3078" w:rsidRDefault="000A3078" w:rsidP="000A30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0A3078" w:rsidRDefault="000A3078" w:rsidP="000A30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Лебедянского муниципального</w:t>
      </w:r>
    </w:p>
    <w:p w:rsidR="000A3078" w:rsidRDefault="000A3078" w:rsidP="000A30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района Липецкой области</w:t>
      </w:r>
    </w:p>
    <w:p w:rsidR="000A3078" w:rsidRDefault="000A3078" w:rsidP="000A30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_______ 2013г.  №________</w:t>
      </w:r>
    </w:p>
    <w:p w:rsidR="000A3078" w:rsidRDefault="000A3078" w:rsidP="000A307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3078" w:rsidRDefault="000A3078" w:rsidP="000A30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3078" w:rsidRDefault="000A3078" w:rsidP="000A3078">
      <w:pPr>
        <w:pStyle w:val="ConsPlusTitle"/>
        <w:widowControl/>
        <w:jc w:val="center"/>
      </w:pPr>
      <w:r>
        <w:t>АДМИНИСТРАТИВНЫЙ РЕГЛАМЕНТ</w:t>
      </w:r>
    </w:p>
    <w:p w:rsidR="000A3078" w:rsidRDefault="000A3078" w:rsidP="000A3078">
      <w:pPr>
        <w:pStyle w:val="ConsPlusTitle"/>
        <w:widowControl/>
        <w:jc w:val="center"/>
      </w:pPr>
      <w:r>
        <w:t xml:space="preserve">ПРЕДОСТАВЛЕНИЯ   УСЛУГИ </w:t>
      </w:r>
    </w:p>
    <w:p w:rsidR="000A3078" w:rsidRDefault="000A3078" w:rsidP="000A3078">
      <w:pPr>
        <w:pStyle w:val="ConsPlusTitle"/>
        <w:widowControl/>
        <w:jc w:val="center"/>
      </w:pPr>
      <w:r>
        <w:t>«ПРЕДОСТАВЛЕНИЕ ИНФОРМАЦИИ</w:t>
      </w:r>
      <w:r w:rsidR="00F37B9D">
        <w:t xml:space="preserve">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>
        <w:t>»</w:t>
      </w:r>
    </w:p>
    <w:p w:rsidR="000A3078" w:rsidRDefault="000A3078" w:rsidP="000A3078">
      <w:pPr>
        <w:pStyle w:val="ConsPlusTitle"/>
        <w:widowControl/>
        <w:jc w:val="center"/>
      </w:pPr>
    </w:p>
    <w:p w:rsidR="000A3078" w:rsidRDefault="000A3078" w:rsidP="000A30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3078" w:rsidRDefault="000A3078" w:rsidP="000A30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0A3078" w:rsidRDefault="000A3078" w:rsidP="000A30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1.1.Предмет регулирования административного регламента.</w:t>
      </w:r>
    </w:p>
    <w:p w:rsidR="000A3078" w:rsidRDefault="000A3078" w:rsidP="000A307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муниципальными образовательными учреждениями </w:t>
      </w:r>
      <w:r>
        <w:rPr>
          <w:rFonts w:ascii="Times New Roman" w:eastAsia="Times New Roman" w:hAnsi="Times New Roman"/>
          <w:sz w:val="28"/>
          <w:szCs w:val="28"/>
        </w:rPr>
        <w:t xml:space="preserve">Лебедянского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– Учреждения) услуги по </w:t>
      </w:r>
      <w:r>
        <w:rPr>
          <w:rFonts w:ascii="Times New Roman" w:eastAsia="Times New Roman" w:hAnsi="Times New Roman"/>
          <w:sz w:val="28"/>
          <w:szCs w:val="28"/>
        </w:rPr>
        <w:t xml:space="preserve">предоставлению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информации о </w:t>
      </w:r>
      <w:r w:rsidR="00B71DE7" w:rsidRPr="00B71DE7">
        <w:rPr>
          <w:rFonts w:ascii="Times New Roman" w:eastAsia="Times New Roman" w:hAnsi="Times New Roman" w:cs="Times New Roman"/>
          <w:sz w:val="28"/>
          <w:szCs w:val="28"/>
        </w:rPr>
        <w:t>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Регламент) разработан в целях повышения качества и доступности результатов предоставления услуги по </w:t>
      </w:r>
      <w:r>
        <w:rPr>
          <w:rFonts w:ascii="Times New Roman" w:eastAsia="Times New Roman" w:hAnsi="Times New Roman"/>
          <w:sz w:val="28"/>
          <w:szCs w:val="28"/>
        </w:rPr>
        <w:t xml:space="preserve">информированию заинтересованных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 о </w:t>
      </w:r>
      <w:r w:rsidR="00B71DE7" w:rsidRPr="00B71DE7">
        <w:rPr>
          <w:rFonts w:ascii="Times New Roman" w:eastAsia="Times New Roman" w:hAnsi="Times New Roman" w:cs="Times New Roman"/>
          <w:sz w:val="28"/>
          <w:szCs w:val="28"/>
        </w:rPr>
        <w:t>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Услуга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Настоящий Регламент является нормативным правовым актом, устанавливающим порядок предоставления Услуги и стандарт предоставления Услуги Учреждениями, определяющим порядок взаимодействия Учреждений с заявителями при предоставлении Услуги.</w:t>
      </w:r>
    </w:p>
    <w:p w:rsidR="000A3078" w:rsidRDefault="000A3078" w:rsidP="000A3078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1.2. Круг заявителей.</w:t>
      </w:r>
    </w:p>
    <w:p w:rsidR="000A3078" w:rsidRDefault="000A3078" w:rsidP="000A307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1.2.1. При предост</w:t>
      </w:r>
      <w:r w:rsidR="00321402">
        <w:rPr>
          <w:rFonts w:cs="Calibri"/>
          <w:sz w:val="28"/>
          <w:szCs w:val="28"/>
        </w:rPr>
        <w:t>авлении Услуги заявителями</w:t>
      </w:r>
      <w:r>
        <w:rPr>
          <w:rFonts w:cs="Calibri"/>
          <w:sz w:val="28"/>
          <w:szCs w:val="28"/>
        </w:rPr>
        <w:t xml:space="preserve"> явля</w:t>
      </w:r>
      <w:r w:rsidR="00321402">
        <w:rPr>
          <w:rFonts w:cs="Calibri"/>
          <w:sz w:val="28"/>
          <w:szCs w:val="28"/>
        </w:rPr>
        <w:t>ют</w:t>
      </w:r>
      <w:r>
        <w:rPr>
          <w:rFonts w:cs="Calibri"/>
          <w:sz w:val="28"/>
          <w:szCs w:val="28"/>
        </w:rPr>
        <w:t>ся</w:t>
      </w:r>
      <w:r>
        <w:rPr>
          <w:sz w:val="28"/>
          <w:szCs w:val="28"/>
        </w:rPr>
        <w:t xml:space="preserve"> все заинтересованные лица</w:t>
      </w:r>
      <w:r>
        <w:t xml:space="preserve"> - </w:t>
      </w:r>
      <w:r>
        <w:rPr>
          <w:sz w:val="28"/>
          <w:szCs w:val="28"/>
        </w:rPr>
        <w:t>физические и юридические лица и их представители</w:t>
      </w:r>
      <w:r>
        <w:rPr>
          <w:rFonts w:cs="Calibri"/>
          <w:sz w:val="28"/>
          <w:szCs w:val="28"/>
        </w:rPr>
        <w:t xml:space="preserve">, </w:t>
      </w:r>
      <w:r>
        <w:rPr>
          <w:sz w:val="28"/>
          <w:szCs w:val="28"/>
        </w:rPr>
        <w:t>обратившиеся в Учреждение с запросом (заявлением) о предоставлении Услуги</w:t>
      </w:r>
      <w:r>
        <w:rPr>
          <w:rFonts w:cs="Calibri"/>
          <w:sz w:val="28"/>
          <w:szCs w:val="28"/>
        </w:rPr>
        <w:t xml:space="preserve"> (далее – Заявитель).</w:t>
      </w:r>
    </w:p>
    <w:p w:rsidR="000A3078" w:rsidRDefault="000A3078" w:rsidP="000A30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1.3. Требования к порядку информирования о предоставлении Услуги:</w:t>
      </w:r>
    </w:p>
    <w:p w:rsidR="000A3078" w:rsidRDefault="000A3078" w:rsidP="000A307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1.3.1.Информирование о предоставлении Учреждениями Услуги осуществляется непосредственно в Учреждениях, с использованием средств телефонной связи, а также посредством размещения предусмотренных </w:t>
      </w:r>
      <w:hyperlink r:id="rId7" w:history="1">
        <w:r w:rsidRPr="002E4D0C">
          <w:rPr>
            <w:sz w:val="28"/>
            <w:szCs w:val="28"/>
          </w:rPr>
          <w:t xml:space="preserve">пунктом </w:t>
        </w:r>
      </w:hyperlink>
      <w:r>
        <w:rPr>
          <w:rFonts w:cs="Calibri"/>
          <w:sz w:val="28"/>
          <w:szCs w:val="28"/>
        </w:rPr>
        <w:t xml:space="preserve">1.3.2. настоящего Регламента сведений в информационно-телекоммуникационной сети Интернет. </w:t>
      </w:r>
    </w:p>
    <w:p w:rsidR="000A3078" w:rsidRDefault="000A3078" w:rsidP="000A3078">
      <w:pPr>
        <w:autoSpaceDE w:val="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       1.3.2. Места нахождения Учреждений, графики (режимы) работы Учреждений, с</w:t>
      </w:r>
      <w:r>
        <w:rPr>
          <w:color w:val="000000"/>
          <w:sz w:val="28"/>
          <w:szCs w:val="28"/>
        </w:rPr>
        <w:t>правочные телефоны Учреждений, адреса официальных сайтов Учреждений в информационно-телекоммуникационной сети Интернет, информация о местах нахождения, справочных телефонах и адресах официальных сайтов Учреждений в информационно-</w:t>
      </w:r>
      <w:r>
        <w:rPr>
          <w:color w:val="000000"/>
          <w:sz w:val="28"/>
          <w:szCs w:val="28"/>
        </w:rPr>
        <w:lastRenderedPageBreak/>
        <w:t xml:space="preserve">телекоммуникационной сети Интернет прилагаются (Приложение №1).  Данная информация предоставляется по справочным телефонам, а также размещается в информационно-телекоммуникационной сети Интернет и на информационных стендах при входе в помещения Учреждений.  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1.3.3. В информационно-телекоммуникационной сети Интернет на официальных сайтах Учреждений размещаются извлечения из нормативных правовых актов, регулирующих вопросы предоставления Услуги, включая настоящий Регламент, в том числе: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 исчерпывающем перечне документов, необходимых для предоставления Услуги, и требованиях к оформлению указанных документов;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сроке предоставления Услуги;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результате предоставления Услуги;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 исчерпывающем перечне оснований для приостановления или отказа в предоставлении Услуги;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порядке выдачи (направления) документов, являющихся результатом предоставления Услуги;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требованиях к порядку информирования о предоставлении Услуги;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формы заявлений (уведомлений, сообщений), используемые при предоставлении Услуги.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1.3.4. На информационных стендах в помещениях Учреждений, предназначенных для приема документов, необходимых для предоставления Услуги, размещаются: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информация, предусмотренная пунктами 1.3.2. настоящего Регламента;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образцы оформления заявлений (уведомлений, сообщений), используемых при предоставлении Услуги;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 о графике работы и размещении специалистов, ответственных за исполнение Услуги, осуществляющих прием (выдачу) документов, а также информирование о предоставлении Услуги;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информация о графике приема Заявителей руководителем Учреждения.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1.3.5. Информирование о предоставлении Услуги осуществляется: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при непосредственном обращении Заявителей в помещении конкретного Учреждения;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по справочным телефонам Учреждений;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>
        <w:rPr>
          <w:sz w:val="28"/>
          <w:szCs w:val="28"/>
        </w:rPr>
        <w:t>посредством направления письменного запроса в адрес Учреждения;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направления запроса по электронной почте на электронный адрес Учреждения;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- посредством размещения информации в информационно-телекоммуникационных сетях общего пользования, в том числе в сети «Интернет», на официальных сайтах Учреждений, публикаций в средствах массовой информации, издания информационных материалов (брошюр, буклетов)</w:t>
      </w:r>
      <w:r>
        <w:rPr>
          <w:rFonts w:cs="Calibri"/>
          <w:sz w:val="28"/>
          <w:szCs w:val="28"/>
        </w:rPr>
        <w:t>.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1.3.5.1.  При непосредственном обращении Заявителя  в конкретное Учреждение по вопросам информирования о предоставлении Услуги максимальный срок ожидания в очереди не должен превышать 10 минут.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1.3.5.2. При ответах на телефонные звонки и устные обращения Заявителей специалисты подробно и в вежливой (корректной) форме информируют обратившихся по вопросам предоставления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специалиста, принявшего телефонный звонок.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Время разговора не должно превышать 10 минут.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специалисту, располагающему необходимой информацией, либо должны быть предоставлены сведения о способе получения такой информации.</w:t>
      </w:r>
    </w:p>
    <w:p w:rsidR="000A3078" w:rsidRDefault="000A3078" w:rsidP="000A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случае,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Услуги, либо назначает другое удобное для Заявителя время для устного информирования.</w:t>
      </w:r>
    </w:p>
    <w:p w:rsidR="000A3078" w:rsidRDefault="000A3078" w:rsidP="000A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1.3.5.3. Письменное информирование по вопросам предоставления Услуги осуществляется при получении обращения заинтересованного лица о предоставлении информации по вопросам предоставления Услуги в письменном или электронном виде.</w:t>
      </w:r>
    </w:p>
    <w:p w:rsidR="000A3078" w:rsidRDefault="000A3078" w:rsidP="000A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Ответ на обращение готовится в течение 30 дней со дня регистрации письменного обращения или обращения в электронной форме.</w:t>
      </w:r>
    </w:p>
    <w:p w:rsidR="000A3078" w:rsidRDefault="000A3078" w:rsidP="000A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Специалисты Учреждений,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A3078" w:rsidRDefault="000A3078" w:rsidP="000A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Письменный ответ на обращение должен содержать фамилию и номер телефона исполнителя, подписывается руководителем Учреждения, заверяется печатью и направляется по почтовому адресу, указанному в обращении.</w:t>
      </w:r>
    </w:p>
    <w:p w:rsidR="000A3078" w:rsidRDefault="000A3078" w:rsidP="000A3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1.3.6. Информирование по вопросам предоставления Услуги осуществляется в соответствии с графиками (режимами) работы Учреждений, установленными п.1.3.2. настоящего Регламента.</w:t>
      </w:r>
    </w:p>
    <w:p w:rsidR="000A3078" w:rsidRDefault="000A3078" w:rsidP="000A3078">
      <w:pPr>
        <w:tabs>
          <w:tab w:val="left" w:pos="3570"/>
        </w:tabs>
        <w:autoSpaceDE w:val="0"/>
        <w:jc w:val="both"/>
        <w:rPr>
          <w:sz w:val="28"/>
          <w:szCs w:val="28"/>
        </w:rPr>
      </w:pPr>
    </w:p>
    <w:p w:rsidR="00A739EC" w:rsidRPr="00A739EC" w:rsidRDefault="000A3078" w:rsidP="00A739EC">
      <w:pPr>
        <w:numPr>
          <w:ilvl w:val="3"/>
          <w:numId w:val="2"/>
        </w:numPr>
        <w:autoSpaceDE w:val="0"/>
        <w:ind w:left="1440"/>
        <w:jc w:val="center"/>
        <w:rPr>
          <w:b/>
          <w:bCs/>
          <w:color w:val="000000"/>
          <w:sz w:val="28"/>
          <w:szCs w:val="28"/>
        </w:rPr>
      </w:pPr>
      <w:r w:rsidRPr="00A739EC">
        <w:rPr>
          <w:b/>
          <w:bCs/>
          <w:color w:val="000000"/>
          <w:sz w:val="28"/>
          <w:szCs w:val="28"/>
        </w:rPr>
        <w:t xml:space="preserve">Стандарт предоставления </w:t>
      </w:r>
      <w:r w:rsidRPr="00A739EC">
        <w:rPr>
          <w:b/>
          <w:sz w:val="28"/>
          <w:szCs w:val="28"/>
        </w:rPr>
        <w:t>Услуги</w:t>
      </w:r>
    </w:p>
    <w:p w:rsidR="00A739EC" w:rsidRDefault="000A3078" w:rsidP="00A739EC">
      <w:pPr>
        <w:autoSpaceDE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Услуги.</w:t>
      </w:r>
    </w:p>
    <w:p w:rsidR="000A3078" w:rsidRDefault="00A739EC" w:rsidP="00A739EC">
      <w:pPr>
        <w:autoSpaceDE w:val="0"/>
        <w:contextualSpacing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2.1.1. Наименование Услуги - </w:t>
      </w:r>
      <w:r w:rsidR="00D76A22">
        <w:rPr>
          <w:color w:val="000000"/>
          <w:sz w:val="28"/>
          <w:szCs w:val="28"/>
        </w:rPr>
        <w:t>«П</w:t>
      </w:r>
      <w:r w:rsidR="00A127DB">
        <w:rPr>
          <w:rFonts w:cs="Calibri"/>
          <w:sz w:val="28"/>
          <w:szCs w:val="28"/>
        </w:rPr>
        <w:t>редоставление</w:t>
      </w:r>
      <w:r w:rsidR="000A3078">
        <w:rPr>
          <w:rFonts w:cs="Calibri"/>
          <w:sz w:val="28"/>
          <w:szCs w:val="28"/>
        </w:rPr>
        <w:t xml:space="preserve"> информации о</w:t>
      </w:r>
      <w:r w:rsidR="002E4D0C" w:rsidRPr="00B71DE7">
        <w:rPr>
          <w:sz w:val="28"/>
          <w:szCs w:val="28"/>
        </w:rPr>
        <w:t xml:space="preserve">результатах сданных экзаменов, результатах тестирования и иных вступительных </w:t>
      </w:r>
      <w:r w:rsidR="002E4D0C" w:rsidRPr="00B71DE7">
        <w:rPr>
          <w:sz w:val="28"/>
          <w:szCs w:val="28"/>
        </w:rPr>
        <w:lastRenderedPageBreak/>
        <w:t>испытаний, а также о зачислении в муниципальное образовательное учреждение</w:t>
      </w:r>
      <w:r w:rsidR="00D76A22">
        <w:rPr>
          <w:sz w:val="28"/>
          <w:szCs w:val="28"/>
        </w:rPr>
        <w:t>»</w:t>
      </w:r>
      <w:r w:rsidR="000A3078">
        <w:rPr>
          <w:rFonts w:cs="Calibri"/>
          <w:sz w:val="28"/>
          <w:szCs w:val="28"/>
        </w:rPr>
        <w:t>.</w:t>
      </w:r>
    </w:p>
    <w:p w:rsidR="000A3078" w:rsidRDefault="000A3078" w:rsidP="000A307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2.2. Наименование Учреждений, предоставляющих  Услугу. </w:t>
      </w:r>
    </w:p>
    <w:p w:rsidR="000A3078" w:rsidRDefault="00A739EC" w:rsidP="000A3078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2.2.1. </w:t>
      </w:r>
      <w:r w:rsidR="000A3078">
        <w:rPr>
          <w:sz w:val="28"/>
          <w:szCs w:val="28"/>
        </w:rPr>
        <w:t>Услуга оказывается</w:t>
      </w:r>
      <w:r w:rsidR="000A3078">
        <w:rPr>
          <w:rFonts w:cs="Calibri"/>
          <w:sz w:val="28"/>
          <w:szCs w:val="28"/>
        </w:rPr>
        <w:t>муниципальными образовательными учреждениями Лебедянского муниципального района, в которых размещается муниципальное задание</w:t>
      </w:r>
      <w:r w:rsidR="00DD0651">
        <w:rPr>
          <w:rFonts w:cs="Calibri"/>
          <w:sz w:val="28"/>
          <w:szCs w:val="28"/>
        </w:rPr>
        <w:t>, наименования Учреждений приведены в приложении №1 к настоящему Регламенту</w:t>
      </w:r>
      <w:r w:rsidR="000A3078">
        <w:rPr>
          <w:rFonts w:cs="Calibri"/>
          <w:sz w:val="28"/>
          <w:szCs w:val="28"/>
        </w:rPr>
        <w:t xml:space="preserve">. </w:t>
      </w:r>
    </w:p>
    <w:p w:rsidR="00A127DB" w:rsidRPr="002455C2" w:rsidRDefault="000A3078" w:rsidP="00A127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2.3.</w:t>
      </w:r>
      <w:r w:rsidR="00A127DB" w:rsidRPr="002455C2">
        <w:rPr>
          <w:b/>
          <w:sz w:val="28"/>
          <w:szCs w:val="28"/>
        </w:rPr>
        <w:t>Описание результата предоставления Услуги.</w:t>
      </w:r>
    </w:p>
    <w:p w:rsidR="000A3078" w:rsidRDefault="000A3078" w:rsidP="000A30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2.3.1. Результатом предоставления Услуги является </w:t>
      </w:r>
      <w:r>
        <w:rPr>
          <w:rFonts w:cs="Calibri"/>
          <w:sz w:val="28"/>
          <w:szCs w:val="28"/>
        </w:rPr>
        <w:t xml:space="preserve">предоставление Заявителям информации о </w:t>
      </w:r>
      <w:r w:rsidR="002E4D0C" w:rsidRPr="00B71DE7">
        <w:rPr>
          <w:sz w:val="28"/>
          <w:szCs w:val="28"/>
        </w:rPr>
        <w:t>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>
        <w:rPr>
          <w:rFonts w:cs="Calibri"/>
          <w:sz w:val="28"/>
          <w:szCs w:val="28"/>
        </w:rPr>
        <w:t>(далее - информирование)</w:t>
      </w:r>
      <w:r>
        <w:rPr>
          <w:sz w:val="28"/>
          <w:szCs w:val="28"/>
        </w:rPr>
        <w:t xml:space="preserve">.  </w:t>
      </w:r>
    </w:p>
    <w:p w:rsidR="000A3078" w:rsidRDefault="000A3078" w:rsidP="000A307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Индивидуальное информирование Заявителей на основании запросов в устной формеосуществляется в устной форме на личном приеме граждан или по телефону.</w:t>
      </w:r>
    </w:p>
    <w:p w:rsidR="000A3078" w:rsidRDefault="000A3078" w:rsidP="000A307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Индивидуальное информирование на основании запросов в письменной форме либо в форме электронного документа осуществляется в письменной форме.</w:t>
      </w:r>
    </w:p>
    <w:p w:rsidR="000A3078" w:rsidRDefault="000A3078" w:rsidP="000A307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Публичное информирование всех заинтересованных лиц осуществляется посредством размещения информации на официальных сайтах Учреждений. </w:t>
      </w:r>
    </w:p>
    <w:p w:rsidR="000A3078" w:rsidRDefault="000A3078" w:rsidP="000A307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Услуги.</w:t>
      </w:r>
    </w:p>
    <w:p w:rsidR="000A3078" w:rsidRDefault="000A3078" w:rsidP="000A3078">
      <w:pPr>
        <w:pStyle w:val="a5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2.4.1. Срок предоставления Услуги </w:t>
      </w:r>
      <w:r>
        <w:rPr>
          <w:rFonts w:cs="Calibri"/>
          <w:sz w:val="28"/>
          <w:szCs w:val="28"/>
        </w:rPr>
        <w:t>на основании запросов в устной форме</w:t>
      </w:r>
      <w:r>
        <w:rPr>
          <w:color w:val="000000"/>
          <w:sz w:val="28"/>
          <w:szCs w:val="28"/>
        </w:rPr>
        <w:t xml:space="preserve"> не должен превышать 10 минут с момента поступления запроса.</w:t>
      </w:r>
    </w:p>
    <w:p w:rsidR="000A3078" w:rsidRDefault="000A3078" w:rsidP="000A3078">
      <w:pPr>
        <w:pStyle w:val="a5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2.4.2. Срок предоставления Услуги </w:t>
      </w:r>
      <w:r>
        <w:rPr>
          <w:rFonts w:cs="Calibri"/>
          <w:sz w:val="28"/>
          <w:szCs w:val="28"/>
        </w:rPr>
        <w:t xml:space="preserve">на основании запросов в письменной форме либо в форме электронного документа </w:t>
      </w:r>
      <w:r>
        <w:rPr>
          <w:color w:val="000000"/>
          <w:sz w:val="28"/>
          <w:szCs w:val="28"/>
        </w:rPr>
        <w:t>не должен превышать 30 дней со дня предоставления документов, указанных в п.2.6.1. настоящего Регламента, в конкретное Учреждение.</w:t>
      </w:r>
    </w:p>
    <w:p w:rsidR="000A3078" w:rsidRDefault="000A3078" w:rsidP="000A3078">
      <w:pPr>
        <w:pStyle w:val="a5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2.4.3. Датой предоставления документов является день их получения Учреждением.</w:t>
      </w:r>
    </w:p>
    <w:p w:rsidR="000A3078" w:rsidRDefault="000A3078" w:rsidP="000A3078">
      <w:pPr>
        <w:pStyle w:val="a5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2.4.4. Прием запроса о предоставлении Услуги осуществляется в день обращения Заявителя. </w:t>
      </w:r>
    </w:p>
    <w:p w:rsidR="000A3078" w:rsidRDefault="000A3078" w:rsidP="000A3078">
      <w:pPr>
        <w:pStyle w:val="a5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2.4.5. Срок выдачи документа, являющегося результатом предоставления Услуги, не </w:t>
      </w:r>
      <w:r w:rsidR="00A739EC">
        <w:rPr>
          <w:color w:val="000000"/>
          <w:sz w:val="28"/>
          <w:szCs w:val="28"/>
        </w:rPr>
        <w:t>превышает</w:t>
      </w:r>
      <w:r>
        <w:rPr>
          <w:color w:val="000000"/>
          <w:sz w:val="28"/>
          <w:szCs w:val="28"/>
        </w:rPr>
        <w:t xml:space="preserve"> 30 дней со дня получения запроса.</w:t>
      </w:r>
    </w:p>
    <w:p w:rsidR="000A3078" w:rsidRDefault="000A3078" w:rsidP="000A3078">
      <w:pPr>
        <w:pStyle w:val="a5"/>
        <w:spacing w:after="0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2.4.6. </w:t>
      </w:r>
      <w:r>
        <w:rPr>
          <w:rFonts w:cs="Calibri"/>
          <w:sz w:val="28"/>
          <w:szCs w:val="28"/>
        </w:rPr>
        <w:t>Публичное информирование посредством размещения информации на официальном сайте Учреждения осуществляется постоянно.</w:t>
      </w:r>
    </w:p>
    <w:p w:rsidR="000A3078" w:rsidRDefault="00DD0651" w:rsidP="000A307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  </w:t>
      </w:r>
      <w:r w:rsidR="000A3078">
        <w:rPr>
          <w:rFonts w:ascii="Times New Roman" w:hAnsi="Times New Roman"/>
          <w:b/>
          <w:color w:val="000000"/>
          <w:sz w:val="28"/>
          <w:szCs w:val="28"/>
        </w:rPr>
        <w:t>2.5.</w:t>
      </w:r>
      <w:r w:rsidRPr="002455C2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Услуги</w:t>
      </w:r>
      <w:r w:rsidR="000A3078">
        <w:rPr>
          <w:rFonts w:ascii="Times New Roman" w:hAnsi="Times New Roman"/>
          <w:b/>
          <w:sz w:val="28"/>
          <w:szCs w:val="28"/>
        </w:rPr>
        <w:t xml:space="preserve">. </w:t>
      </w:r>
    </w:p>
    <w:p w:rsidR="000A3078" w:rsidRDefault="00A739EC" w:rsidP="000A3078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 </w:t>
      </w:r>
      <w:r w:rsidR="000A3078">
        <w:rPr>
          <w:color w:val="000000"/>
          <w:sz w:val="28"/>
          <w:szCs w:val="28"/>
        </w:rPr>
        <w:t>Услуга предоставляется в соответствии со следующими</w:t>
      </w:r>
      <w:r w:rsidR="000A3078">
        <w:rPr>
          <w:rFonts w:cs="Calibri"/>
          <w:sz w:val="28"/>
          <w:szCs w:val="28"/>
        </w:rPr>
        <w:t xml:space="preserve"> нормативно-правовыми актами</w:t>
      </w:r>
      <w:r w:rsidR="000A3078">
        <w:rPr>
          <w:color w:val="000000"/>
          <w:sz w:val="28"/>
          <w:szCs w:val="28"/>
        </w:rPr>
        <w:t>:</w:t>
      </w:r>
    </w:p>
    <w:p w:rsidR="000A3078" w:rsidRDefault="000A3078" w:rsidP="000A307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Законом РФ от 10.07.1992 N 3266-1 "Об образовании"  (Первоначальный текст документа опубликован в изданиях "Ведомости СНД и ВС РФ", 30.07.1992, N 30, ст. 1797, "Российская газета", N 172, 31.07.1992);</w:t>
      </w: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Федеральным законом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«Собрание </w:t>
      </w:r>
      <w:r>
        <w:rPr>
          <w:color w:val="000000"/>
          <w:sz w:val="28"/>
          <w:szCs w:val="28"/>
        </w:rPr>
        <w:lastRenderedPageBreak/>
        <w:t>законодательства РФ», 06.10.2003, №40, ст.3822, «Парламентская газета», №186, 08.10.2003; «Российская газета», №202, 08.10.2003);</w:t>
      </w:r>
    </w:p>
    <w:p w:rsidR="000A3078" w:rsidRDefault="000A3078" w:rsidP="000A3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Постановлением Правительства РФ от 19.03.2001 N 196 (ред. от 10.03.2009) "Об утверждении Типового положения об общеобразовательном учреждении" (первоначальный текст документа опубликован в издании "Собрание законодательства РФ", 26.03.2001, N 13, ст. 1252)</w:t>
      </w:r>
      <w:r>
        <w:rPr>
          <w:color w:val="000000"/>
          <w:sz w:val="28"/>
          <w:szCs w:val="28"/>
        </w:rPr>
        <w:t>;</w:t>
      </w: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27.07.2010 №210-ФЗ "Об организации предоставления государственных и муниципальных услуг" (текст Федерального закона опубликован в изданиях "Собрание законодательства РФ", 02.08.2010, №31, ст. 4179, "Российская газета", 30.07.2010, №168);</w:t>
      </w:r>
    </w:p>
    <w:p w:rsidR="000A3078" w:rsidRDefault="000A3078" w:rsidP="000A30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Распоряжением правительства РФ от 25.04.2011 г. №729-р «Об </w:t>
      </w:r>
      <w:r>
        <w:rPr>
          <w:sz w:val="28"/>
          <w:szCs w:val="28"/>
        </w:rPr>
        <w:t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(текст опубликован: "Российская газета", N 93, 29.04.2011,"Собрание законодательства РФ", 02.05.2011, N 18, ст. 2679).</w:t>
      </w:r>
    </w:p>
    <w:p w:rsidR="0061482E" w:rsidRPr="002455C2" w:rsidRDefault="000A3078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2.6. </w:t>
      </w:r>
      <w:r w:rsidR="0061482E" w:rsidRPr="002455C2">
        <w:rPr>
          <w:rFonts w:cs="Calibri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Услуги и услуг, 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1482E" w:rsidRPr="000A3486" w:rsidRDefault="0061482E" w:rsidP="0061482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A3486">
        <w:rPr>
          <w:color w:val="000000"/>
          <w:sz w:val="28"/>
          <w:szCs w:val="28"/>
        </w:rPr>
        <w:t xml:space="preserve">2.6.1. </w:t>
      </w:r>
      <w:r w:rsidRPr="000A3486">
        <w:rPr>
          <w:sz w:val="28"/>
          <w:szCs w:val="28"/>
        </w:rPr>
        <w:t xml:space="preserve">Исчерпывающий перечень документов, которые являются необходимыми и обязательными для предоставления Услуги и услуг,  которые являются необходимыми и обязательными для предоставленияУслуги, подлежащих представлению Заявителем </w:t>
      </w:r>
      <w:r w:rsidRPr="000A3486">
        <w:rPr>
          <w:color w:val="000000"/>
          <w:sz w:val="28"/>
          <w:szCs w:val="28"/>
        </w:rPr>
        <w:t>(далее - документы):</w:t>
      </w:r>
    </w:p>
    <w:p w:rsidR="0061482E" w:rsidRPr="002455C2" w:rsidRDefault="0061482E" w:rsidP="0061482E">
      <w:pPr>
        <w:pStyle w:val="a5"/>
        <w:spacing w:after="0"/>
        <w:jc w:val="both"/>
        <w:rPr>
          <w:color w:val="000000"/>
          <w:sz w:val="28"/>
          <w:szCs w:val="28"/>
          <w:u w:val="single"/>
        </w:rPr>
      </w:pPr>
      <w:r w:rsidRPr="000A3486">
        <w:rPr>
          <w:color w:val="000000"/>
          <w:sz w:val="28"/>
          <w:szCs w:val="28"/>
        </w:rPr>
        <w:t xml:space="preserve">       - запрос о предоставлении Услуги  (приложение №2</w:t>
      </w:r>
      <w:r w:rsidR="00A739EC">
        <w:rPr>
          <w:color w:val="000000"/>
          <w:sz w:val="28"/>
          <w:szCs w:val="28"/>
        </w:rPr>
        <w:t>).</w:t>
      </w:r>
    </w:p>
    <w:p w:rsidR="0061482E" w:rsidRPr="002455C2" w:rsidRDefault="0061482E" w:rsidP="0061482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и которые Заявитель вправе предоставить, а также способы их получения  Заявителями, в том числе в электронной форме, порядок их представления.</w:t>
      </w:r>
    </w:p>
    <w:p w:rsidR="0061482E" w:rsidRPr="002455C2" w:rsidRDefault="0061482E" w:rsidP="0061482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>2.7.1.  Документы, необходимые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которые находятся в распоряжении органов местного самоуправления и иных организаций отсутствуют.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2.7.2. Учреждения не вправе требовать от Заявителя:</w:t>
      </w:r>
    </w:p>
    <w:p w:rsidR="00A739EC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представления документов и информации или осуществления</w:t>
      </w:r>
    </w:p>
    <w:p w:rsidR="00A739EC" w:rsidRDefault="00A739EC" w:rsidP="006148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9EC" w:rsidRDefault="00A739EC" w:rsidP="006148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 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- представления документов и информации, которые в соответствии с муниципальными правовыми актами находятся в распоряжении органов местного самоуправления и организаций, участвующих в предоставлении Услуги, за исключением документов, указанных в </w:t>
      </w:r>
      <w:hyperlink r:id="rId8" w:history="1">
        <w:r w:rsidRPr="002455C2">
          <w:rPr>
            <w:sz w:val="28"/>
            <w:szCs w:val="28"/>
          </w:rPr>
          <w:t>части 6 статьи 7</w:t>
        </w:r>
      </w:hyperlink>
      <w:r w:rsidRPr="002455C2">
        <w:rPr>
          <w:sz w:val="28"/>
          <w:szCs w:val="28"/>
        </w:rPr>
        <w:t xml:space="preserve"> Федерального закона от 27 июля 2010 г. N 210-ФЗ;</w:t>
      </w:r>
    </w:p>
    <w:p w:rsidR="0061482E" w:rsidRPr="002455C2" w:rsidRDefault="0061482E" w:rsidP="006148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- 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 включенных в перечень услуг, которые являются необходимыми и обязательными для предоставления муниципальных услуг, утвержденный Советом депутатов Лебедянского муниципального района.</w:t>
      </w:r>
    </w:p>
    <w:p w:rsidR="0061482E" w:rsidRPr="002455C2" w:rsidRDefault="0061482E" w:rsidP="0061482E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61482E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2.8.1. Основания для отказа в приеме документов, необходимых для предоставления Услуги, отсутствуют.</w:t>
      </w:r>
    </w:p>
    <w:p w:rsidR="0061482E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2.9.</w:t>
      </w:r>
      <w:r>
        <w:rPr>
          <w:b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Услуги.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2.9.1. </w:t>
      </w:r>
      <w:r w:rsidRPr="0026687D">
        <w:rPr>
          <w:color w:val="000000"/>
          <w:sz w:val="28"/>
          <w:szCs w:val="28"/>
        </w:rPr>
        <w:t>Основания для приостановления или отказа в предоставлении Услуги отсутствуют.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6687D">
        <w:rPr>
          <w:b/>
          <w:color w:val="000000"/>
          <w:sz w:val="28"/>
          <w:szCs w:val="28"/>
        </w:rPr>
        <w:t>2.10. Перечень услуг</w:t>
      </w:r>
      <w:r w:rsidRPr="002455C2">
        <w:rPr>
          <w:b/>
          <w:color w:val="000000"/>
          <w:sz w:val="28"/>
          <w:szCs w:val="28"/>
        </w:rPr>
        <w:t>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>2.10.1. Услуги,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 отсутствуют.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Услуги. </w:t>
      </w:r>
    </w:p>
    <w:p w:rsidR="0061482E" w:rsidRPr="002455C2" w:rsidRDefault="0061482E" w:rsidP="006148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2.11.1. </w:t>
      </w:r>
      <w:r w:rsidRPr="002455C2">
        <w:rPr>
          <w:sz w:val="28"/>
          <w:szCs w:val="28"/>
        </w:rPr>
        <w:t>Государственная пошлина и</w:t>
      </w:r>
      <w:r>
        <w:rPr>
          <w:sz w:val="28"/>
          <w:szCs w:val="28"/>
        </w:rPr>
        <w:t>ли</w:t>
      </w:r>
      <w:r w:rsidRPr="002455C2">
        <w:rPr>
          <w:sz w:val="28"/>
          <w:szCs w:val="28"/>
        </w:rPr>
        <w:t xml:space="preserve"> иная плата за предоставление Услуги не взимается.</w:t>
      </w:r>
    </w:p>
    <w:p w:rsidR="0061482E" w:rsidRPr="002455C2" w:rsidRDefault="0061482E" w:rsidP="0061482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2.12.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61482E" w:rsidRPr="002455C2" w:rsidRDefault="0061482E" w:rsidP="006148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2.12.1. </w:t>
      </w:r>
      <w:r>
        <w:rPr>
          <w:sz w:val="28"/>
          <w:szCs w:val="28"/>
        </w:rPr>
        <w:t>П</w:t>
      </w:r>
      <w:r w:rsidRPr="002455C2">
        <w:rPr>
          <w:sz w:val="28"/>
          <w:szCs w:val="28"/>
        </w:rPr>
        <w:t>лата за предоставление услуг, которые являются необходимыми и обязательными для предоставления Услуги не взимается.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color w:val="000000"/>
          <w:sz w:val="28"/>
          <w:szCs w:val="28"/>
        </w:rPr>
        <w:t xml:space="preserve">2.13. </w:t>
      </w:r>
      <w:r w:rsidRPr="002455C2">
        <w:rPr>
          <w:b/>
          <w:sz w:val="28"/>
          <w:szCs w:val="28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услуг.</w:t>
      </w:r>
    </w:p>
    <w:p w:rsidR="0061482E" w:rsidRPr="002455C2" w:rsidRDefault="0061482E" w:rsidP="0061482E">
      <w:pPr>
        <w:pStyle w:val="a5"/>
        <w:spacing w:after="0"/>
        <w:ind w:firstLine="75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lastRenderedPageBreak/>
        <w:t xml:space="preserve">      2.13.1.Максимальный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услуг, – не более 15 минут.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2455C2">
        <w:rPr>
          <w:b/>
          <w:sz w:val="28"/>
          <w:szCs w:val="28"/>
        </w:rPr>
        <w:t>2.14. Срок и порядок регистрации запроса Заявителя о предоставлении Услуги и услуги, предоставляемой организацией, участвующей в предоставлении Услуги, в том числе в электронной форме.</w:t>
      </w:r>
    </w:p>
    <w:p w:rsidR="0061482E" w:rsidRPr="002455C2" w:rsidRDefault="0061482E" w:rsidP="0061482E">
      <w:pPr>
        <w:autoSpaceDE w:val="0"/>
        <w:autoSpaceDN w:val="0"/>
        <w:adjustRightInd w:val="0"/>
        <w:jc w:val="both"/>
        <w:outlineLvl w:val="2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        2.14.1. Срок регистрациизапроса Заявителя о предоставлении Услуги и услуги, предоставляемой организацией, участвующей в предоставлении Услуги, в том числе в электронной форме, не должен превышать один рабочий день со дня получения Учреждением запроса. </w:t>
      </w:r>
    </w:p>
    <w:p w:rsidR="0061482E" w:rsidRPr="002455C2" w:rsidRDefault="0061482E" w:rsidP="0061482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2.15. Требования к помещениям, в которых предоставляется Услуга, услуга, предоставляемая организацией, участвующей в предоставлении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2.15.1. Помещения, предназначенные для предоставления Услуги, располагаются на нижних этажах здания Учреждения.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2.15.2. Места ожидания и приема Заявителей должны соответствовать комфортным условиям для Заявителей, в том числе для лиц с ограниченными возможностями здоровья, и оптимальным условиям работы специалиста. 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Места ожидания приема Заявителей </w:t>
      </w:r>
      <w:r w:rsidRPr="002455C2">
        <w:rPr>
          <w:rFonts w:cs="Calibri"/>
          <w:sz w:val="28"/>
          <w:szCs w:val="28"/>
        </w:rPr>
        <w:t>оборудуются информационными стендами, стульями и столами (стойками) для оформления документов и обеспечиваются писчей бумагой и ручками.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61482E" w:rsidRPr="002455C2" w:rsidRDefault="0061482E" w:rsidP="006148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455C2">
        <w:rPr>
          <w:sz w:val="28"/>
          <w:szCs w:val="28"/>
        </w:rPr>
        <w:t xml:space="preserve">       2.15.3. Рабочее место специалиста оборудуется компьютером и оргтехникой.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>2.16. Показатели доступности и качества Услуги</w:t>
      </w:r>
      <w:r>
        <w:rPr>
          <w:b/>
          <w:sz w:val="28"/>
          <w:szCs w:val="28"/>
        </w:rPr>
        <w:t>, в том числе количество взаимодействий Заявителя с должностными лицами при предоставлении Услуги и их продолжительность, возможность предоставления информации о ходе предоставления Услуги</w:t>
      </w:r>
      <w:r w:rsidRPr="002455C2">
        <w:rPr>
          <w:b/>
          <w:sz w:val="28"/>
          <w:szCs w:val="28"/>
        </w:rPr>
        <w:t>.</w:t>
      </w:r>
    </w:p>
    <w:p w:rsidR="0061482E" w:rsidRPr="002455C2" w:rsidRDefault="0061482E" w:rsidP="00614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2.16.1. Показателями доступности и качества предоставления Услуги являются: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доступность обращения за предоставлением Услуги, в том числе для лиц с ограниченными возможностями здоровья;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возможность получения полной, актуальной и достоверной информации о предоставлении Услуги;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исчерпывающий перечень оснований для приостановления или отказа в предоставлении Услуги;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- возможность досудебного (внесудебного) рассмотрения жалоб на действия (бездействие) и решения Учреждения, их должностных лиц и </w:t>
      </w:r>
      <w:r w:rsidRPr="002455C2">
        <w:rPr>
          <w:rFonts w:cs="Calibri"/>
          <w:sz w:val="28"/>
          <w:szCs w:val="28"/>
        </w:rPr>
        <w:lastRenderedPageBreak/>
        <w:t>специалистов в процессе получения Услуги;</w:t>
      </w:r>
    </w:p>
    <w:p w:rsidR="0061482E" w:rsidRPr="002455C2" w:rsidRDefault="0061482E" w:rsidP="006148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-</w:t>
      </w:r>
      <w:r w:rsidRPr="002455C2">
        <w:rPr>
          <w:rFonts w:cs="Calibri"/>
          <w:sz w:val="28"/>
          <w:szCs w:val="28"/>
        </w:rPr>
        <w:t xml:space="preserve"> количество взаимодействий Заявителя с должностными лицами Учреждения при предоставлении Услуги, не превышающее 2-х, с их общей продолжительностью, не превышающей 30 минут.</w:t>
      </w:r>
    </w:p>
    <w:p w:rsidR="0061482E" w:rsidRPr="002455C2" w:rsidRDefault="0061482E" w:rsidP="0061482E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2455C2">
        <w:rPr>
          <w:sz w:val="28"/>
          <w:szCs w:val="28"/>
        </w:rPr>
        <w:t xml:space="preserve">       2.16.2.  </w:t>
      </w:r>
      <w:r w:rsidRPr="002455C2">
        <w:rPr>
          <w:rFonts w:cs="Calibri"/>
          <w:sz w:val="28"/>
          <w:szCs w:val="28"/>
        </w:rPr>
        <w:t>Информирование о ходе предоставления Услуги осуществляется в порядке, предусмотренном пунктом 1.3. настоящего Регламента.</w:t>
      </w:r>
    </w:p>
    <w:p w:rsidR="0061482E" w:rsidRPr="002455C2" w:rsidRDefault="0061482E" w:rsidP="006148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b/>
          <w:sz w:val="28"/>
          <w:szCs w:val="28"/>
        </w:rPr>
        <w:t>2.17. Иные требования, в том числе учитывающие особенности представления Услуги в МУ «Многофункциональный центр предоставления государственных и муниципальных услуг населению Лебедянского муниципального района» и особенности предоставления Услуги в электронной форме.</w:t>
      </w:r>
    </w:p>
    <w:p w:rsidR="0061482E" w:rsidRPr="002455C2" w:rsidRDefault="0061482E" w:rsidP="0061482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2.17.1. Получение Услуги в МУ «Многофункциональный центр предоставления государственных и муниципальных услуг населению Лебедянского муниципального района» (далее - многофункциональный центр) осуществляется в соответствии с соглашениями о взаимодействии, заключенными между многофункциональным центром и Учреждениями, с момента вступления в силу соответствующего соглашения.</w:t>
      </w:r>
    </w:p>
    <w:p w:rsidR="000A3078" w:rsidRDefault="000A3078" w:rsidP="000A3078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0A3078" w:rsidRDefault="000A3078" w:rsidP="000A30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sz w:val="28"/>
          <w:szCs w:val="28"/>
        </w:rPr>
        <w:t xml:space="preserve"> Состав, последовательность и сроки</w:t>
      </w:r>
    </w:p>
    <w:p w:rsidR="000A3078" w:rsidRDefault="000A3078" w:rsidP="000A30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</w:t>
      </w:r>
    </w:p>
    <w:p w:rsidR="000A3078" w:rsidRDefault="000A3078" w:rsidP="000A30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0A3078" w:rsidRDefault="000A3078" w:rsidP="000A30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в электронной форме</w:t>
      </w:r>
    </w:p>
    <w:p w:rsidR="000A3078" w:rsidRDefault="000A3078" w:rsidP="000A307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A3078" w:rsidRDefault="000A3078" w:rsidP="000A30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3.1. Исчерпывающий перечень административных процедур при предоставлении Услуги.</w:t>
      </w:r>
    </w:p>
    <w:p w:rsidR="000A3078" w:rsidRDefault="000A3078" w:rsidP="000A3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3.1.1. Предоставление Услуги включает в себя следующие административные процедуры:</w:t>
      </w:r>
    </w:p>
    <w:p w:rsidR="000A3078" w:rsidRDefault="000A3078" w:rsidP="000A3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 на основании запросов в устной форме;</w:t>
      </w:r>
    </w:p>
    <w:p w:rsidR="000A3078" w:rsidRDefault="000A3078" w:rsidP="000A3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 на основании запросов в письменной (электронной) форме, включающее в себя: прием и регистрацию поступившего в Учреждение запроса, подготовку и оформление документа, являющегося результатом предоставления Услуги, выдачу (направление) документа, являющегося результатом предоставления Услуги;</w:t>
      </w:r>
    </w:p>
    <w:p w:rsidR="000A3078" w:rsidRDefault="000A3078" w:rsidP="000A3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публичное информирование посредством размещения информации на официальных сайтах Учреждений </w:t>
      </w:r>
      <w:r>
        <w:rPr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DA2256" w:rsidRPr="002455C2" w:rsidRDefault="00DA2256" w:rsidP="00DA2256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sz w:val="28"/>
          <w:szCs w:val="28"/>
        </w:rPr>
        <w:t>3.2.</w:t>
      </w:r>
      <w:r w:rsidRPr="002455C2">
        <w:rPr>
          <w:b/>
          <w:color w:val="000000"/>
          <w:sz w:val="28"/>
          <w:szCs w:val="28"/>
        </w:rPr>
        <w:t xml:space="preserve">Состав документов, которые находятся в распоряжении органа, предоставляющего </w:t>
      </w:r>
      <w:r>
        <w:rPr>
          <w:b/>
          <w:color w:val="000000"/>
          <w:sz w:val="28"/>
          <w:szCs w:val="28"/>
        </w:rPr>
        <w:t>У</w:t>
      </w:r>
      <w:r w:rsidRPr="002455C2">
        <w:rPr>
          <w:b/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организации.</w:t>
      </w:r>
    </w:p>
    <w:p w:rsidR="00DA2256" w:rsidRPr="002455C2" w:rsidRDefault="00DA2256" w:rsidP="00DA2256">
      <w:pPr>
        <w:pStyle w:val="a5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3.2.1. Документы, которые находятся в распоряжении органа, предоставляющего </w:t>
      </w:r>
      <w:r>
        <w:rPr>
          <w:color w:val="000000"/>
          <w:sz w:val="28"/>
          <w:szCs w:val="28"/>
        </w:rPr>
        <w:t>У</w:t>
      </w:r>
      <w:r w:rsidRPr="002455C2">
        <w:rPr>
          <w:color w:val="000000"/>
          <w:sz w:val="28"/>
          <w:szCs w:val="28"/>
        </w:rPr>
        <w:t>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 отсутствуют.</w:t>
      </w:r>
    </w:p>
    <w:p w:rsidR="00DA2256" w:rsidRPr="002455C2" w:rsidRDefault="00DA2256" w:rsidP="00DA2256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 w:rsidRPr="002455C2">
        <w:rPr>
          <w:b/>
          <w:color w:val="000000"/>
          <w:sz w:val="28"/>
          <w:szCs w:val="28"/>
        </w:rPr>
        <w:lastRenderedPageBreak/>
        <w:t>3.3. Состав документов, которые необходимы органу, предоставляющему Услугу, но находятся в иных органах и организациях.</w:t>
      </w:r>
    </w:p>
    <w:p w:rsidR="00DA2256" w:rsidRPr="002455C2" w:rsidRDefault="00DA2256" w:rsidP="00DA2256">
      <w:pPr>
        <w:pStyle w:val="a5"/>
        <w:spacing w:after="0"/>
        <w:jc w:val="both"/>
        <w:rPr>
          <w:color w:val="000000"/>
          <w:sz w:val="28"/>
          <w:szCs w:val="28"/>
        </w:rPr>
      </w:pPr>
      <w:r w:rsidRPr="002455C2">
        <w:rPr>
          <w:color w:val="000000"/>
          <w:sz w:val="28"/>
          <w:szCs w:val="28"/>
        </w:rPr>
        <w:t xml:space="preserve">       3.3.1. Документы, </w:t>
      </w:r>
      <w:r w:rsidRPr="00915AB9">
        <w:rPr>
          <w:color w:val="000000"/>
          <w:sz w:val="28"/>
          <w:szCs w:val="28"/>
        </w:rPr>
        <w:t>которые необходимы органу, предоставляющему Услугу, но находятся в иных органах и организациях</w:t>
      </w:r>
      <w:r>
        <w:rPr>
          <w:color w:val="000000"/>
          <w:sz w:val="28"/>
          <w:szCs w:val="28"/>
        </w:rPr>
        <w:t>,</w:t>
      </w:r>
      <w:r w:rsidRPr="002455C2">
        <w:rPr>
          <w:color w:val="000000"/>
          <w:sz w:val="28"/>
          <w:szCs w:val="28"/>
        </w:rPr>
        <w:t xml:space="preserve"> отсутствуют.</w:t>
      </w:r>
    </w:p>
    <w:p w:rsidR="00DA2256" w:rsidRPr="002455C2" w:rsidRDefault="00DA2256" w:rsidP="00DA2256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</w:t>
      </w:r>
      <w:r w:rsidRPr="002455C2">
        <w:rPr>
          <w:b/>
          <w:color w:val="000000"/>
          <w:sz w:val="28"/>
          <w:szCs w:val="28"/>
        </w:rPr>
        <w:t>Порядок осуществления административных процедур</w:t>
      </w:r>
      <w:r>
        <w:rPr>
          <w:b/>
          <w:color w:val="000000"/>
          <w:sz w:val="28"/>
          <w:szCs w:val="28"/>
        </w:rPr>
        <w:t>, необходимых для предоставления Услуги,</w:t>
      </w:r>
      <w:r w:rsidRPr="002455C2">
        <w:rPr>
          <w:b/>
          <w:color w:val="000000"/>
          <w:sz w:val="28"/>
          <w:szCs w:val="28"/>
        </w:rPr>
        <w:t xml:space="preserve">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(функций)».</w:t>
      </w:r>
    </w:p>
    <w:p w:rsidR="00DA2256" w:rsidRPr="0093482F" w:rsidRDefault="00DA2256" w:rsidP="00DA2256">
      <w:pPr>
        <w:pStyle w:val="a5"/>
        <w:spacing w:after="0"/>
        <w:jc w:val="both"/>
        <w:rPr>
          <w:color w:val="000000"/>
          <w:sz w:val="28"/>
          <w:szCs w:val="28"/>
        </w:rPr>
      </w:pPr>
      <w:r w:rsidRPr="0093482F">
        <w:rPr>
          <w:color w:val="000000"/>
          <w:sz w:val="28"/>
          <w:szCs w:val="28"/>
        </w:rPr>
        <w:t xml:space="preserve">3.4.1. Административные процедуры, необходимые для предоставления Услуги, в электронной форме, в том числе с использованием региональной государственной информационной системы «Единый портал государственных и муниципальных услуг (функций)» осуществляются посредством информационно-телекоммуникационной сети Интернет с момента размещения настоящего Регламента в региональной государственной информационной системе «Единый портал государственных и муниципальных услуг (функций)».         </w:t>
      </w:r>
    </w:p>
    <w:p w:rsidR="00DA2256" w:rsidRPr="0093482F" w:rsidRDefault="00DA2256" w:rsidP="00DA2256">
      <w:pPr>
        <w:pStyle w:val="a5"/>
        <w:spacing w:after="0"/>
        <w:jc w:val="both"/>
        <w:rPr>
          <w:b/>
          <w:color w:val="000000"/>
          <w:sz w:val="28"/>
          <w:szCs w:val="28"/>
        </w:rPr>
      </w:pPr>
      <w:r w:rsidRPr="0093482F">
        <w:rPr>
          <w:b/>
          <w:color w:val="000000"/>
          <w:sz w:val="28"/>
          <w:szCs w:val="28"/>
        </w:rPr>
        <w:t>3.5. Блок-схема предоставления Услуги.</w:t>
      </w:r>
    </w:p>
    <w:p w:rsidR="00DA2256" w:rsidRDefault="00DA2256" w:rsidP="000A3078">
      <w:pPr>
        <w:pStyle w:val="a5"/>
        <w:spacing w:after="0"/>
        <w:jc w:val="both"/>
        <w:rPr>
          <w:color w:val="000000"/>
          <w:sz w:val="28"/>
          <w:szCs w:val="28"/>
        </w:rPr>
      </w:pPr>
      <w:r w:rsidRPr="0093482F">
        <w:rPr>
          <w:color w:val="000000"/>
          <w:sz w:val="28"/>
          <w:szCs w:val="28"/>
        </w:rPr>
        <w:t xml:space="preserve">       3.5.1. Блок-схема предоставления Услуги приводится в приложении №3 к настоящему Регламенту.</w:t>
      </w:r>
    </w:p>
    <w:p w:rsidR="000A3078" w:rsidRDefault="00AD3D75" w:rsidP="000A3078">
      <w:pPr>
        <w:autoSpaceDE w:val="0"/>
        <w:autoSpaceDN w:val="0"/>
        <w:adjustRightInd w:val="0"/>
        <w:jc w:val="both"/>
        <w:outlineLvl w:val="3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3.6</w:t>
      </w:r>
      <w:r w:rsidR="000A3078">
        <w:rPr>
          <w:b/>
          <w:color w:val="000000"/>
          <w:sz w:val="28"/>
          <w:szCs w:val="28"/>
        </w:rPr>
        <w:t>.</w:t>
      </w:r>
      <w:r w:rsidR="000A3078">
        <w:rPr>
          <w:b/>
          <w:sz w:val="28"/>
          <w:szCs w:val="28"/>
        </w:rPr>
        <w:t>Индивидуальное информирование на основании запросов в устной форме.</w:t>
      </w:r>
    </w:p>
    <w:p w:rsidR="000A3078" w:rsidRDefault="000A3078" w:rsidP="000A30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</w:t>
      </w:r>
      <w:r w:rsidR="00AD3D75">
        <w:rPr>
          <w:sz w:val="28"/>
          <w:szCs w:val="28"/>
        </w:rPr>
        <w:t>6</w:t>
      </w:r>
      <w:r>
        <w:rPr>
          <w:sz w:val="28"/>
          <w:szCs w:val="28"/>
        </w:rPr>
        <w:t xml:space="preserve">.1. Основанием для индивидуального информирования в соответствии с настоящим подразделом является обращение Заявителя в конкретное Учреждение непосредственно с запросом в устной форме на личном приеме или по телефону в целях получения информации. </w:t>
      </w:r>
    </w:p>
    <w:p w:rsidR="000A3078" w:rsidRDefault="00AD3D75" w:rsidP="000A30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3.6</w:t>
      </w:r>
      <w:r w:rsidR="000A3078">
        <w:rPr>
          <w:sz w:val="28"/>
          <w:szCs w:val="28"/>
        </w:rPr>
        <w:t>.2. Индивидуальное информирование на основании запросов в устной форме на личном приеме или по телефону осуществляют должностные лица, специалисты Учреждений, ответственные за такое информирование.</w:t>
      </w:r>
    </w:p>
    <w:p w:rsidR="000A3078" w:rsidRDefault="00AD3D75" w:rsidP="000A307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A3078">
        <w:rPr>
          <w:sz w:val="28"/>
          <w:szCs w:val="28"/>
        </w:rPr>
        <w:t>.3. При индивидуальном информировании на основании запроса в устной форме на личном или по телефону приеме ответ, содержащийинформацию по существу вопроса, представляется в момент обращения.</w:t>
      </w:r>
    </w:p>
    <w:p w:rsidR="000A3078" w:rsidRDefault="000A3078" w:rsidP="000A307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ответа на запрос Заявителя в устной форме по вопросам, возникающим по конкретной ситуации, требуется представление извлечений из нормативных правовых актов и методических материалов, а также исследование документов (их копий), непосредственно относящихся к существу обращения, а также, в случае, если заявитель не удовлетворен информацией, предоставленной при личном обращении или по телефону, Заявителю предлагается направить обращение в письменной форме и документы (их копии), относящиеся к рассматриваемому вопросу, в адрес Учреждения.</w:t>
      </w:r>
    </w:p>
    <w:p w:rsidR="000A3078" w:rsidRDefault="00AD3D75" w:rsidP="000A3078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A3078">
        <w:rPr>
          <w:sz w:val="28"/>
          <w:szCs w:val="28"/>
        </w:rPr>
        <w:t>.4. Результатом административной процедуры по информированию Заявителей в устной форме на личном приеме или по телефону является предоставление информации Заявителю по устному обращению.</w:t>
      </w:r>
    </w:p>
    <w:p w:rsidR="000A3078" w:rsidRDefault="00AD3D75" w:rsidP="000A30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0A3078">
        <w:rPr>
          <w:sz w:val="28"/>
          <w:szCs w:val="28"/>
        </w:rPr>
        <w:t>.5. Максимальное время представления заявителю информации составляет 15 минут.</w:t>
      </w:r>
    </w:p>
    <w:p w:rsidR="000A3078" w:rsidRDefault="00AD3D75" w:rsidP="000A3078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3.7</w:t>
      </w:r>
      <w:r w:rsidR="000A3078">
        <w:rPr>
          <w:b/>
          <w:sz w:val="28"/>
          <w:szCs w:val="28"/>
        </w:rPr>
        <w:t>. Индивидуальное информирование на основании запросов в письменной (электронной) форме.</w:t>
      </w:r>
    </w:p>
    <w:p w:rsidR="000A3078" w:rsidRDefault="00AD3D75" w:rsidP="000A30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A3078">
        <w:rPr>
          <w:sz w:val="28"/>
          <w:szCs w:val="28"/>
        </w:rPr>
        <w:t>.1. Основанием для начала административной</w:t>
      </w:r>
      <w:r w:rsidR="000A3078">
        <w:rPr>
          <w:rFonts w:cs="Calibri"/>
          <w:sz w:val="28"/>
          <w:szCs w:val="28"/>
        </w:rPr>
        <w:t xml:space="preserve"> процедуры </w:t>
      </w:r>
      <w:r w:rsidR="000A3078">
        <w:rPr>
          <w:sz w:val="28"/>
          <w:szCs w:val="28"/>
        </w:rPr>
        <w:t xml:space="preserve">является получение Учреждением запроса, представленного непосредственно в Учреждение, направленного почтовым отправлением или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Интернет. 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Запрос в электронной форме распечатывается специалистом учреждения, ответственным за делопроизводство, регистрируется и рассматривается как письменный запрос, поступивший по почте.</w:t>
      </w:r>
    </w:p>
    <w:p w:rsidR="000A3078" w:rsidRDefault="00AD3D75" w:rsidP="000A30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3.7</w:t>
      </w:r>
      <w:r w:rsidR="000A3078">
        <w:rPr>
          <w:rFonts w:cs="Calibri"/>
          <w:sz w:val="28"/>
          <w:szCs w:val="28"/>
        </w:rPr>
        <w:t xml:space="preserve">.2. </w:t>
      </w:r>
      <w:r w:rsidR="000A3078">
        <w:rPr>
          <w:sz w:val="28"/>
          <w:szCs w:val="28"/>
        </w:rPr>
        <w:t>При получении Учреждением запроса, специалист, ответственный за прием и регистрацию представленных в Учреждение документов, осуществляет регистрацию представленного в Учреждение запроса в Журнал входящей корреспонденции</w:t>
      </w:r>
      <w:r w:rsidR="000A3078">
        <w:rPr>
          <w:color w:val="000000"/>
          <w:sz w:val="28"/>
          <w:szCs w:val="28"/>
        </w:rPr>
        <w:t>.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представленного в Учреждение запроса осуществляется путем присвоения указанному документу входящего номера с указанием даты его получения Учреждением.</w:t>
      </w:r>
    </w:p>
    <w:p w:rsidR="000A3078" w:rsidRDefault="00AD3D75" w:rsidP="000A30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3.7</w:t>
      </w:r>
      <w:r w:rsidR="000A3078">
        <w:rPr>
          <w:rFonts w:cs="Calibri"/>
          <w:sz w:val="28"/>
          <w:szCs w:val="28"/>
        </w:rPr>
        <w:t xml:space="preserve">.3. </w:t>
      </w:r>
      <w:r w:rsidR="000A3078">
        <w:rPr>
          <w:sz w:val="28"/>
          <w:szCs w:val="28"/>
        </w:rPr>
        <w:t>При подаче запроса в форме электронного документа Заявителям обеспечивается возможность получения электронного сообщения, подтверждающего прием данного обращения.</w:t>
      </w:r>
    </w:p>
    <w:p w:rsidR="000A3078" w:rsidRDefault="00AD3D75" w:rsidP="000A3078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sz w:val="28"/>
          <w:szCs w:val="28"/>
        </w:rPr>
        <w:t>3.7</w:t>
      </w:r>
      <w:r w:rsidR="000A3078">
        <w:rPr>
          <w:sz w:val="28"/>
          <w:szCs w:val="28"/>
        </w:rPr>
        <w:t xml:space="preserve">.4. Специалист, ответственный за рассмотрение поступившего в Учреждение запроса, </w:t>
      </w:r>
      <w:r w:rsidR="000A3078">
        <w:rPr>
          <w:rFonts w:cs="Calibri"/>
          <w:sz w:val="28"/>
          <w:szCs w:val="28"/>
        </w:rPr>
        <w:t>готовит и оформляет документ – ответ на запрос</w:t>
      </w:r>
      <w:r w:rsidR="000A3078">
        <w:rPr>
          <w:sz w:val="28"/>
          <w:szCs w:val="28"/>
        </w:rPr>
        <w:t>, содержащий всю необходимую информацию по существу поставленных вопросов, являющийся результ</w:t>
      </w:r>
      <w:r w:rsidR="000A3078">
        <w:rPr>
          <w:rFonts w:cs="Calibri"/>
          <w:sz w:val="28"/>
          <w:szCs w:val="28"/>
        </w:rPr>
        <w:t>атом предоставления Услуги</w:t>
      </w:r>
      <w:r w:rsidR="000A3078">
        <w:rPr>
          <w:color w:val="000000"/>
          <w:sz w:val="28"/>
          <w:szCs w:val="28"/>
        </w:rPr>
        <w:t>.</w:t>
      </w:r>
    </w:p>
    <w:p w:rsidR="000A3078" w:rsidRDefault="00AD3D75" w:rsidP="000A30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0A3078">
        <w:rPr>
          <w:color w:val="000000"/>
          <w:sz w:val="28"/>
          <w:szCs w:val="28"/>
        </w:rPr>
        <w:t>.5. Ответ на запрос, являющийся результатом предоставления Услуги, выдается Заявителю при непосредственном обращении Заявителя в Учреждение или направляется в адрес Заявителя почтовым отправлением.</w:t>
      </w:r>
    </w:p>
    <w:p w:rsidR="000A3078" w:rsidRDefault="00AD3D75" w:rsidP="000A30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="000A3078">
        <w:rPr>
          <w:color w:val="000000"/>
          <w:sz w:val="28"/>
          <w:szCs w:val="28"/>
        </w:rPr>
        <w:t xml:space="preserve">.6. </w:t>
      </w:r>
      <w:r w:rsidR="000A3078">
        <w:rPr>
          <w:sz w:val="28"/>
          <w:szCs w:val="28"/>
        </w:rPr>
        <w:t>Результатом административной процедуры по информированию Заявителя на основании запросов в письменной (электронной) форме является предоставление информации Заявителю в письменной форме (индивидуальное информирование в письменной форме) по существу письменных запросов.</w:t>
      </w:r>
    </w:p>
    <w:p w:rsidR="000A3078" w:rsidRDefault="00AD3D75" w:rsidP="000A307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</w:t>
      </w:r>
      <w:r w:rsidR="000A3078">
        <w:rPr>
          <w:sz w:val="28"/>
          <w:szCs w:val="28"/>
        </w:rPr>
        <w:t>.7.  Максимальный срок для выполнения административной</w:t>
      </w:r>
      <w:r w:rsidR="000A3078">
        <w:rPr>
          <w:color w:val="000000"/>
          <w:sz w:val="28"/>
          <w:szCs w:val="28"/>
        </w:rPr>
        <w:t xml:space="preserve"> процедуры не должен превышать 30 календарных дней.</w:t>
      </w:r>
    </w:p>
    <w:p w:rsidR="000A3078" w:rsidRDefault="00AD3D75" w:rsidP="000A307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3.8</w:t>
      </w:r>
      <w:r w:rsidR="000A3078">
        <w:rPr>
          <w:b/>
          <w:color w:val="000000"/>
          <w:sz w:val="28"/>
          <w:szCs w:val="28"/>
        </w:rPr>
        <w:t>. П</w:t>
      </w:r>
      <w:r w:rsidR="000A3078">
        <w:rPr>
          <w:b/>
          <w:sz w:val="28"/>
          <w:szCs w:val="28"/>
        </w:rPr>
        <w:t>убличное информирование посредством размещения информации на официальных сайтах Учреждений в информационно-телекоммуникационной сети Интернет.</w:t>
      </w:r>
    </w:p>
    <w:p w:rsidR="000A3078" w:rsidRDefault="00AD3D75" w:rsidP="000A307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0A3078">
        <w:rPr>
          <w:color w:val="000000"/>
          <w:sz w:val="28"/>
          <w:szCs w:val="28"/>
        </w:rPr>
        <w:t xml:space="preserve">.1. Публичное информирование на официальных сайтах Учреждений в информационно-телекоммуникационной сети Интернет осуществляют должностные лица, специалисты Учреждений, ответственные за размещение информации </w:t>
      </w:r>
      <w:r w:rsidR="000A3078">
        <w:rPr>
          <w:rFonts w:cs="Calibri"/>
          <w:sz w:val="28"/>
          <w:szCs w:val="28"/>
        </w:rPr>
        <w:t>о</w:t>
      </w:r>
      <w:r w:rsidR="00867DFE" w:rsidRPr="00B71DE7">
        <w:rPr>
          <w:sz w:val="28"/>
          <w:szCs w:val="28"/>
        </w:rPr>
        <w:t xml:space="preserve">результатах сданных экзаменов, результатах тестирования и иных вступительных испытаний, а также о зачислении в муниципальное </w:t>
      </w:r>
      <w:r w:rsidR="00867DFE" w:rsidRPr="00B71DE7">
        <w:rPr>
          <w:sz w:val="28"/>
          <w:szCs w:val="28"/>
        </w:rPr>
        <w:lastRenderedPageBreak/>
        <w:t>образовательное учреждение</w:t>
      </w:r>
      <w:r w:rsidR="000A3078">
        <w:rPr>
          <w:rFonts w:cs="Calibri"/>
          <w:sz w:val="28"/>
          <w:szCs w:val="28"/>
        </w:rPr>
        <w:t>.</w:t>
      </w:r>
    </w:p>
    <w:p w:rsidR="000A3078" w:rsidRDefault="00AD3D75" w:rsidP="000A3078">
      <w:pPr>
        <w:ind w:firstLine="510"/>
        <w:jc w:val="both"/>
        <w:rPr>
          <w:color w:val="000000"/>
          <w:sz w:val="28"/>
          <w:szCs w:val="28"/>
        </w:rPr>
      </w:pPr>
      <w:r>
        <w:rPr>
          <w:rFonts w:cs="Calibri"/>
          <w:sz w:val="28"/>
          <w:szCs w:val="28"/>
        </w:rPr>
        <w:t xml:space="preserve"> 3.8</w:t>
      </w:r>
      <w:r w:rsidR="000A3078">
        <w:rPr>
          <w:rFonts w:cs="Calibri"/>
          <w:sz w:val="28"/>
          <w:szCs w:val="28"/>
        </w:rPr>
        <w:t xml:space="preserve">.2. </w:t>
      </w:r>
      <w:r w:rsidR="000A3078">
        <w:rPr>
          <w:color w:val="000000"/>
          <w:sz w:val="28"/>
          <w:szCs w:val="28"/>
        </w:rPr>
        <w:t>Должностные лица, специалисты,  ответственные за предоставление Услуги, при публичном информировании обязаны:</w:t>
      </w:r>
    </w:p>
    <w:p w:rsidR="000A3078" w:rsidRDefault="000A3078" w:rsidP="000A3078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обеспечивать Заявителей информацией в соответствии с настоящим Регламентом;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поддерживать в актуальном состоянии информационные материалы на официальных сайтах Учреждений.</w:t>
      </w:r>
    </w:p>
    <w:p w:rsidR="000A3078" w:rsidRDefault="00AD3D75" w:rsidP="000A30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0A3078">
        <w:rPr>
          <w:color w:val="000000"/>
          <w:sz w:val="28"/>
          <w:szCs w:val="28"/>
        </w:rPr>
        <w:t xml:space="preserve">.3. Для получения информации на официальных сайтах Учреждений Заявителю необходимо выйти на сайт конкретного Учреждения, в меню выбрать раздел "Муниципальные услуги", из предложенного списка выбрать " Информация </w:t>
      </w:r>
      <w:r w:rsidR="000A3078">
        <w:rPr>
          <w:rFonts w:cs="Calibri"/>
          <w:sz w:val="28"/>
          <w:szCs w:val="28"/>
        </w:rPr>
        <w:t xml:space="preserve">о </w:t>
      </w:r>
      <w:r w:rsidR="00DB5D42" w:rsidRPr="00B71DE7">
        <w:rPr>
          <w:sz w:val="28"/>
          <w:szCs w:val="28"/>
        </w:rPr>
        <w:t>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0A3078">
        <w:rPr>
          <w:rFonts w:ascii="Calibri" w:hAnsi="Calibri" w:cs="Calibri"/>
        </w:rPr>
        <w:t>".</w:t>
      </w:r>
    </w:p>
    <w:p w:rsidR="000A3078" w:rsidRDefault="00AD3D75" w:rsidP="000A30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="000A3078">
        <w:rPr>
          <w:sz w:val="28"/>
          <w:szCs w:val="28"/>
        </w:rPr>
        <w:t xml:space="preserve">.4. </w:t>
      </w:r>
      <w:r w:rsidR="000A3078">
        <w:rPr>
          <w:color w:val="000000"/>
          <w:sz w:val="28"/>
          <w:szCs w:val="28"/>
        </w:rPr>
        <w:t>Результатом выполнения административной процедуры по публичному информированию является представление Заявителю соответствующей информации на официальном сайте Учреждения в информационно-телекоммуникационной сети Интернет.</w:t>
      </w:r>
    </w:p>
    <w:p w:rsidR="000A3078" w:rsidRDefault="000A3078" w:rsidP="000A307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E46C7" w:rsidRPr="002455C2" w:rsidRDefault="008E46C7" w:rsidP="008E46C7">
      <w:pPr>
        <w:pStyle w:val="a5"/>
        <w:autoSpaceDE w:val="0"/>
        <w:spacing w:after="0"/>
        <w:ind w:firstLine="15"/>
        <w:jc w:val="center"/>
        <w:rPr>
          <w:rFonts w:cs="Calibri"/>
          <w:sz w:val="28"/>
          <w:szCs w:val="28"/>
        </w:rPr>
      </w:pPr>
      <w:r w:rsidRPr="002455C2">
        <w:rPr>
          <w:b/>
          <w:bCs/>
          <w:color w:val="000000"/>
          <w:sz w:val="28"/>
          <w:szCs w:val="28"/>
        </w:rPr>
        <w:t xml:space="preserve">4. Формы контроля за </w:t>
      </w:r>
      <w:r>
        <w:rPr>
          <w:b/>
          <w:bCs/>
          <w:color w:val="000000"/>
          <w:sz w:val="28"/>
          <w:szCs w:val="28"/>
        </w:rPr>
        <w:t>предоставлением Услуги</w:t>
      </w:r>
    </w:p>
    <w:p w:rsidR="008E46C7" w:rsidRPr="002455C2" w:rsidRDefault="008E46C7" w:rsidP="008E46C7">
      <w:pPr>
        <w:autoSpaceDE w:val="0"/>
        <w:jc w:val="center"/>
        <w:rPr>
          <w:b/>
          <w:bCs/>
          <w:color w:val="000000"/>
          <w:sz w:val="28"/>
          <w:szCs w:val="28"/>
        </w:rPr>
      </w:pPr>
    </w:p>
    <w:p w:rsidR="008E46C7" w:rsidRPr="002455C2" w:rsidRDefault="008E46C7" w:rsidP="008E46C7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Услуги, а также принятием ими решений осуществляется руководителями Учреждений, а также отделом образования администрации Лебедянского муниципального района (далее – отдел образования) в форме плановых и внеплановых проверок (далее – проверка).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4.1.2. Проверки проводятся с целью выявления и устранения нарушений прав и законных интересов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Учреждений.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2455C2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4.2.1. Контроль за полнотой и качеством предоставления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Учреждений, ответственных за предоставление Услуги.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lastRenderedPageBreak/>
        <w:t>4.2.2. Плановые проверки осуществляются на основании полугодовых или годовых планов работы Учреждений и отдела образования.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      4.2.3. Внеплановые проверки осуществляются при поступлении обращения, содержащего жалобу на действия (бездействие) и решения должностных лиц Учреждений.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4.2.4. Периодичность осуществления текущего контроля устанавливается: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 - руководителями Учреждений внутренними распорядительными документами (приказами) Учреждений;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 начальником отдела образования распорядительными документами (приказами) по отделу образования.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4.2.5. 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E46C7" w:rsidRPr="002455C2" w:rsidRDefault="008E46C7" w:rsidP="008E46C7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4.3. Ответственность должностных лиц Учреждения за решения и действия (бездействие), принимаемые (осуществляемые) ими в ходе предоставления Услуги.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4.3.1.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прием и регистрацию представленных в Учреждение документов, несет персональную ответственность за соблюдение сроков и порядка приема и регистрации документов, представленных Заявителем.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4.3.2.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рассмотрение представленных в Учреждение документов, несет персональную ответственность за соблюдение сроков и порядка рассмотрения указанных документов, а также подготовку решения о предоставлении, приостановлении или об отказе в предоставлении Услуги.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4.3.3.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подготовку и оформление документов, являющихся результатом предоставления Услуги, несет персональную ответственность за соблюдение сроков и порядка подготовки и оформления указанных документов.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4.3.4. </w:t>
      </w:r>
      <w:r>
        <w:rPr>
          <w:sz w:val="28"/>
          <w:szCs w:val="28"/>
        </w:rPr>
        <w:t>Должностное лицо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>, ответственный за выдачу (направление) документов, являющихся результатом предоставления Услуги, несет персональную ответственность за соблюдение сроков и порядка выдачи (направления) указанных документов.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4.3.5. Персональная ответственность </w:t>
      </w:r>
      <w:r>
        <w:rPr>
          <w:sz w:val="28"/>
          <w:szCs w:val="28"/>
        </w:rPr>
        <w:t>должностных лиц (с</w:t>
      </w:r>
      <w:r w:rsidRPr="002455C2">
        <w:rPr>
          <w:sz w:val="28"/>
          <w:szCs w:val="28"/>
        </w:rPr>
        <w:t>пециалист</w:t>
      </w:r>
      <w:r>
        <w:rPr>
          <w:sz w:val="28"/>
          <w:szCs w:val="28"/>
        </w:rPr>
        <w:t>ов)</w:t>
      </w:r>
      <w:r w:rsidRPr="002455C2">
        <w:rPr>
          <w:sz w:val="28"/>
          <w:szCs w:val="28"/>
        </w:rPr>
        <w:t xml:space="preserve">, Учреждения определяется в соответствии с должностными обязанностями </w:t>
      </w:r>
      <w:r>
        <w:rPr>
          <w:sz w:val="28"/>
          <w:szCs w:val="28"/>
        </w:rPr>
        <w:t>должностных лиц (</w:t>
      </w:r>
      <w:r w:rsidRPr="002455C2">
        <w:rPr>
          <w:sz w:val="28"/>
          <w:szCs w:val="28"/>
        </w:rPr>
        <w:t>специалистов</w:t>
      </w:r>
      <w:r>
        <w:rPr>
          <w:sz w:val="28"/>
          <w:szCs w:val="28"/>
        </w:rPr>
        <w:t>)</w:t>
      </w:r>
      <w:r w:rsidRPr="002455C2">
        <w:rPr>
          <w:sz w:val="28"/>
          <w:szCs w:val="28"/>
        </w:rPr>
        <w:t xml:space="preserve"> Учреждения и законодательством Российской Федерации.</w:t>
      </w:r>
    </w:p>
    <w:p w:rsidR="008E46C7" w:rsidRPr="002455C2" w:rsidRDefault="008E46C7" w:rsidP="008E46C7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4.4.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8E46C7" w:rsidRPr="00494FAA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4.4.1. Контроль за предоставлением Услуги со стороны граждан, их объединений и организаций осуществляется в порядке и формах, установленных законодательством Российской Федерации, в том числе путем информирования руководителя Учреждения, отдела </w:t>
      </w:r>
      <w:r w:rsidRPr="00494FAA">
        <w:rPr>
          <w:sz w:val="28"/>
          <w:szCs w:val="28"/>
        </w:rPr>
        <w:t>образования о фактах: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4FAA">
        <w:rPr>
          <w:sz w:val="28"/>
          <w:szCs w:val="28"/>
        </w:rPr>
        <w:lastRenderedPageBreak/>
        <w:t>- нарушения прав и законных интересов граждан, их объединений и организаций решением, действием (бездействием) Учреждения,</w:t>
      </w:r>
      <w:r w:rsidRPr="002455C2">
        <w:rPr>
          <w:sz w:val="28"/>
          <w:szCs w:val="28"/>
        </w:rPr>
        <w:t xml:space="preserve"> предоставляющего Услугу, его должностных лиц;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нарушения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некорректного поведения специалистов, нарушения правил служебной этики при предоставлении Услуги.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4.4.2. Информацию, указанную в </w:t>
      </w:r>
      <w:hyperlink r:id="rId9" w:history="1">
        <w:r w:rsidRPr="002455C2">
          <w:rPr>
            <w:sz w:val="28"/>
            <w:szCs w:val="28"/>
          </w:rPr>
          <w:t>пункте 4</w:t>
        </w:r>
      </w:hyperlink>
      <w:r w:rsidRPr="002455C2">
        <w:rPr>
          <w:sz w:val="28"/>
          <w:szCs w:val="28"/>
        </w:rPr>
        <w:t>.4.1. настоящего Регламента, граждане, их объединения и организации могут сообщить путем непосредственного обращения в Учреждение или отдел образования, по справочным телефонам согласно п.п.1.3.2., 5.3.1. настоящего Регламента, направления обращения в письменной форме на адрес Учреждения или адрес отдела образования, направления обращения в электронной форме на электронный адрес Учреждения или отдела образования в информационно-телекоммуникационной сети Интернет.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Указанное сообщение должно содержать следующую информацию: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нарушают права и законные интересы граждан, их объединений и организаций;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фактах нарушения прав и законных интересов граждан, их объединений и организаций решением, действием (бездействием) Учреждения, предоставляющего Услугу, его должностного лица, положений настоящего Регламента или иных нормативных правовых актов Российской Федерации, устанавливающих требования к предоставлению Услуги;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>- сведения о некорректном поведении специалиста, нарушении правил служебной этики при предоставлении Услуги.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55C2">
        <w:rPr>
          <w:sz w:val="28"/>
          <w:szCs w:val="28"/>
        </w:rPr>
        <w:t xml:space="preserve">4.4.3. Сообщения, полученные Учреждением, отделом образования, рассматриваются в установленном для рассмотрения жалоб порядке в соответствии с </w:t>
      </w:r>
      <w:hyperlink r:id="rId10" w:history="1">
        <w:r w:rsidRPr="002455C2">
          <w:rPr>
            <w:sz w:val="28"/>
            <w:szCs w:val="28"/>
          </w:rPr>
          <w:t>разделом V</w:t>
        </w:r>
      </w:hyperlink>
      <w:r w:rsidRPr="002455C2">
        <w:rPr>
          <w:sz w:val="28"/>
          <w:szCs w:val="28"/>
        </w:rPr>
        <w:t xml:space="preserve"> настоящего Регламента.</w:t>
      </w:r>
    </w:p>
    <w:p w:rsidR="008E46C7" w:rsidRPr="002455C2" w:rsidRDefault="008E46C7" w:rsidP="008E46C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46C7" w:rsidRPr="002455C2" w:rsidRDefault="008E46C7" w:rsidP="008E46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V. Досудебный (внесудебный) порядок обжалования</w:t>
      </w:r>
    </w:p>
    <w:p w:rsidR="008E46C7" w:rsidRPr="002455C2" w:rsidRDefault="008E46C7" w:rsidP="008E46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решений и действий (бездействия) Учреждения, предоставляющего</w:t>
      </w:r>
    </w:p>
    <w:p w:rsidR="008E46C7" w:rsidRPr="002455C2" w:rsidRDefault="008E46C7" w:rsidP="008E46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Услугу, а также его должностных лиц</w:t>
      </w:r>
    </w:p>
    <w:p w:rsidR="008E46C7" w:rsidRPr="002455C2" w:rsidRDefault="008E46C7" w:rsidP="008E46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E46C7" w:rsidRPr="003B10D6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10D6">
        <w:rPr>
          <w:b/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8E46C7" w:rsidRPr="003B10D6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 xml:space="preserve">5.1.1. Заявители вправе обжаловать решения, действия (бездействие) </w:t>
      </w:r>
      <w:r w:rsidRPr="003B10D6">
        <w:rPr>
          <w:rFonts w:cs="Calibri"/>
          <w:sz w:val="28"/>
          <w:szCs w:val="28"/>
        </w:rPr>
        <w:lastRenderedPageBreak/>
        <w:t>должностных лиц Учреждения, принятые (осуществляемые) в ходе предоставления Услуги (на любом этапе), в досудебном и судебном порядке.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B10D6">
        <w:rPr>
          <w:rFonts w:cs="Calibri"/>
          <w:sz w:val="28"/>
          <w:szCs w:val="28"/>
        </w:rPr>
        <w:t>Информация о праве Заявителя на досудебное (внесудебное) обжалование действий (бездействия) и решений, принятых (осуществляемых</w:t>
      </w:r>
      <w:r w:rsidRPr="003B10D6">
        <w:rPr>
          <w:sz w:val="28"/>
          <w:szCs w:val="28"/>
        </w:rPr>
        <w:t xml:space="preserve">) в ходе предоставления Услуги, предоставляется в порядке, </w:t>
      </w:r>
      <w:r w:rsidRPr="003B10D6">
        <w:rPr>
          <w:rFonts w:cs="Calibri"/>
          <w:sz w:val="28"/>
          <w:szCs w:val="28"/>
        </w:rPr>
        <w:t xml:space="preserve">предусмотренном </w:t>
      </w:r>
      <w:hyperlink r:id="rId11" w:history="1">
        <w:r w:rsidRPr="003B10D6">
          <w:rPr>
            <w:rFonts w:cs="Calibri"/>
            <w:sz w:val="28"/>
            <w:szCs w:val="28"/>
          </w:rPr>
          <w:t xml:space="preserve">пунктами </w:t>
        </w:r>
      </w:hyperlink>
      <w:r w:rsidRPr="003B10D6">
        <w:rPr>
          <w:rFonts w:cs="Calibri"/>
          <w:sz w:val="28"/>
          <w:szCs w:val="28"/>
        </w:rPr>
        <w:t>1.3.1. - 1.3.6. настоящего Регламента.</w:t>
      </w:r>
    </w:p>
    <w:p w:rsidR="008E46C7" w:rsidRPr="002455C2" w:rsidRDefault="008E46C7" w:rsidP="008E46C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>5.2. Предмет досудебного (внесудебного) обжалования Заявителем решений и действий (бездействия) Учреждения, предоставляющего Услугу, его должностного лица.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5.2.1. В досудебном (внесудебном) порядке обжалуются решения и действия (бездействие) Учреждения, предоставляющего Услугу, ее должностных лиц (специалистов).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 xml:space="preserve">5.2.2. Заявитель может обратиться с жалобой по основаниям и в порядке, установленным </w:t>
      </w:r>
      <w:hyperlink r:id="rId12" w:history="1">
        <w:r w:rsidRPr="002455C2">
          <w:rPr>
            <w:sz w:val="28"/>
            <w:szCs w:val="28"/>
          </w:rPr>
          <w:t>статьями 11.1</w:t>
        </w:r>
      </w:hyperlink>
      <w:r w:rsidRPr="002455C2">
        <w:rPr>
          <w:rFonts w:cs="Calibri"/>
          <w:sz w:val="28"/>
          <w:szCs w:val="28"/>
        </w:rPr>
        <w:t xml:space="preserve"> и </w:t>
      </w:r>
      <w:hyperlink r:id="rId13" w:history="1">
        <w:r w:rsidRPr="002455C2">
          <w:rPr>
            <w:sz w:val="28"/>
            <w:szCs w:val="28"/>
          </w:rPr>
          <w:t>11.2</w:t>
        </w:r>
      </w:hyperlink>
      <w:r w:rsidRPr="002455C2">
        <w:rPr>
          <w:rFonts w:cs="Calibri"/>
          <w:sz w:val="28"/>
          <w:szCs w:val="28"/>
        </w:rPr>
        <w:t xml:space="preserve"> Федерального закона от 27 июля 2010 г. N 210-ФЗ, в том числе в следующих случаях: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регистрации представленного в Учреждение запроса (заявления);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нарушение срока предоставления Услуги;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 для предоставления Услуги;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Услуги, у Заявителя;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 Российской Федерации.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        5.3. </w:t>
      </w:r>
      <w:r w:rsidRPr="002455C2">
        <w:rPr>
          <w:rFonts w:cs="Calibri"/>
          <w:b/>
          <w:sz w:val="28"/>
          <w:szCs w:val="28"/>
        </w:rPr>
        <w:t>Органы государственной власти и должностные лица, которым может быть направлена жалоба (претензия) Заявителя в досудебном (внесудебном) порядке.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5.3.1. В досудебном (внесудебном) порядке обжалуются действия (бездействие) и решения должностных лиц (специалистов):</w:t>
      </w:r>
    </w:p>
    <w:p w:rsidR="008E46C7" w:rsidRPr="002455C2" w:rsidRDefault="008E46C7" w:rsidP="008E46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Учреждений - руководителям Учреждений;</w:t>
      </w:r>
    </w:p>
    <w:p w:rsidR="008E46C7" w:rsidRPr="002455C2" w:rsidRDefault="008E46C7" w:rsidP="008E46C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455C2">
        <w:rPr>
          <w:sz w:val="28"/>
          <w:szCs w:val="28"/>
        </w:rPr>
        <w:t>- руководителей Учреждений - в отдел образования, расположенный по адресу: г. Лебедянь, ул. Чехова, д.2, тел. 5-25-36.</w:t>
      </w:r>
    </w:p>
    <w:p w:rsidR="008E46C7" w:rsidRPr="002455C2" w:rsidRDefault="008E46C7" w:rsidP="008E46C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2455C2">
        <w:rPr>
          <w:b/>
          <w:sz w:val="28"/>
          <w:szCs w:val="28"/>
        </w:rPr>
        <w:t xml:space="preserve">5.4. Порядок подачи и рассмотрения жалобы. 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5.4.1. Жалоба может быть направлена по почте, с использованием информационно-телекоммуникационной сети Интернет, официальных сайтов Учреждений либо отдела образования, а также может быть принята при личном приеме Заявителя.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Жалоба подлежит обязательной регистрации в течение трех дней с момента поступления.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5.4.2. В жалобе указывается:</w:t>
      </w:r>
    </w:p>
    <w:p w:rsidR="008E46C7" w:rsidRPr="002455C2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lastRenderedPageBreak/>
        <w:t>- наименование Учреждения, предоставляющего Услугу, фамилия, имя, отчество (последнее - при наличии) ее должностного лица, решения и действия (бездействие) которых обжалуются;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2455C2">
        <w:rPr>
          <w:rFonts w:cs="Calibri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</w:t>
      </w:r>
      <w:r>
        <w:rPr>
          <w:rFonts w:cs="Calibri"/>
          <w:sz w:val="28"/>
          <w:szCs w:val="28"/>
        </w:rPr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сведения об обжалуемых решениях и действиях (бездействии) должностных лиц Учреждения, предоставляющего Услугу;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должностных лиц Учреждения. 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E46C7" w:rsidRDefault="008E46C7" w:rsidP="008E46C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5.5. Сроки рассмотрения жалобы.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5.5.1. Жалоба, поступившая в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предоставляющего Услугу, ее должностного лица в приеме документов у Заявителя - в течение пяти рабочих дней со дня ее регистрации.</w:t>
      </w:r>
    </w:p>
    <w:p w:rsidR="008E46C7" w:rsidRDefault="008E46C7" w:rsidP="008E46C7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5.6.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5.6.1. Основания для приостановления рассмотрения жалобы отсутствуют.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5.6.2. Ответ на жалобу (претензию) не дается в следующих случаях: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а) в жалобе не указана фамилия гражданина, направившего жалобу, и почтовый адрес, по которому должен быть направлен ответ;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б) 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8E46C7" w:rsidRDefault="008E46C7" w:rsidP="008E46C7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5.7. Основания для начала процедуры досудебного (внесудебного) обжалования.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5.7.1. Основанием для начала досудебного (внесудебного) обжалования является подача Заявителем в письменной форме на бумажном носителе или в электронной форме жалобы в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 xml:space="preserve">настоящего Регламента. </w:t>
      </w:r>
    </w:p>
    <w:p w:rsidR="008E46C7" w:rsidRDefault="008E46C7" w:rsidP="008E46C7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5.8. Право Заявителя на получение информации и документов, необходимых для обоснования и рассмотрения жалобы (претензии).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5.8.1. При рассмотрении жалобы Заявитель имеет право обращаться с </w:t>
      </w:r>
      <w:r>
        <w:rPr>
          <w:rFonts w:cs="Calibri"/>
          <w:sz w:val="28"/>
          <w:szCs w:val="28"/>
        </w:rPr>
        <w:lastRenderedPageBreak/>
        <w:t>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8E46C7" w:rsidRDefault="008E46C7" w:rsidP="008E46C7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 5.9. Результат досудебного (внесудебного) обжалования.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5.9.1. По результатам рассмотрения жалобы орган, указанный в </w:t>
      </w:r>
      <w:r>
        <w:rPr>
          <w:sz w:val="28"/>
          <w:szCs w:val="28"/>
        </w:rPr>
        <w:t xml:space="preserve">п.5.3.1. </w:t>
      </w:r>
      <w:r>
        <w:rPr>
          <w:rFonts w:cs="Calibri"/>
          <w:sz w:val="28"/>
          <w:szCs w:val="28"/>
        </w:rPr>
        <w:t>настоящего Регламента, принимает одно из следующих решений: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отказывает в удовлетворении жалобы.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5.9.2. Не позднее одного рабочего дня, следующего за днем принятия решения, указанного в </w:t>
      </w:r>
      <w:r>
        <w:rPr>
          <w:sz w:val="28"/>
          <w:szCs w:val="28"/>
        </w:rPr>
        <w:t xml:space="preserve">п.5.9.1. </w:t>
      </w:r>
      <w:r>
        <w:rPr>
          <w:rFonts w:cs="Calibri"/>
          <w:sz w:val="28"/>
          <w:szCs w:val="28"/>
        </w:rPr>
        <w:t>настоящего Регламента, Заявителю направляется мотивированный ответ о результатах рассмотрения жалобы в общеустановленном порядке в письменной форме.</w:t>
      </w:r>
    </w:p>
    <w:p w:rsidR="008E46C7" w:rsidRDefault="008E46C7" w:rsidP="008E46C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5.9.3.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46C7" w:rsidRDefault="008E46C7" w:rsidP="008E46C7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853001" w:rsidRDefault="00853001" w:rsidP="000A3078">
      <w:pPr>
        <w:tabs>
          <w:tab w:val="left" w:pos="3360"/>
        </w:tabs>
        <w:snapToGrid w:val="0"/>
        <w:rPr>
          <w:color w:val="000000"/>
        </w:rPr>
      </w:pPr>
    </w:p>
    <w:p w:rsidR="000A3078" w:rsidRDefault="000A3078" w:rsidP="000A307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Приложение №1</w:t>
      </w:r>
    </w:p>
    <w:p w:rsidR="000A3078" w:rsidRDefault="000A3078" w:rsidP="000A3078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0B22EA" w:rsidRDefault="000A3078" w:rsidP="000B22E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«Предоставление информации о</w:t>
      </w:r>
      <w:r w:rsidR="000B22EA" w:rsidRPr="000B22EA">
        <w:rPr>
          <w:color w:val="000000"/>
        </w:rPr>
        <w:t>результатах</w:t>
      </w:r>
    </w:p>
    <w:p w:rsidR="000B22EA" w:rsidRDefault="000B22EA" w:rsidP="000B22EA">
      <w:pPr>
        <w:rPr>
          <w:color w:val="000000"/>
        </w:rPr>
      </w:pPr>
      <w:r w:rsidRPr="000B22EA">
        <w:rPr>
          <w:color w:val="000000"/>
        </w:rPr>
        <w:t xml:space="preserve"> сданных экзаменов, результатах тестирования и</w:t>
      </w:r>
    </w:p>
    <w:p w:rsidR="000B22EA" w:rsidRDefault="000B22EA" w:rsidP="000B22EA">
      <w:pPr>
        <w:rPr>
          <w:color w:val="000000"/>
        </w:rPr>
      </w:pPr>
      <w:r w:rsidRPr="000B22EA">
        <w:rPr>
          <w:color w:val="000000"/>
        </w:rPr>
        <w:t xml:space="preserve"> иных вступительных испытаний, а также о </w:t>
      </w:r>
    </w:p>
    <w:p w:rsidR="000B22EA" w:rsidRDefault="000B22EA" w:rsidP="000B22EA">
      <w:pPr>
        <w:rPr>
          <w:color w:val="000000"/>
        </w:rPr>
      </w:pPr>
      <w:r w:rsidRPr="000B22EA">
        <w:rPr>
          <w:color w:val="000000"/>
        </w:rPr>
        <w:t xml:space="preserve">зачислении в муниципальное образовательное </w:t>
      </w:r>
    </w:p>
    <w:p w:rsidR="000A3078" w:rsidRDefault="000B22EA" w:rsidP="000A3078">
      <w:pPr>
        <w:rPr>
          <w:color w:val="000000"/>
        </w:rPr>
      </w:pPr>
      <w:r w:rsidRPr="000B22EA">
        <w:rPr>
          <w:color w:val="000000"/>
        </w:rPr>
        <w:t>учреждение</w:t>
      </w:r>
      <w:r w:rsidR="000A3078">
        <w:rPr>
          <w:color w:val="000000"/>
        </w:rPr>
        <w:t>»</w:t>
      </w: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Общеобразовательные учреждения</w:t>
      </w:r>
    </w:p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tbl>
      <w:tblPr>
        <w:tblW w:w="1048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7"/>
        <w:gridCol w:w="2694"/>
        <w:gridCol w:w="2126"/>
        <w:gridCol w:w="1276"/>
        <w:gridCol w:w="1275"/>
        <w:gridCol w:w="1133"/>
        <w:gridCol w:w="1554"/>
      </w:tblGrid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ОУ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и сокращенное,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 Уставе)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Индекс, адрес учреждения/ его место нахождения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Дежурные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(режим) работы учреждения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snapToGrid w:val="0"/>
              <w:spacing w:line="276" w:lineRule="auto"/>
            </w:pPr>
            <w:r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гимназия №1 города Лебедянь Липецкой области (МБОУ гимназия №1 г. Лебедянь)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399610, Липецкая область, г. Лебедянь, ул. Антонова, д.14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snapToGrid w:val="0"/>
              <w:spacing w:line="276" w:lineRule="auto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8-47466-5-20-74,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8-47466-5-24-68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Pr="00F0135B" w:rsidRDefault="009C1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0A3078" w:rsidRPr="00F0135B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http</w:t>
              </w:r>
              <w:r w:rsidR="000A3078" w:rsidRPr="00F0135B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://</w:t>
              </w:r>
              <w:r w:rsidR="000A3078" w:rsidRPr="00F0135B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leb</w:t>
              </w:r>
              <w:r w:rsidR="000A3078" w:rsidRPr="00F0135B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 w:rsidR="000A3078" w:rsidRPr="00F0135B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gimn</w:t>
              </w:r>
              <w:r w:rsidR="000A3078" w:rsidRPr="00F0135B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1.</w:t>
              </w:r>
              <w:r w:rsidR="000A3078" w:rsidRPr="00F0135B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ucoz</w:t>
              </w:r>
              <w:r w:rsidR="000A3078" w:rsidRPr="00F0135B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0A3078" w:rsidRPr="00F0135B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Pr="00F0135B" w:rsidRDefault="000A3078">
            <w:pPr>
              <w:widowControl w:val="0"/>
              <w:autoSpaceDE w:val="0"/>
              <w:snapToGrid w:val="0"/>
              <w:spacing w:line="276" w:lineRule="auto"/>
              <w:ind w:left="30" w:firstLine="15"/>
              <w:jc w:val="both"/>
              <w:rPr>
                <w:lang w:val="en-US" w:eastAsia="ru-RU"/>
              </w:rPr>
            </w:pPr>
            <w:r w:rsidRPr="00F0135B">
              <w:rPr>
                <w:lang w:val="en-US" w:eastAsia="ru-RU"/>
              </w:rPr>
              <w:t>l</w:t>
            </w:r>
            <w:hyperlink r:id="rId15" w:history="1">
              <w:r w:rsidRPr="00F0135B">
                <w:rPr>
                  <w:rStyle w:val="a3"/>
                  <w:color w:val="auto"/>
                  <w:u w:val="none"/>
                  <w:lang w:val="en-US"/>
                </w:rPr>
                <w:t>eb-gimn1@</w:t>
              </w:r>
            </w:hyperlink>
          </w:p>
          <w:p w:rsidR="000A3078" w:rsidRPr="00F0135B" w:rsidRDefault="009C1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16" w:history="1">
              <w:r w:rsidR="000A3078" w:rsidRPr="00F0135B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yandex.ru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8.00-13.00,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spacing w:line="276" w:lineRule="auto"/>
              <w:jc w:val="both"/>
            </w:pPr>
            <w:r>
              <w:rPr>
                <w:rFonts w:eastAsia="DejaVu Sans" w:cs="DejaVu Sans"/>
                <w:kern w:val="2"/>
                <w:lang w:eastAsia="hi-IN" w:bidi="hi-IN"/>
              </w:rPr>
              <w:t>Муниципальное бюджетное общеобразовательное учреждение средняя общеобразовательная школа с углубленным изучением отдельных предметов №2  города Лебедянь Липецкой области (МБОУ СОШ № 2 г. Лебедянь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spacing w:line="276" w:lineRule="auto"/>
              <w:jc w:val="both"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rFonts w:eastAsia="DejaVu Sans" w:cs="DejaVu Sans"/>
                <w:kern w:val="2"/>
                <w:lang w:eastAsia="hi-IN" w:bidi="hi-IN"/>
              </w:rPr>
              <w:t>399610, Липецкая область, г.  Лебедянь, ул. Ленина, дом 4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spacing w:line="276" w:lineRule="auto"/>
              <w:jc w:val="both"/>
            </w:pPr>
            <w:r>
              <w:rPr>
                <w:rFonts w:eastAsia="DejaVu Sans" w:cs="DejaVu Sans"/>
                <w:kern w:val="2"/>
                <w:lang w:eastAsia="hi-IN" w:bidi="hi-IN"/>
              </w:rPr>
              <w:t>8-47466- 5-24-27, 8-47466- 5-24-26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Pr="00F0135B" w:rsidRDefault="009C1EB4">
            <w:pPr>
              <w:spacing w:line="276" w:lineRule="auto"/>
              <w:jc w:val="center"/>
            </w:pPr>
            <w:hyperlink r:id="rId17" w:history="1">
              <w:r w:rsidR="000A3078" w:rsidRPr="00F0135B">
                <w:rPr>
                  <w:rStyle w:val="a3"/>
                  <w:color w:val="auto"/>
                  <w:u w:val="none"/>
                  <w:lang w:val="en-US"/>
                </w:rPr>
                <w:t>http</w:t>
              </w:r>
              <w:r w:rsidR="000A3078" w:rsidRPr="00F0135B">
                <w:rPr>
                  <w:rStyle w:val="a3"/>
                  <w:color w:val="auto"/>
                  <w:u w:val="none"/>
                </w:rPr>
                <w:t>://</w:t>
              </w:r>
              <w:r w:rsidR="000A3078" w:rsidRPr="00F0135B">
                <w:rPr>
                  <w:rStyle w:val="a3"/>
                  <w:color w:val="auto"/>
                  <w:u w:val="none"/>
                  <w:lang w:val="en-US"/>
                </w:rPr>
                <w:t>sckola</w:t>
              </w:r>
              <w:r w:rsidR="000A3078" w:rsidRPr="00F0135B">
                <w:rPr>
                  <w:rStyle w:val="a3"/>
                  <w:color w:val="auto"/>
                  <w:u w:val="none"/>
                </w:rPr>
                <w:t>-2-</w:t>
              </w:r>
              <w:r w:rsidR="000A3078" w:rsidRPr="00F0135B">
                <w:rPr>
                  <w:rStyle w:val="a3"/>
                  <w:color w:val="auto"/>
                  <w:u w:val="none"/>
                  <w:lang w:val="en-US"/>
                </w:rPr>
                <w:t>lebedy</w:t>
              </w:r>
              <w:r w:rsidR="000A3078" w:rsidRPr="00F0135B">
                <w:rPr>
                  <w:rStyle w:val="a3"/>
                  <w:color w:val="auto"/>
                  <w:u w:val="none"/>
                </w:rPr>
                <w:t>.</w:t>
              </w:r>
              <w:r w:rsidR="000A3078" w:rsidRPr="00F0135B">
                <w:rPr>
                  <w:rStyle w:val="a3"/>
                  <w:color w:val="auto"/>
                  <w:u w:val="none"/>
                  <w:lang w:val="en-US"/>
                </w:rPr>
                <w:t>ucoz</w:t>
              </w:r>
            </w:hyperlink>
            <w:r w:rsidR="000A3078" w:rsidRPr="00F0135B">
              <w:rPr>
                <w:lang w:eastAsia="ru-RU"/>
              </w:rPr>
              <w:t>.</w:t>
            </w:r>
            <w:r w:rsidR="000A3078" w:rsidRPr="00F0135B">
              <w:rPr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FNV.63@mail.ru 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8.00-13.00,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учреждение средняя общеобразовательная школа с углублённым изучением отдельных предметов №3 города Лебедянь Липецкой области (МБОУ СОШ №3 г. Лебедянь)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399611, Липецкая область, г. Лебедянь,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Школьная, 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8(47466)5-43-31,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8(47466)5-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43-32,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8(47466)5-40-66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sosh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lebsosch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суббота: 8.00-14.00,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2"/>
              <w:spacing w:line="240" w:lineRule="auto"/>
              <w:ind w:left="0" w:firstLine="540"/>
              <w:rPr>
                <w:lang w:eastAsia="ru-RU"/>
              </w:rPr>
            </w:pPr>
            <w:r>
              <w:rPr>
                <w:lang w:eastAsia="ru-RU"/>
              </w:rPr>
              <w:t>Муниципальное бюджетное общеобразовательное учреждение средняя общеобразовательная школа поселка свх. Агроном Лебедянского муниципального района Липецкой области (МБОУ СОШ п. Агроном)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399621, Липецкая область, Лебедянский район, поселок свх. Агроном, ул. Школьная, д.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8-47466-92-3-95, 8-47466-92-3-79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agronomsch.ucoz.ru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schoolagronom1@rambler.ru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 общеобразовательное учреждение средняя общеобразовательная школа села Куймань Лебедянского муниципального района Липецкой области (МБОУ СОШ с. Куймань)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399642,  Липецкая область, Лебедянский район, с. Куймань, ул. Школьная, д. 15б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WenQuanYi Micro Hei"/>
                <w:lang w:eastAsia="en-US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47466)91231,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(47466)91230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http://12schoolkuyman.ucoz.ru/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Email: kuiman@mail.ru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08.00 - 15.00,</w:t>
            </w:r>
          </w:p>
          <w:p w:rsidR="000A3078" w:rsidRDefault="000A3078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>воскресенье - выходной день,</w:t>
            </w:r>
          </w:p>
          <w:p w:rsidR="000A3078" w:rsidRDefault="000A3078">
            <w:pPr>
              <w:tabs>
                <w:tab w:val="left" w:pos="708"/>
              </w:tabs>
              <w:spacing w:line="276" w:lineRule="auto"/>
            </w:pPr>
            <w: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EastAsia"/>
              </w:rPr>
              <w:t>Муниципальное бюджетное общеобразовательное учреждение средняя общеобразовательная школа села Мокрое Лебедянского муниципального района Липецкой области (МБОУ СОШ с. Мокрое)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399635,  Липецкая область, Лебедянский район, с. Мокрое, ул. Строителей, д.82;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8(47466) 32362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http://mbousosmokroe73.ucoz.ru/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9C1EB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0A3078" w:rsidRPr="00853001">
                <w:rPr>
                  <w:rFonts w:eastAsiaTheme="minorEastAsia"/>
                </w:rPr>
                <w:t>mbousosmokroe@mail.ru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08.00 - 15.00,</w:t>
            </w:r>
          </w:p>
          <w:p w:rsidR="000A3078" w:rsidRDefault="000A3078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08.00-14.00,  </w:t>
            </w:r>
            <w:r>
              <w:t>воскресенье - выходной день,</w:t>
            </w:r>
          </w:p>
          <w:p w:rsidR="000A3078" w:rsidRDefault="000A3078">
            <w:pPr>
              <w:tabs>
                <w:tab w:val="left" w:pos="708"/>
              </w:tabs>
              <w:spacing w:line="276" w:lineRule="auto"/>
            </w:pPr>
            <w: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общеобразовательная школа села Большое Попово Лебедянского муниципального района Липецкой области (МБОУ СОШ с. Большое Попово)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 xml:space="preserve">399645, Липецкая область, Лебедянский район, п.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lastRenderedPageBreak/>
              <w:t>Сахарного Завода, ул. Октябрьская, д.№5а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8 (47466) 93 3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http://schbpopov.ucoz.ru/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bpopovo@mail.ru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Понедельник – пятница 08.00 - 18.00,</w:t>
            </w:r>
          </w:p>
          <w:p w:rsidR="000A3078" w:rsidRDefault="000A3078">
            <w:pPr>
              <w:tabs>
                <w:tab w:val="left" w:pos="708"/>
              </w:tabs>
              <w:spacing w:line="276" w:lineRule="auto"/>
            </w:pPr>
            <w:r>
              <w:rPr>
                <w:lang w:eastAsia="ru-RU"/>
              </w:rPr>
              <w:t xml:space="preserve">Суббота                                       </w:t>
            </w:r>
            <w:r>
              <w:rPr>
                <w:lang w:eastAsia="ru-RU"/>
              </w:rPr>
              <w:lastRenderedPageBreak/>
              <w:t xml:space="preserve">08.00-14.00,  </w:t>
            </w:r>
            <w:r>
              <w:t>воскресенье - выходной день, 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2"/>
              <w:spacing w:after="0" w:line="240" w:lineRule="auto"/>
              <w:ind w:left="0" w:firstLine="539"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Муниципальное бюджетное общеобразовательное учреждение средняя общеобразовательная школа села Троекурово Лебедянского муниципального района Липецкой области (МБОУ СОШ с. Троекурово).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399626, Липецкая область, Лебедянский район, село Троекурово, ул. Советская, д. 119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 (47466) 97-1-44, 97-4-27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http: // troeckurovo. narod.ru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troyschool@ inbox.ru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tabs>
                <w:tab w:val="left" w:pos="708"/>
              </w:tabs>
              <w:spacing w:line="276" w:lineRule="auto"/>
              <w:rPr>
                <w:lang w:eastAsia="ru-RU"/>
              </w:rPr>
            </w:pPr>
            <w:r>
              <w:t>перерыв с 13.00 до 14.00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tabs>
                <w:tab w:val="left" w:pos="1050"/>
              </w:tabs>
              <w:spacing w:line="276" w:lineRule="auto"/>
              <w:jc w:val="both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Муниципальное бюджетное общеобразовательное учреждение средняя общеобразовательная школа села Ольховец Лебедянского муниципального района Липецкой области (МБОУ СОШ с. Ольховец)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tabs>
                <w:tab w:val="left" w:pos="1050"/>
              </w:tabs>
              <w:spacing w:line="276" w:lineRule="auto"/>
              <w:jc w:val="both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399628, Липецкая область, Лебедянский район, с. Ольховец, ул. Церквянка,д.110в.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8(47466)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44-3-04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olhovec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shool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obl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olhov-school@yandex.ru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8.00-18.00,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8.00-17.00,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rFonts w:eastAsiaTheme="minorEastAsia"/>
              </w:rPr>
              <w:t>Муниципальное бюджетное общеобразовательное учреждение основная общеобразовательная школа села Михайловка Лебедянского муниципального района Липецкой области (МБОУ ООШ с. Михайловка)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399635, Липецкая область, Лебедянский  район, село Михайловка, улица Центральная, д. 123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8(47466) 43235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http://mihailovkaschkola.fo.ru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mihschkola@mail.ru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8.00-14.00,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13.00 до 14.00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Муниципальное бюджетное общеобразовательное учреждение основная </w:t>
            </w:r>
            <w:r>
              <w:rPr>
                <w:rFonts w:eastAsiaTheme="minorEastAsia"/>
              </w:rPr>
              <w:lastRenderedPageBreak/>
              <w:t>общеобразовательная школа села Черепянь</w:t>
            </w:r>
          </w:p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(МБОУ ООШ с. Черепянь)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399627,</w:t>
            </w:r>
          </w:p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Липецкая обл.,</w:t>
            </w:r>
          </w:p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Лебедянский район, с. Черепянь,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ул. Школьная, д.17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8(47466)90-1-25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cherepyan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ucoz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cherepyan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8.00-16.00,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8.00-16.00,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основная общеобразовательная школа села Слободка Лебедянского муниципального района Липецкой области (МБОУ ООШ с. Слободка)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399623, </w:t>
            </w:r>
          </w:p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Липецкая область, Лебедянский район,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село Слободка, ул. Школьная, д.98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8(47466)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46-6-42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shkola-slobodskaya.narod2.ru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shkola.slobodskaya@yandex.ru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8.00-17.00,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2"/>
              <w:spacing w:after="0" w:line="240" w:lineRule="auto"/>
              <w:ind w:left="0" w:firstLine="539"/>
              <w:contextualSpacing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 xml:space="preserve">Муниципальное  бюджетное общеобразовательное учреждение начальная общеобразовательная школа слободы Покрово-Казацкая Лебедянского муниципального района Липецкой области (МБОУ НОШ сл. Покрово-Казацкая).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399610, Липецкая область, Лебедянский район, слобода Покрово-Казацкая, улица Серединка, д.59 «а»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spacing w:before="100" w:beforeAutospacing="1"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8-47466-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5-72-30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http://lebkaz.org.ru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kasakinosch@yandex.ru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8.00-17.00,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Суббота,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Муниципальное бюджетное образовательное учреждение для детей дошкольного и младшего школьного возраста начальная школа-детский сад посёлка Культура Лебедянского муниципального района Липецкой области  (МБОУ школа-детский сад п. Культура)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399633,  Липецкая обл., Лебедянский р-н, п. Культура, ул. Садовая, 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8(74466)95-2-83,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Сот. 8 904287 3664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poltanya48@mail.ru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8.30-18.00,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8.00-15.00,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</w:tbl>
    <w:p w:rsidR="000A3078" w:rsidRDefault="000A3078" w:rsidP="000A3078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left="-1134"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Учреждения, реализующие программу</w:t>
      </w:r>
    </w:p>
    <w:p w:rsidR="000A3078" w:rsidRDefault="000A3078" w:rsidP="000A3078">
      <w:pPr>
        <w:pStyle w:val="a5"/>
        <w:spacing w:after="0"/>
        <w:ind w:left="-1134"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дошкольного образования (детские сады)</w:t>
      </w:r>
    </w:p>
    <w:p w:rsidR="000A3078" w:rsidRDefault="000A3078" w:rsidP="000A3078">
      <w:pPr>
        <w:pStyle w:val="a5"/>
        <w:spacing w:after="0"/>
        <w:ind w:left="-1134" w:right="-426"/>
        <w:jc w:val="both"/>
        <w:rPr>
          <w:color w:val="000000"/>
          <w:sz w:val="28"/>
          <w:szCs w:val="28"/>
        </w:rPr>
      </w:pPr>
    </w:p>
    <w:tbl>
      <w:tblPr>
        <w:tblW w:w="10320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27"/>
        <w:gridCol w:w="2518"/>
        <w:gridCol w:w="1799"/>
        <w:gridCol w:w="1259"/>
        <w:gridCol w:w="1439"/>
        <w:gridCol w:w="1259"/>
        <w:gridCol w:w="1619"/>
      </w:tblGrid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br/>
              <w:t xml:space="preserve">     Учреждения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(полное и сокращенное)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Индекс, адрес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Учреждения/ место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его 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Дежурные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телефоны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Электронной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почты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График </w:t>
            </w:r>
          </w:p>
          <w:p w:rsidR="000A3078" w:rsidRDefault="000A3078">
            <w:pPr>
              <w:pStyle w:val="ConsPlusCell"/>
              <w:spacing w:line="276" w:lineRule="auto"/>
              <w:ind w:left="-505" w:firstLine="50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(режим)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Работы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Учреждения</w:t>
            </w: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города Лебедянь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№1 г. Лебедянь)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399610,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 Лебедянь, ул. Победы,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8-47466-5-20-60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mbdouds1.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MBDOUds-1@yandex.ru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№2 города Лебедянь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№2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399610,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Лебедянь,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Советская, д.76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8-47466-5-51-15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sadikromashka.narod.ru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 sadikromashka@mail.ru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учреждение детский сад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№3 города Лебедянь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№3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399611,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г. Лебедянь,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Шоссейный проезд, д.10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8-47466-5-48-46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lebds3.org.ru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Lebds3@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№4 города Лебедянь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№4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1, г"/>
              </w:smartTagPr>
              <w:r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t>399611, г</w:t>
              </w:r>
            </w:smartTag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Лебедянь,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Машиностроителей,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8-47466-5-46-22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gixcflrjk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lebds4@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№5 города Лебедянь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№5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399610,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 Лебедянь, ул. К.Маркса, д.57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8-47466-5-75-91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Lebdou5/ru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mbdou-ds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№6 города Лебедянь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№6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99610, г"/>
              </w:smartTagPr>
              <w:r>
                <w:rPr>
                  <w:rFonts w:ascii="Times New Roman" w:eastAsiaTheme="minorHAnsi" w:hAnsi="Times New Roman" w:cs="Times New Roman"/>
                  <w:color w:val="000000"/>
                  <w:sz w:val="24"/>
                  <w:szCs w:val="24"/>
                  <w:lang w:eastAsia="en-US"/>
                </w:rPr>
                <w:lastRenderedPageBreak/>
                <w:t>399610, г</w:t>
              </w:r>
            </w:smartTag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. Лебедянь,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Тургенева,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8-47466-6-25-52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lebds6.org.ru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lebds6@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автономное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дошкольное образовательное учреждение детский сад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№7 города Лебедянь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Липецкой области (МБДОУ д/с комбинированного вида 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№7 г. Лебедянь)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399610,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г. Лебедянь, ул. Советской Армии, д.28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8-47466-5-76-40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madouds7.ru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madouds7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«Елочка» села Троекурово Лебедянского района Липецкой области (МБДОУ д/с «Елочка» с.Троекурово)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399626, с. Троекурово Лебедянского района Липецкой области,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Садовая,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8-47466-97-1-84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elochka.org.ru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aniaegarmina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п.свх. Агроном Лебедянского района Липецкой области (МБДОУ д/с п.свх.Агроном)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399626,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п. Агроном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Советская,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8-47466-92-2-30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musya84_84@mail.ru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поселка Сахарного Завода Лебедянского муниципального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района Липецкой области (МБДОУ д/с п.Сахарного Завода)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п. Сахарного Завода Лебедянского района Липецкой области,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Октябрьская,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8-47466-933-40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dssahzavoda.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ucoz.ru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dssahzavoda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@mail.ru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Понедельник-пятница -08.00-17.00, суббота-воскресенье –выходной день, перерыв с 12.00 до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Мокрое Лебедянского муниципального района Липецкой области (МБДОУ д/с с.Мокрое)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 399635, с. Мокрое Лебедянского района Липецкой области,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Строителей, д.82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8-4746-32-3-68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Elena7829@mail.ru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1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Докторово Лебедянского муниципального района Липецкой области (МБДОУ д/с с.Докторово)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399648,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с. Докторово Лебедянского района Липецкой области,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Набережная,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8-47466-42-4-33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dsaddok@mail.ru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Романово Лебедянского муниципального района Липецкой области (МБДОУ д/с с.Романово)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399608, с. Романово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Гусевка, д.3А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8-47466-99-1-47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ds-romanovo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села Куймань Лебедянского района Липецкой области (МБДОУ д/с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с.Куймань)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399642, с. Куймань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Лебедянского района Липецкой области,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ул. Садовая, д.13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8-474-66-91-1-99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kyiman.org.ru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9C1EB4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9" w:history="1">
              <w:r w:rsidR="000A3078" w:rsidRPr="00853001">
                <w:rPr>
                  <w:rFonts w:cs="Times New Roman"/>
                </w:rPr>
                <w:t>myssalina93@mail.ru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A3078" w:rsidTr="000A3078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села Большое Попово Лебедянского муниципального района Липецкой области (МБДОУ д/с с.Большое Попово)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21"/>
              <w:spacing w:line="276" w:lineRule="auto"/>
              <w:ind w:left="57" w:firstLine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399645,</w:t>
            </w:r>
          </w:p>
          <w:p w:rsidR="000A3078" w:rsidRDefault="000A3078">
            <w:pPr>
              <w:pStyle w:val="21"/>
              <w:spacing w:line="276" w:lineRule="auto"/>
              <w:ind w:left="57" w:firstLine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с. Большое Попово Лебедянского района Липецкой области с. 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ул. Центральная усадьба, дом 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8-47466-93-2-17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dpopovo.ukoz.net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super.sergeeva51@yandex.ru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Понедельник-пятница -08.00-17.00, суббота-воскресенье –выходной день, перерыв с 12.00 до 13.00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A3078" w:rsidRDefault="000A3078" w:rsidP="000A3078">
      <w:pPr>
        <w:pStyle w:val="a5"/>
        <w:spacing w:after="0"/>
        <w:ind w:right="-2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Учреждения дополнительного образования</w:t>
      </w: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tbl>
      <w:tblPr>
        <w:tblW w:w="1035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2553"/>
        <w:gridCol w:w="1701"/>
        <w:gridCol w:w="1418"/>
        <w:gridCol w:w="1417"/>
        <w:gridCol w:w="1417"/>
        <w:gridCol w:w="1418"/>
      </w:tblGrid>
      <w:tr w:rsidR="000A3078" w:rsidTr="000A307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ОУ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и сокращенное,</w:t>
            </w:r>
          </w:p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 Уставе)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Индекс, адрес учреждения/ его 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Дежурные телефоны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официального сайта Учреждения в информационно-телекоммуникационной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График (режим) работы учреждения</w:t>
            </w:r>
          </w:p>
        </w:tc>
      </w:tr>
      <w:tr w:rsidR="000A3078" w:rsidTr="000A307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spacing w:line="276" w:lineRule="auto"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  <w:lang w:eastAsia="ru-RU"/>
              </w:rPr>
              <w:t>Полное название: Муниципальное бюджетное образовательное учреждение дополнительного образования детей детско-юношеский центр города Лебедянь липецкой области (</w:t>
            </w:r>
            <w:r>
              <w:rPr>
                <w:rFonts w:eastAsiaTheme="minorEastAsia"/>
              </w:rPr>
              <w:t>МБОУ ДОД ДЮЦ г. Лебедянь)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spacing w:line="276" w:lineRule="auto"/>
              <w:jc w:val="both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399610,</w:t>
            </w:r>
          </w:p>
          <w:p w:rsidR="000A3078" w:rsidRDefault="000A3078">
            <w:pPr>
              <w:spacing w:line="276" w:lineRule="auto"/>
              <w:jc w:val="both"/>
            </w:pPr>
            <w:r>
              <w:rPr>
                <w:rFonts w:eastAsiaTheme="minorEastAsia" w:cs="Calibri"/>
                <w:lang w:eastAsia="ru-RU"/>
              </w:rPr>
              <w:t xml:space="preserve"> Липецкая область г. Лебедянь,</w:t>
            </w:r>
            <w:r>
              <w:rPr>
                <w:rFonts w:eastAsiaTheme="minorEastAsia"/>
              </w:rPr>
              <w:t xml:space="preserve"> ул. Советская, д.26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8(74466)</w:t>
            </w:r>
          </w:p>
          <w:p w:rsidR="000A3078" w:rsidRDefault="000A3078">
            <w:pPr>
              <w:spacing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5-20-62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5-20-68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Pr="003C067A" w:rsidRDefault="009C1EB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hyperlink r:id="rId20" w:history="1">
              <w:r w:rsidR="000A3078" w:rsidRPr="003C067A">
                <w:rPr>
                  <w:rFonts w:eastAsia="Calibri"/>
                  <w:lang w:eastAsia="en-US"/>
                </w:rPr>
                <w:t>diutslebedyan.ucoz.ru</w:t>
              </w:r>
            </w:hyperlink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Pr="003C067A" w:rsidRDefault="009C1EB4">
            <w:pPr>
              <w:spacing w:line="276" w:lineRule="auto"/>
              <w:rPr>
                <w:rFonts w:eastAsia="Calibri"/>
                <w:lang w:eastAsia="en-US"/>
              </w:rPr>
            </w:pPr>
            <w:hyperlink r:id="rId21" w:history="1">
              <w:r w:rsidR="000A3078" w:rsidRPr="003C067A">
                <w:rPr>
                  <w:rFonts w:eastAsia="Calibri"/>
                  <w:lang w:eastAsia="en-US"/>
                </w:rPr>
                <w:t>diuts.lebedyan@yandex.ru</w:t>
              </w:r>
            </w:hyperlink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8.30-18.00,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8.00-15.00,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2"/>
              <w:spacing w:after="0" w:line="240" w:lineRule="auto"/>
              <w:ind w:left="0"/>
            </w:pPr>
            <w:r>
              <w:t xml:space="preserve">Муниципальное автономное </w:t>
            </w:r>
            <w:r>
              <w:rPr>
                <w:color w:val="000000"/>
              </w:rPr>
              <w:t xml:space="preserve">образовательное учреждение дополнительного образования детей </w:t>
            </w:r>
            <w:r>
              <w:rPr>
                <w:color w:val="000000"/>
              </w:rPr>
              <w:lastRenderedPageBreak/>
              <w:t xml:space="preserve">детско-юношеская спортивная школа </w:t>
            </w:r>
            <w:r>
              <w:t>города Лебедянь Липецкой области (МАОУ ДОД ДЮСШ г. Лебедянь)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spacing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lastRenderedPageBreak/>
              <w:t>399620,</w:t>
            </w:r>
          </w:p>
          <w:p w:rsidR="000A3078" w:rsidRDefault="000A3078">
            <w:pPr>
              <w:spacing w:line="276" w:lineRule="auto"/>
            </w:pPr>
            <w:r>
              <w:rPr>
                <w:rFonts w:eastAsiaTheme="minorEastAsia" w:cs="Calibri"/>
                <w:lang w:eastAsia="ru-RU"/>
              </w:rPr>
              <w:t xml:space="preserve">Липецкая обл., </w:t>
            </w:r>
            <w:r>
              <w:rPr>
                <w:rFonts w:eastAsiaTheme="minorEastAsia"/>
              </w:rPr>
              <w:t>г. Лебедянь, ул. Шахрая, д.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spacing w:line="276" w:lineRule="auto"/>
            </w:pPr>
            <w:r>
              <w:t>тел, факс</w:t>
            </w:r>
          </w:p>
          <w:p w:rsidR="000A3078" w:rsidRDefault="000A3078">
            <w:pPr>
              <w:spacing w:line="276" w:lineRule="auto"/>
            </w:pPr>
            <w:r>
              <w:t>8(47466) 5-24-19</w:t>
            </w:r>
          </w:p>
          <w:p w:rsidR="000A3078" w:rsidRDefault="000A3078">
            <w:pPr>
              <w:spacing w:line="276" w:lineRule="auto"/>
            </w:pPr>
            <w:r>
              <w:t>тел.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8(47466) 5-</w:t>
            </w:r>
            <w:r>
              <w:rPr>
                <w:lang w:eastAsia="en-US"/>
              </w:rPr>
              <w:lastRenderedPageBreak/>
              <w:t>23-75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lebsport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ort</w:t>
            </w:r>
            <w:r>
              <w:rPr>
                <w:lang w:eastAsia="en-US"/>
              </w:rPr>
              <w:t>.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val="en-US" w:eastAsia="en-US"/>
              </w:rPr>
              <w:t>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Понедельник-пятница: 8.30-18.00,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суббота: 8.00-15.00,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  <w:tr w:rsidR="000A3078" w:rsidTr="000A3078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78" w:rsidRDefault="000A3078">
            <w:pPr>
              <w:pStyle w:val="2"/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образовательное учреждение дополнительного образования детей станция юных натуралистов города Лебедянь Липецкой области (МБОУ ДОД СЮН г. Лебедянь).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Calibri"/>
              </w:rPr>
            </w:pPr>
            <w:r>
              <w:rPr>
                <w:rFonts w:eastAsiaTheme="minorEastAsia" w:cs="Calibri"/>
                <w:lang w:eastAsia="ru-RU"/>
              </w:rPr>
              <w:t>399610, Липецкая обл., г. Лебедянь, ул. Советская, д.58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8-474-66-5-23-06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Ecolebedyan.narod.ru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Ecolebedyan.ru</w:t>
            </w:r>
          </w:p>
          <w:p w:rsidR="000A3078" w:rsidRDefault="000A30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 w:cs="Calibri"/>
                <w:lang w:eastAsia="ru-RU"/>
              </w:rPr>
            </w:pPr>
            <w:r>
              <w:rPr>
                <w:rFonts w:eastAsiaTheme="minorEastAsia" w:cs="Calibri"/>
                <w:lang w:eastAsia="ru-RU"/>
              </w:rPr>
              <w:t>@ yandex.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ru.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Понедельник-пятница: 8.30-17.00,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суббота: 8.00-15.00,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воскресенье - выходной день,</w:t>
            </w:r>
          </w:p>
          <w:p w:rsidR="000A3078" w:rsidRDefault="000A3078">
            <w:pPr>
              <w:pStyle w:val="ConsPlusCell"/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перерыв с 12.00 до 13.00</w:t>
            </w:r>
          </w:p>
        </w:tc>
      </w:tr>
    </w:tbl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F0135B" w:rsidRDefault="00F0135B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F0135B" w:rsidRDefault="00F0135B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0A3078" w:rsidRDefault="000A3078" w:rsidP="000A3078">
      <w:pPr>
        <w:pStyle w:val="a5"/>
        <w:spacing w:after="0"/>
        <w:ind w:right="-426"/>
        <w:jc w:val="both"/>
        <w:rPr>
          <w:color w:val="000000"/>
          <w:sz w:val="28"/>
          <w:szCs w:val="28"/>
        </w:rPr>
      </w:pPr>
    </w:p>
    <w:p w:rsidR="00853001" w:rsidRDefault="00853001" w:rsidP="00F0135B">
      <w:pPr>
        <w:tabs>
          <w:tab w:val="left" w:pos="3360"/>
        </w:tabs>
        <w:snapToGrid w:val="0"/>
        <w:rPr>
          <w:color w:val="000000"/>
        </w:rPr>
      </w:pPr>
    </w:p>
    <w:p w:rsidR="00F0135B" w:rsidRDefault="00F0135B" w:rsidP="00F0135B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F0135B" w:rsidRDefault="00F0135B" w:rsidP="00F0135B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F0135B" w:rsidRDefault="00F0135B" w:rsidP="00F0135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«Предоставление информации о</w:t>
      </w:r>
      <w:r w:rsidRPr="000B22EA">
        <w:rPr>
          <w:color w:val="000000"/>
        </w:rPr>
        <w:t>результатах</w:t>
      </w:r>
    </w:p>
    <w:p w:rsidR="00F0135B" w:rsidRDefault="00F0135B" w:rsidP="00F0135B">
      <w:pPr>
        <w:rPr>
          <w:color w:val="000000"/>
        </w:rPr>
      </w:pPr>
      <w:r w:rsidRPr="000B22EA">
        <w:rPr>
          <w:color w:val="000000"/>
        </w:rPr>
        <w:t xml:space="preserve"> сданных экзаменов, результатах тестирования и</w:t>
      </w:r>
    </w:p>
    <w:p w:rsidR="00F0135B" w:rsidRDefault="00F0135B" w:rsidP="00F0135B">
      <w:pPr>
        <w:rPr>
          <w:color w:val="000000"/>
        </w:rPr>
      </w:pPr>
      <w:r w:rsidRPr="000B22EA">
        <w:rPr>
          <w:color w:val="000000"/>
        </w:rPr>
        <w:t xml:space="preserve"> иных вступительных испытаний, а также о </w:t>
      </w:r>
    </w:p>
    <w:p w:rsidR="00F0135B" w:rsidRDefault="00F0135B" w:rsidP="00F0135B">
      <w:pPr>
        <w:rPr>
          <w:color w:val="000000"/>
        </w:rPr>
      </w:pPr>
      <w:r w:rsidRPr="000B22EA">
        <w:rPr>
          <w:color w:val="000000"/>
        </w:rPr>
        <w:t xml:space="preserve">зачислении в муниципальное образовательное </w:t>
      </w:r>
    </w:p>
    <w:p w:rsidR="00F0135B" w:rsidRDefault="00F0135B" w:rsidP="00F0135B">
      <w:pPr>
        <w:rPr>
          <w:color w:val="000000"/>
        </w:rPr>
      </w:pPr>
      <w:r w:rsidRPr="000B22EA">
        <w:rPr>
          <w:color w:val="000000"/>
        </w:rPr>
        <w:t>учреждение</w:t>
      </w:r>
      <w:r>
        <w:rPr>
          <w:color w:val="000000"/>
        </w:rPr>
        <w:t>»</w:t>
      </w:r>
    </w:p>
    <w:p w:rsidR="000A3078" w:rsidRDefault="000A3078" w:rsidP="00F0135B">
      <w:pPr>
        <w:tabs>
          <w:tab w:val="left" w:pos="3360"/>
        </w:tabs>
        <w:snapToGrid w:val="0"/>
        <w:rPr>
          <w:color w:val="000000"/>
        </w:rPr>
      </w:pPr>
    </w:p>
    <w:p w:rsidR="000A3078" w:rsidRDefault="000A3078" w:rsidP="000A3078">
      <w:pPr>
        <w:jc w:val="right"/>
        <w:rPr>
          <w:color w:val="000000"/>
        </w:rPr>
      </w:pPr>
    </w:p>
    <w:p w:rsidR="000A3078" w:rsidRDefault="000A3078" w:rsidP="000A3078">
      <w:pPr>
        <w:jc w:val="right"/>
        <w:rPr>
          <w:color w:val="000000"/>
          <w:spacing w:val="1"/>
        </w:rPr>
      </w:pPr>
    </w:p>
    <w:p w:rsidR="000A3078" w:rsidRDefault="000A3078" w:rsidP="000A3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Директору </w:t>
      </w:r>
    </w:p>
    <w:p w:rsidR="000A3078" w:rsidRDefault="000A3078" w:rsidP="000A3078">
      <w:pPr>
        <w:pStyle w:val="ConsPlusNonformat"/>
        <w:jc w:val="center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______________________________________________</w:t>
      </w: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директора ОУ)</w:t>
      </w:r>
    </w:p>
    <w:p w:rsidR="000A3078" w:rsidRDefault="000A3078" w:rsidP="000A3078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(Ф.И.О. заявителя полностью)</w:t>
      </w:r>
    </w:p>
    <w:p w:rsidR="000A3078" w:rsidRDefault="000A3078" w:rsidP="000A3078">
      <w:pPr>
        <w:pStyle w:val="ConsPlusNonformat"/>
        <w:jc w:val="right"/>
      </w:pPr>
      <w:r>
        <w:t xml:space="preserve">                                   ______________________________________________</w:t>
      </w:r>
    </w:p>
    <w:p w:rsidR="000A3078" w:rsidRDefault="000A3078" w:rsidP="000A3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3078" w:rsidRDefault="000A3078" w:rsidP="000A3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проживающего по адресу:_______________________</w:t>
      </w:r>
    </w:p>
    <w:p w:rsidR="000A3078" w:rsidRDefault="000A3078" w:rsidP="000A3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3078" w:rsidRDefault="000A3078" w:rsidP="000A3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_____________________________________________,</w:t>
      </w:r>
    </w:p>
    <w:p w:rsidR="000A3078" w:rsidRDefault="000A3078" w:rsidP="000A3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3078" w:rsidRDefault="000A3078" w:rsidP="000A3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контактные телефоны__________________________</w:t>
      </w:r>
    </w:p>
    <w:p w:rsidR="000A3078" w:rsidRDefault="000A3078" w:rsidP="000A3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3078" w:rsidRDefault="000A3078" w:rsidP="000A3078">
      <w:pPr>
        <w:pStyle w:val="ConsPlusNonformat"/>
      </w:pPr>
    </w:p>
    <w:p w:rsidR="000A3078" w:rsidRDefault="000A3078" w:rsidP="000A3078">
      <w:pPr>
        <w:pStyle w:val="ConsPlusNonformat"/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З А П Р О С  (З А Я В Л Е Н И Е)  </w:t>
      </w:r>
    </w:p>
    <w:p w:rsidR="000A3078" w:rsidRDefault="000A3078" w:rsidP="000A3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3078" w:rsidRDefault="000A3078" w:rsidP="000A3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3078" w:rsidRDefault="000A3078" w:rsidP="000A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Прошу   Вас дать письменный ответ по вопросу ______________________________</w:t>
      </w:r>
    </w:p>
    <w:p w:rsidR="000A3078" w:rsidRDefault="000A3078" w:rsidP="000A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</w:t>
      </w:r>
    </w:p>
    <w:p w:rsidR="000A3078" w:rsidRDefault="000A3078" w:rsidP="000A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___________________________________________________________________________</w:t>
      </w:r>
    </w:p>
    <w:p w:rsidR="000A3078" w:rsidRDefault="000A3078" w:rsidP="000A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(кратко, по существу, разборчивым почерком изложить суть вопроса)</w:t>
      </w:r>
    </w:p>
    <w:p w:rsidR="000A3078" w:rsidRDefault="000A3078" w:rsidP="000A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3078" w:rsidRDefault="000A3078" w:rsidP="000A3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A3078" w:rsidRDefault="000A3078" w:rsidP="000A3078">
      <w:pPr>
        <w:autoSpaceDE w:val="0"/>
        <w:autoSpaceDN w:val="0"/>
        <w:adjustRightInd w:val="0"/>
        <w:ind w:firstLine="540"/>
        <w:jc w:val="both"/>
        <w:outlineLvl w:val="0"/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___________________                ______________________________</w:t>
      </w: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(подпись Заявителя)                                       (расшифровка подписи)</w:t>
      </w:r>
    </w:p>
    <w:p w:rsidR="000A3078" w:rsidRDefault="000A3078" w:rsidP="000A3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0A3078" w:rsidRDefault="000A3078" w:rsidP="000A3078">
      <w:pPr>
        <w:pStyle w:val="ConsPlusNonformat"/>
        <w:rPr>
          <w:rFonts w:ascii="Times New Roman" w:hAnsi="Times New Roman" w:cs="Times New Roman"/>
        </w:rPr>
      </w:pPr>
    </w:p>
    <w:p w:rsidR="00853001" w:rsidRDefault="00853001" w:rsidP="00F0135B">
      <w:pPr>
        <w:tabs>
          <w:tab w:val="left" w:pos="3360"/>
        </w:tabs>
        <w:snapToGrid w:val="0"/>
        <w:rPr>
          <w:color w:val="000000"/>
        </w:rPr>
      </w:pPr>
    </w:p>
    <w:p w:rsidR="00F0135B" w:rsidRDefault="006F2D05" w:rsidP="00F0135B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lastRenderedPageBreak/>
        <w:t>Приложение №3</w:t>
      </w:r>
    </w:p>
    <w:p w:rsidR="00F0135B" w:rsidRDefault="00F0135B" w:rsidP="00F0135B">
      <w:pPr>
        <w:tabs>
          <w:tab w:val="left" w:pos="3360"/>
        </w:tabs>
        <w:snapToGrid w:val="0"/>
        <w:rPr>
          <w:color w:val="000000"/>
        </w:rPr>
      </w:pPr>
      <w:r>
        <w:rPr>
          <w:color w:val="000000"/>
        </w:rPr>
        <w:t xml:space="preserve">                                                                 к административному регламенту предоставления </w:t>
      </w:r>
    </w:p>
    <w:p w:rsidR="00F0135B" w:rsidRDefault="00F0135B" w:rsidP="00F0135B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услуги «Предоставление информации о</w:t>
      </w:r>
      <w:r w:rsidRPr="000B22EA">
        <w:rPr>
          <w:color w:val="000000"/>
        </w:rPr>
        <w:t>результатах</w:t>
      </w:r>
    </w:p>
    <w:p w:rsidR="00F0135B" w:rsidRDefault="00F0135B" w:rsidP="00F0135B">
      <w:pPr>
        <w:rPr>
          <w:color w:val="000000"/>
        </w:rPr>
      </w:pPr>
      <w:r w:rsidRPr="000B22EA">
        <w:rPr>
          <w:color w:val="000000"/>
        </w:rPr>
        <w:t xml:space="preserve"> сданных экзаменов, результатах тестирования и</w:t>
      </w:r>
    </w:p>
    <w:p w:rsidR="00F0135B" w:rsidRDefault="00F0135B" w:rsidP="00F0135B">
      <w:pPr>
        <w:rPr>
          <w:color w:val="000000"/>
        </w:rPr>
      </w:pPr>
      <w:r w:rsidRPr="000B22EA">
        <w:rPr>
          <w:color w:val="000000"/>
        </w:rPr>
        <w:t xml:space="preserve"> иных вступительных испытаний, а также о </w:t>
      </w:r>
    </w:p>
    <w:p w:rsidR="00F0135B" w:rsidRDefault="00F0135B" w:rsidP="00F0135B">
      <w:pPr>
        <w:rPr>
          <w:color w:val="000000"/>
        </w:rPr>
      </w:pPr>
      <w:r w:rsidRPr="000B22EA">
        <w:rPr>
          <w:color w:val="000000"/>
        </w:rPr>
        <w:t xml:space="preserve">зачислении в муниципальное образовательное </w:t>
      </w:r>
    </w:p>
    <w:p w:rsidR="00F0135B" w:rsidRDefault="00F0135B" w:rsidP="00F0135B">
      <w:pPr>
        <w:rPr>
          <w:color w:val="000000"/>
        </w:rPr>
      </w:pPr>
      <w:r w:rsidRPr="000B22EA">
        <w:rPr>
          <w:color w:val="000000"/>
        </w:rPr>
        <w:t>учреждение</w:t>
      </w:r>
      <w:r>
        <w:rPr>
          <w:color w:val="000000"/>
        </w:rPr>
        <w:t>»</w:t>
      </w:r>
    </w:p>
    <w:p w:rsidR="000A3078" w:rsidRDefault="000A3078" w:rsidP="00F0135B">
      <w:pPr>
        <w:tabs>
          <w:tab w:val="left" w:pos="3360"/>
        </w:tabs>
        <w:snapToGrid w:val="0"/>
        <w:rPr>
          <w:color w:val="000000"/>
        </w:rPr>
      </w:pPr>
    </w:p>
    <w:p w:rsidR="000A3078" w:rsidRDefault="000A3078" w:rsidP="000A3078">
      <w:pPr>
        <w:tabs>
          <w:tab w:val="left" w:pos="3360"/>
        </w:tabs>
        <w:snapToGrid w:val="0"/>
        <w:rPr>
          <w:color w:val="000000"/>
        </w:rPr>
      </w:pPr>
    </w:p>
    <w:p w:rsidR="000A3078" w:rsidRDefault="000A3078" w:rsidP="000A3078">
      <w:pPr>
        <w:jc w:val="right"/>
        <w:rPr>
          <w:color w:val="000000"/>
          <w:spacing w:val="1"/>
        </w:rPr>
      </w:pPr>
    </w:p>
    <w:p w:rsidR="000A3078" w:rsidRDefault="000A3078" w:rsidP="000A3078">
      <w:pPr>
        <w:jc w:val="right"/>
      </w:pPr>
    </w:p>
    <w:p w:rsidR="000A3078" w:rsidRDefault="000A3078" w:rsidP="000A3078">
      <w:pPr>
        <w:keepNext/>
        <w:keepLines/>
        <w:suppressAutoHyphens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Блок-схема </w:t>
      </w:r>
    </w:p>
    <w:p w:rsidR="000A3078" w:rsidRDefault="000A3078" w:rsidP="000A3078">
      <w:pPr>
        <w:keepNext/>
        <w:keepLines/>
        <w:suppressAutoHyphens w:val="0"/>
        <w:jc w:val="center"/>
        <w:outlineLvl w:val="0"/>
        <w:rPr>
          <w:rFonts w:ascii="Cambria" w:hAnsi="Cambria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предоставления услуги</w:t>
      </w:r>
    </w:p>
    <w:p w:rsidR="000A3078" w:rsidRDefault="000A3078" w:rsidP="000A3078">
      <w:pPr>
        <w:tabs>
          <w:tab w:val="left" w:pos="3360"/>
        </w:tabs>
        <w:snapToGrid w:val="0"/>
        <w:rPr>
          <w:color w:val="000000"/>
        </w:rPr>
      </w:pPr>
    </w:p>
    <w:p w:rsidR="000A3078" w:rsidRDefault="000A3078" w:rsidP="000A3078"/>
    <w:tbl>
      <w:tblPr>
        <w:tblW w:w="0" w:type="auto"/>
        <w:tblInd w:w="2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</w:tblGrid>
      <w:tr w:rsidR="000A3078" w:rsidTr="000A3078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078" w:rsidRDefault="000A3078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</w:tr>
    </w:tbl>
    <w:p w:rsidR="000A3078" w:rsidRDefault="009C1EB4" w:rsidP="000A3078">
      <w:pPr>
        <w:jc w:val="center"/>
        <w:rPr>
          <w:lang w:eastAsia="en-US" w:bidi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6" type="#_x0000_t32" style="position:absolute;left:0;text-align:left;margin-left:232.9pt;margin-top:1.5pt;width:0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yOjXwIAAHc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2" o:spid="_x0000_s1047" type="#_x0000_t32" style="position:absolute;left:0;text-align:left;margin-left:70.9pt;margin-top:31.25pt;width:339pt;height: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"/>
        </w:pict>
      </w:r>
      <w:r>
        <w:rPr>
          <w:noProof/>
          <w:lang w:eastAsia="ru-RU"/>
        </w:rPr>
        <w:pict>
          <v:shape id="Прямая со стрелкой 21" o:spid="_x0000_s1046" type="#_x0000_t32" style="position:absolute;left:0;text-align:left;margin-left:70.75pt;margin-top:31.2pt;width:.05pt;height:34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BNYwIAAHk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0" o:spid="_x0000_s1045" type="#_x0000_t32" style="position:absolute;left:0;text-align:left;margin-left:232.2pt;margin-top:29.6pt;width:.75pt;height:29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9" o:spid="_x0000_s1044" type="#_x0000_t32" style="position:absolute;left:0;text-align:left;margin-left:409.75pt;margin-top:35.75pt;width:0;height:23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uEYg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">
            <v:stroke endarrow="block"/>
          </v:shape>
        </w:pict>
      </w: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43" type="#_x0000_t202" style="position:absolute;left:0;text-align:left;margin-left:-4.9pt;margin-top:66.4pt;width:2in;height:6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">
            <v:textbox>
              <w:txbxContent>
                <w:p w:rsidR="00927503" w:rsidRDefault="00927503" w:rsidP="000A3078">
                  <w:pPr>
                    <w:jc w:val="center"/>
                  </w:pPr>
                  <w:r>
                    <w:t xml:space="preserve">Письменное обращение Заявителя с запросом </w:t>
                  </w:r>
                </w:p>
                <w:p w:rsidR="00927503" w:rsidRDefault="00927503" w:rsidP="000A3078">
                  <w:pPr>
                    <w:jc w:val="center"/>
                  </w:pPr>
                  <w:r>
                    <w:t>(в том числе в электронном виде)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7" o:spid="_x0000_s1027" type="#_x0000_t202" style="position:absolute;left:0;text-align:left;margin-left:171.1pt;margin-top:45.5pt;width:126.75pt;height:98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">
            <v:textbox>
              <w:txbxContent>
                <w:p w:rsidR="00927503" w:rsidRDefault="00927503" w:rsidP="000A3078">
                  <w:pPr>
                    <w:jc w:val="center"/>
                  </w:pPr>
                  <w:r>
                    <w:t>Обращение Заявителя непосредственно в Учреждение (на личном приеме либо по телефону)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28" type="#_x0000_t202" style="position:absolute;left:0;text-align:left;margin-left:324.7pt;margin-top:59.8pt;width:125.25pt;height:67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">
            <v:textbox>
              <w:txbxContent>
                <w:p w:rsidR="00927503" w:rsidRDefault="00927503" w:rsidP="000A3078">
                  <w:pPr>
                    <w:jc w:val="center"/>
                  </w:pPr>
                  <w:r>
                    <w:t>Публичное информирование на официальном сайте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4" o:spid="_x0000_s1029" style="position:absolute;left:0;text-align:left;margin-left:43.9pt;margin-top:186.1pt;width:45pt;height:145pt;rotation:9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">
            <v:textbox>
              <w:txbxContent>
                <w:p w:rsidR="00927503" w:rsidRDefault="00927503" w:rsidP="000A3078">
                  <w:pPr>
                    <w:jc w:val="center"/>
                  </w:pPr>
                  <w:r>
                    <w:t>Рассмотрение запроса Заявителя, подготовка и оформление ответа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42" type="#_x0000_t32" style="position:absolute;left:0;text-align:left;margin-left:224.95pt;margin-top:151.6pt;width:0;height:16.5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rect id="Прямоугольник 15" o:spid="_x0000_s1030" style="position:absolute;left:0;text-align:left;margin-left:43.75pt;margin-top:116.25pt;width:45.75pt;height:144.45pt;rotation:9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">
            <v:textbox>
              <w:txbxContent>
                <w:p w:rsidR="00927503" w:rsidRDefault="00927503" w:rsidP="000A3078">
                  <w:pPr>
                    <w:jc w:val="center"/>
                  </w:pPr>
                  <w:r>
                    <w:t>Приём и регистрация поступившего запроса</w:t>
                  </w:r>
                </w:p>
                <w:p w:rsidR="00927503" w:rsidRDefault="00927503" w:rsidP="000A3078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1" style="position:absolute;left:0;text-align:left;margin-left:151.95pt;margin-top:167.35pt;width:126.75pt;height: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">
            <v:textbox>
              <w:txbxContent>
                <w:p w:rsidR="00927503" w:rsidRDefault="00927503" w:rsidP="000A3078">
                  <w:r>
                    <w:t>Предоставление информации в устной форме в момент обращения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1" o:spid="_x0000_s1032" style="position:absolute;left:0;text-align:left;margin-left:360.8pt;margin-top:93.2pt;width:45.75pt;height:187.5pt;rotation:90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">
            <v:textbox>
              <w:txbxContent>
                <w:p w:rsidR="00927503" w:rsidRDefault="00927503" w:rsidP="000A3078">
                  <w:pPr>
                    <w:jc w:val="center"/>
                  </w:pPr>
                  <w:r>
                    <w:t>Выход  Заявителя на официальный сайт Учреждения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3" style="position:absolute;left:0;text-align:left;margin-left:364.95pt;margin-top:155.8pt;width:45pt;height:195pt;rotation:9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">
            <v:textbox>
              <w:txbxContent>
                <w:p w:rsidR="00927503" w:rsidRDefault="00927503" w:rsidP="000A3078">
                  <w:pPr>
                    <w:jc w:val="center"/>
                  </w:pPr>
                  <w:r>
                    <w:t>Выбор Заявителем  в меню раздела  «Муниципальные  услуги»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9" o:spid="_x0000_s1034" style="position:absolute;left:0;text-align:left;margin-left:348.8pt;margin-top:237.95pt;width:69.75pt;height:187.5pt;rotation:90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">
            <v:textbox>
              <w:txbxContent>
                <w:p w:rsidR="00927503" w:rsidRDefault="00927503" w:rsidP="000A3078">
                  <w:pPr>
                    <w:jc w:val="center"/>
                  </w:pPr>
                  <w:r>
                    <w:t xml:space="preserve">Открытие Заявителем окна  с запрашиваемой информацией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7" o:spid="_x0000_s1041" type="#_x0000_t32" style="position:absolute;left:0;text-align:left;margin-left:380.7pt;margin-top:128.65pt;width:0;height:38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Hl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40" type="#_x0000_t32" style="position:absolute;left:0;text-align:left;margin-left:382.2pt;margin-top:209.8pt;width:0;height:21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5" o:spid="_x0000_s1039" type="#_x0000_t32" style="position:absolute;left:0;text-align:left;margin-left:386.7pt;margin-top:275.8pt;width:0;height:2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38" type="#_x0000_t32" style="position:absolute;left:0;text-align:left;margin-left:35.75pt;margin-top:133.9pt;width:0;height:29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3" o:spid="_x0000_s1037" type="#_x0000_t32" style="position:absolute;left:0;text-align:left;margin-left:35.7pt;margin-top:209.8pt;width:0;height:18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">
            <v:stroke endarrow="block"/>
          </v:shape>
        </w:pict>
      </w:r>
    </w:p>
    <w:p w:rsidR="000A3078" w:rsidRDefault="000A3078" w:rsidP="000A3078">
      <w:pPr>
        <w:jc w:val="center"/>
      </w:pPr>
    </w:p>
    <w:p w:rsidR="000A3078" w:rsidRDefault="000A3078" w:rsidP="000A3078">
      <w:pPr>
        <w:jc w:val="center"/>
      </w:pPr>
    </w:p>
    <w:p w:rsidR="000A3078" w:rsidRDefault="000A3078" w:rsidP="000A3078">
      <w:pPr>
        <w:jc w:val="center"/>
      </w:pPr>
    </w:p>
    <w:p w:rsidR="000A3078" w:rsidRDefault="000A3078" w:rsidP="000A3078"/>
    <w:p w:rsidR="000A3078" w:rsidRDefault="000A3078" w:rsidP="000A3078"/>
    <w:p w:rsidR="000A3078" w:rsidRDefault="000A3078" w:rsidP="000A3078"/>
    <w:p w:rsidR="000A3078" w:rsidRDefault="000A3078" w:rsidP="000A3078"/>
    <w:p w:rsidR="000A3078" w:rsidRDefault="000A3078" w:rsidP="000A3078">
      <w:pPr>
        <w:jc w:val="right"/>
      </w:pPr>
    </w:p>
    <w:p w:rsidR="000A3078" w:rsidRDefault="000A3078" w:rsidP="000A3078">
      <w:pPr>
        <w:jc w:val="right"/>
      </w:pPr>
    </w:p>
    <w:p w:rsidR="000A3078" w:rsidRDefault="000A3078" w:rsidP="000A3078">
      <w:pPr>
        <w:jc w:val="right"/>
      </w:pPr>
    </w:p>
    <w:p w:rsidR="000A3078" w:rsidRDefault="000A3078" w:rsidP="000A3078">
      <w:pPr>
        <w:keepNext/>
        <w:keepLines/>
        <w:spacing w:before="200"/>
        <w:outlineLvl w:val="2"/>
        <w:rPr>
          <w:rFonts w:ascii="Cambria" w:eastAsiaTheme="majorEastAsia" w:hAnsi="Cambria" w:cstheme="majorBidi"/>
          <w:b/>
          <w:bCs/>
          <w:color w:val="4F81BD" w:themeColor="accent1"/>
          <w:lang w:val="en-US"/>
        </w:rPr>
      </w:pPr>
    </w:p>
    <w:p w:rsidR="000A3078" w:rsidRDefault="000A3078" w:rsidP="000A3078">
      <w:pPr>
        <w:tabs>
          <w:tab w:val="left" w:pos="3360"/>
        </w:tabs>
        <w:snapToGrid w:val="0"/>
        <w:rPr>
          <w:color w:val="000000"/>
        </w:rPr>
      </w:pPr>
    </w:p>
    <w:p w:rsidR="000A3078" w:rsidRDefault="000A3078" w:rsidP="000A3078">
      <w:pPr>
        <w:tabs>
          <w:tab w:val="left" w:pos="3360"/>
        </w:tabs>
        <w:snapToGrid w:val="0"/>
        <w:rPr>
          <w:color w:val="000000"/>
        </w:rPr>
      </w:pPr>
    </w:p>
    <w:p w:rsidR="000A3078" w:rsidRDefault="000A3078" w:rsidP="000A3078"/>
    <w:p w:rsidR="000A3078" w:rsidRDefault="009C1EB4" w:rsidP="000A3078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C1EB4">
        <w:rPr>
          <w:noProof/>
          <w:lang w:eastAsia="ru-RU"/>
        </w:rPr>
        <w:pict>
          <v:rect id="Прямоугольник 13" o:spid="_x0000_s1035" style="position:absolute;margin-left:43.1pt;margin-top:30.55pt;width:48pt;height:144.75pt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">
            <v:textbox>
              <w:txbxContent>
                <w:p w:rsidR="00927503" w:rsidRDefault="00927503" w:rsidP="000A3078">
                  <w:pPr>
                    <w:jc w:val="center"/>
                  </w:pPr>
                  <w:r>
                    <w:t>Выдача или направление ответа на запрос заявителя</w:t>
                  </w:r>
                </w:p>
              </w:txbxContent>
            </v:textbox>
          </v:rect>
        </w:pict>
      </w:r>
      <w:r w:rsidRPr="009C1EB4">
        <w:rPr>
          <w:noProof/>
          <w:lang w:eastAsia="ru-RU"/>
        </w:rPr>
        <w:pict>
          <v:shape id="Прямая со стрелкой 2" o:spid="_x0000_s1036" type="#_x0000_t32" style="position:absolute;margin-left:36.55pt;margin-top:63.3pt;width:0;height:15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">
            <v:stroke endarrow="block"/>
          </v:shape>
        </w:pict>
      </w:r>
    </w:p>
    <w:p w:rsidR="000A3078" w:rsidRDefault="000A3078" w:rsidP="000A3078">
      <w:pPr>
        <w:tabs>
          <w:tab w:val="left" w:pos="3360"/>
        </w:tabs>
        <w:snapToGrid w:val="0"/>
      </w:pPr>
    </w:p>
    <w:p w:rsidR="000A3078" w:rsidRDefault="000A3078" w:rsidP="000A3078"/>
    <w:p w:rsidR="00E9694A" w:rsidRDefault="00E9694A"/>
    <w:sectPr w:rsidR="00E9694A" w:rsidSect="000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8C798E"/>
    <w:multiLevelType w:val="hybridMultilevel"/>
    <w:tmpl w:val="55F881D8"/>
    <w:lvl w:ilvl="0" w:tplc="21E24130">
      <w:start w:val="1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1906E5"/>
    <w:multiLevelType w:val="hybridMultilevel"/>
    <w:tmpl w:val="005E5824"/>
    <w:lvl w:ilvl="0" w:tplc="C39CB6C4">
      <w:start w:val="7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3E25CF"/>
    <w:multiLevelType w:val="hybridMultilevel"/>
    <w:tmpl w:val="19728224"/>
    <w:lvl w:ilvl="0" w:tplc="886070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0F3F"/>
    <w:rsid w:val="00001EED"/>
    <w:rsid w:val="00047CF0"/>
    <w:rsid w:val="000704D7"/>
    <w:rsid w:val="00073B94"/>
    <w:rsid w:val="00082A07"/>
    <w:rsid w:val="000968C0"/>
    <w:rsid w:val="000A3078"/>
    <w:rsid w:val="000A3486"/>
    <w:rsid w:val="000B22EA"/>
    <w:rsid w:val="000B75F7"/>
    <w:rsid w:val="00107AF3"/>
    <w:rsid w:val="00116170"/>
    <w:rsid w:val="001809BF"/>
    <w:rsid w:val="00181C83"/>
    <w:rsid w:val="001E36EB"/>
    <w:rsid w:val="001E554A"/>
    <w:rsid w:val="001F6FEB"/>
    <w:rsid w:val="00200251"/>
    <w:rsid w:val="0022570A"/>
    <w:rsid w:val="00283A5F"/>
    <w:rsid w:val="002C451A"/>
    <w:rsid w:val="002E4D0C"/>
    <w:rsid w:val="002E7C89"/>
    <w:rsid w:val="00321402"/>
    <w:rsid w:val="003477C6"/>
    <w:rsid w:val="003C067A"/>
    <w:rsid w:val="003F25B7"/>
    <w:rsid w:val="003F6E99"/>
    <w:rsid w:val="004D43AB"/>
    <w:rsid w:val="004E3B86"/>
    <w:rsid w:val="00502219"/>
    <w:rsid w:val="00542508"/>
    <w:rsid w:val="00576ADB"/>
    <w:rsid w:val="005E0C66"/>
    <w:rsid w:val="005E7E80"/>
    <w:rsid w:val="0061482E"/>
    <w:rsid w:val="0062000C"/>
    <w:rsid w:val="00663A3A"/>
    <w:rsid w:val="0069184E"/>
    <w:rsid w:val="006B3436"/>
    <w:rsid w:val="006F2D05"/>
    <w:rsid w:val="00713F44"/>
    <w:rsid w:val="007306C3"/>
    <w:rsid w:val="007B0736"/>
    <w:rsid w:val="0082756C"/>
    <w:rsid w:val="00853001"/>
    <w:rsid w:val="00867DFE"/>
    <w:rsid w:val="00875B2B"/>
    <w:rsid w:val="00894B23"/>
    <w:rsid w:val="008A5986"/>
    <w:rsid w:val="008C27A8"/>
    <w:rsid w:val="008E46C7"/>
    <w:rsid w:val="008E68C7"/>
    <w:rsid w:val="00900D39"/>
    <w:rsid w:val="00903A9B"/>
    <w:rsid w:val="00916B2E"/>
    <w:rsid w:val="00925887"/>
    <w:rsid w:val="00927503"/>
    <w:rsid w:val="0093482F"/>
    <w:rsid w:val="00934E93"/>
    <w:rsid w:val="009A4442"/>
    <w:rsid w:val="009C1EB4"/>
    <w:rsid w:val="009D6011"/>
    <w:rsid w:val="009D787F"/>
    <w:rsid w:val="00A00E5E"/>
    <w:rsid w:val="00A127DB"/>
    <w:rsid w:val="00A24302"/>
    <w:rsid w:val="00A249FE"/>
    <w:rsid w:val="00A739EC"/>
    <w:rsid w:val="00A82A6C"/>
    <w:rsid w:val="00A854E6"/>
    <w:rsid w:val="00A93412"/>
    <w:rsid w:val="00AD3D75"/>
    <w:rsid w:val="00B71DE7"/>
    <w:rsid w:val="00BB50F8"/>
    <w:rsid w:val="00BC79A6"/>
    <w:rsid w:val="00BD6E02"/>
    <w:rsid w:val="00BD73AB"/>
    <w:rsid w:val="00C27959"/>
    <w:rsid w:val="00C46576"/>
    <w:rsid w:val="00C76193"/>
    <w:rsid w:val="00CB29E7"/>
    <w:rsid w:val="00CD47D9"/>
    <w:rsid w:val="00CD4D1E"/>
    <w:rsid w:val="00D0555E"/>
    <w:rsid w:val="00D22979"/>
    <w:rsid w:val="00D307C7"/>
    <w:rsid w:val="00D4153C"/>
    <w:rsid w:val="00D52CCA"/>
    <w:rsid w:val="00D64AC1"/>
    <w:rsid w:val="00D76A22"/>
    <w:rsid w:val="00DA2256"/>
    <w:rsid w:val="00DB5D42"/>
    <w:rsid w:val="00DC701C"/>
    <w:rsid w:val="00DD0651"/>
    <w:rsid w:val="00E74843"/>
    <w:rsid w:val="00E94426"/>
    <w:rsid w:val="00E9694A"/>
    <w:rsid w:val="00EA04EE"/>
    <w:rsid w:val="00EB1B5F"/>
    <w:rsid w:val="00F0135B"/>
    <w:rsid w:val="00F02967"/>
    <w:rsid w:val="00F1265A"/>
    <w:rsid w:val="00F37B9D"/>
    <w:rsid w:val="00F42F97"/>
    <w:rsid w:val="00F50F3F"/>
    <w:rsid w:val="00FA0AF6"/>
    <w:rsid w:val="00FA7B77"/>
    <w:rsid w:val="00FC21DE"/>
    <w:rsid w:val="00FD71D7"/>
    <w:rsid w:val="00FF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3" type="connector" idref="#Прямая со стрелкой 23"/>
        <o:r id="V:Rule14" type="connector" idref="#Прямая со стрелкой 21"/>
        <o:r id="V:Rule15" type="connector" idref="#Прямая со стрелкой 22"/>
        <o:r id="V:Rule16" type="connector" idref="#Прямая со стрелкой 7"/>
        <o:r id="V:Rule17" type="connector" idref="#Прямая со стрелкой 8"/>
        <o:r id="V:Rule18" type="connector" idref="#Прямая со стрелкой 20"/>
        <o:r id="V:Rule19" type="connector" idref="#Прямая со стрелкой 19"/>
        <o:r id="V:Rule20" type="connector" idref="#Прямая со стрелкой 4"/>
        <o:r id="V:Rule21" type="connector" idref="#Прямая со стрелкой 3"/>
        <o:r id="V:Rule22" type="connector" idref="#Прямая со стрелкой 2"/>
        <o:r id="V:Rule23" type="connector" idref="#Прямая со стрелкой 6"/>
        <o:r id="V:Rule2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307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0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0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3078"/>
    <w:rPr>
      <w:rFonts w:ascii="Times New Roman" w:hAnsi="Times New Roman" w:cs="Times New Roman" w:hint="default"/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0A3078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0A30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A30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0A30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0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A3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0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A3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A307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A307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0A3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uiPriority w:val="99"/>
    <w:rsid w:val="000A307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0A3078"/>
    <w:pPr>
      <w:tabs>
        <w:tab w:val="left" w:pos="1050"/>
      </w:tabs>
      <w:ind w:left="360" w:firstLine="180"/>
      <w:jc w:val="both"/>
    </w:pPr>
    <w:rPr>
      <w:rFonts w:eastAsia="Calibri"/>
      <w:sz w:val="28"/>
    </w:rPr>
  </w:style>
  <w:style w:type="paragraph" w:styleId="a9">
    <w:name w:val="List Paragraph"/>
    <w:basedOn w:val="a"/>
    <w:uiPriority w:val="34"/>
    <w:qFormat/>
    <w:rsid w:val="00730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3078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07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30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3078"/>
    <w:rPr>
      <w:rFonts w:ascii="Times New Roman" w:hAnsi="Times New Roman" w:cs="Times New Roman" w:hint="default"/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0A3078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unhideWhenUsed/>
    <w:rsid w:val="000A30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A30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0A30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A30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A3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0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A3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A307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A307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0A30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1">
    <w:name w:val="Абзац списка1"/>
    <w:basedOn w:val="a"/>
    <w:uiPriority w:val="99"/>
    <w:rsid w:val="000A307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0A3078"/>
    <w:pPr>
      <w:tabs>
        <w:tab w:val="left" w:pos="1050"/>
      </w:tabs>
      <w:ind w:left="360" w:firstLine="180"/>
      <w:jc w:val="both"/>
    </w:pPr>
    <w:rPr>
      <w:rFonts w:eastAsia="Calibri"/>
      <w:sz w:val="28"/>
    </w:rPr>
  </w:style>
  <w:style w:type="paragraph" w:styleId="a9">
    <w:name w:val="List Paragraph"/>
    <w:basedOn w:val="a"/>
    <w:uiPriority w:val="34"/>
    <w:qFormat/>
    <w:rsid w:val="00730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A96277D766F213B49C1060915CF6821502378D97C93DCAE9B0723CE5705F8802BADF8D3w9I" TargetMode="External"/><Relationship Id="rId13" Type="http://schemas.openxmlformats.org/officeDocument/2006/relationships/hyperlink" Target="consultantplus://offline/ref=B3DB319851B6DB8E4AFE8A881F967CC5756E92C108E89C4287ADF291124F9B0C1301B25793jBC7K" TargetMode="External"/><Relationship Id="rId18" Type="http://schemas.openxmlformats.org/officeDocument/2006/relationships/hyperlink" Target="mailto:mbousosmokroe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iuts.lebedyan@yandex.ru" TargetMode="External"/><Relationship Id="rId7" Type="http://schemas.openxmlformats.org/officeDocument/2006/relationships/hyperlink" Target="consultantplus://offline/ref=8E014A0F54FD956D63BE40BB10DB3D4D72CDDB36355F7A6A78ED02D4252D0B2DFCBF98244759FFCDABc5I" TargetMode="External"/><Relationship Id="rId12" Type="http://schemas.openxmlformats.org/officeDocument/2006/relationships/hyperlink" Target="consultantplus://offline/ref=B3DB319851B6DB8E4AFE8A881F967CC5756E92C108E89C4287ADF291124F9B0C1301B25Fj9CBK" TargetMode="External"/><Relationship Id="rId17" Type="http://schemas.openxmlformats.org/officeDocument/2006/relationships/hyperlink" Target="http://sckola-2-lebedy.ucoz" TargetMode="External"/><Relationship Id="rId2" Type="http://schemas.openxmlformats.org/officeDocument/2006/relationships/styles" Target="styles.xml"/><Relationship Id="rId16" Type="http://schemas.openxmlformats.org/officeDocument/2006/relationships/hyperlink" Target="mailto:leb-gimn1@yandex.ru" TargetMode="External"/><Relationship Id="rId20" Type="http://schemas.openxmlformats.org/officeDocument/2006/relationships/hyperlink" Target="mailto:diuts.lebedya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EA054E4DC2193B10246EEF7D00281D992AB26DA07A83EB215CB8BF25r477G" TargetMode="External"/><Relationship Id="rId11" Type="http://schemas.openxmlformats.org/officeDocument/2006/relationships/hyperlink" Target="consultantplus://offline/ref=B3DB319851B6DB8E4AFE8A881F967CC5756E95C006EB9C4287ADF291124F9B0C1301B25793B0B713j7CBK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mailto:leb-gimn1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DFBB07CBBC97B48C446A663B0830EC56FEB78DA447F2574043C3D2643CDA915D5FD5D5A749BB27UCBFK" TargetMode="External"/><Relationship Id="rId19" Type="http://schemas.openxmlformats.org/officeDocument/2006/relationships/hyperlink" Target="mailto:myssalina9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FBB07CBBC97B48C446A663B0830EC56FEB78DA447F2574043C3D2643CDA915D5FD5D5A749BB24UCB0K" TargetMode="External"/><Relationship Id="rId14" Type="http://schemas.openxmlformats.org/officeDocument/2006/relationships/hyperlink" Target="http://leb-gimn1.uco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9035</Words>
  <Characters>51502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51</cp:revision>
  <cp:lastPrinted>2013-02-21T15:02:00Z</cp:lastPrinted>
  <dcterms:created xsi:type="dcterms:W3CDTF">2013-01-28T08:25:00Z</dcterms:created>
  <dcterms:modified xsi:type="dcterms:W3CDTF">2013-04-05T13:02:00Z</dcterms:modified>
</cp:coreProperties>
</file>